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3745" w:rsidRPr="00DF6E34" w:rsidRDefault="00643745">
      <w:pPr>
        <w:pBdr>
          <w:bottom w:val="single" w:sz="12" w:space="1" w:color="auto"/>
        </w:pBdr>
      </w:pPr>
    </w:p>
    <w:p w:rsidR="007C09EE" w:rsidRDefault="007C09EE" w:rsidP="005225AD"/>
    <w:p w:rsidR="008064EC" w:rsidRDefault="005225AD" w:rsidP="005225AD">
      <w:r>
        <w:t>TYPOGRAFI</w:t>
      </w:r>
    </w:p>
    <w:p w:rsidR="007C09EE" w:rsidRPr="00DF6E34" w:rsidRDefault="007C09EE" w:rsidP="007C09EE">
      <w:pPr>
        <w:pBdr>
          <w:bottom w:val="single" w:sz="12" w:space="1" w:color="auto"/>
        </w:pBdr>
      </w:pPr>
    </w:p>
    <w:p w:rsidR="007C09EE" w:rsidRDefault="007C09EE" w:rsidP="007C09EE"/>
    <w:p w:rsidR="0076457F" w:rsidRDefault="00A76F55" w:rsidP="00A76F55">
      <w:r w:rsidRPr="00A76F55">
        <w:t>E</w:t>
      </w:r>
      <w:r>
        <w:t>n veloverjet skrifttype er</w:t>
      </w:r>
      <w:r w:rsidRPr="00A76F55">
        <w:t xml:space="preserve"> </w:t>
      </w:r>
      <w:r w:rsidR="0076457F">
        <w:t>essentiel</w:t>
      </w:r>
      <w:r w:rsidRPr="00A76F55">
        <w:t xml:space="preserve"> når man skal lave et flot design. Typografi har meget at sige, for hvordan ens produkt bliver modtaget. Det er </w:t>
      </w:r>
      <w:r w:rsidR="0076457F">
        <w:t>derfor</w:t>
      </w:r>
      <w:r>
        <w:t xml:space="preserve"> </w:t>
      </w:r>
      <w:r w:rsidRPr="00A76F55">
        <w:t>vigtigt</w:t>
      </w:r>
      <w:r w:rsidR="0076457F">
        <w:t xml:space="preserve"> at</w:t>
      </w:r>
      <w:r w:rsidRPr="00A76F55">
        <w:t xml:space="preserve"> sin typografi </w:t>
      </w:r>
      <w:r w:rsidR="0076457F">
        <w:t>og budskab stemmer overens.</w:t>
      </w:r>
    </w:p>
    <w:p w:rsidR="00842E1A" w:rsidRDefault="00842E1A"/>
    <w:p w:rsidR="00DF6E34" w:rsidRDefault="00A76F55">
      <w:r w:rsidRPr="00DF6E34">
        <w:t>Typografi er</w:t>
      </w:r>
      <w:r>
        <w:t xml:space="preserve"> dog</w:t>
      </w:r>
      <w:r w:rsidRPr="00DF6E34">
        <w:t xml:space="preserve"> andet end bare </w:t>
      </w:r>
      <w:r>
        <w:t xml:space="preserve">en </w:t>
      </w:r>
      <w:r w:rsidRPr="00DF6E34">
        <w:t>skrifttype.</w:t>
      </w:r>
    </w:p>
    <w:p w:rsidR="00A76F55" w:rsidRPr="00DF6E34" w:rsidRDefault="00A76F55"/>
    <w:p w:rsidR="00DB7746" w:rsidRDefault="00DF6E34" w:rsidP="00DB7746">
      <w:pPr>
        <w:rPr>
          <w:sz w:val="24"/>
          <w:u w:val="single"/>
        </w:rPr>
      </w:pPr>
      <w:proofErr w:type="spellStart"/>
      <w:r w:rsidRPr="00DB7746">
        <w:rPr>
          <w:sz w:val="24"/>
          <w:u w:val="single"/>
        </w:rPr>
        <w:t>Typeface</w:t>
      </w:r>
      <w:r w:rsidR="00DB7746" w:rsidRPr="00DB7746">
        <w:rPr>
          <w:sz w:val="24"/>
          <w:u w:val="single"/>
        </w:rPr>
        <w:t>s</w:t>
      </w:r>
      <w:proofErr w:type="spellEnd"/>
      <w:r w:rsidR="00352BD5">
        <w:rPr>
          <w:sz w:val="24"/>
          <w:u w:val="single"/>
        </w:rPr>
        <w:t xml:space="preserve"> eller fontfamilier</w:t>
      </w:r>
    </w:p>
    <w:p w:rsidR="001941ED" w:rsidRDefault="001941ED" w:rsidP="001941ED">
      <w:pPr>
        <w:pStyle w:val="ListParagraph"/>
        <w:numPr>
          <w:ilvl w:val="0"/>
          <w:numId w:val="1"/>
        </w:numPr>
      </w:pPr>
      <w:r>
        <w:t xml:space="preserve">Er et sæt af en eller flere fonte som har ens design eller egenskaber. Hver font i en fontfamilie har en specifik </w:t>
      </w:r>
      <w:proofErr w:type="spellStart"/>
      <w:r>
        <w:t>weight</w:t>
      </w:r>
      <w:proofErr w:type="spellEnd"/>
      <w:r>
        <w:t xml:space="preserve"> og stil. </w:t>
      </w:r>
    </w:p>
    <w:p w:rsidR="00DF6E34" w:rsidRPr="001941ED" w:rsidRDefault="00DF6E34" w:rsidP="000047D6">
      <w:r w:rsidRPr="001941ED">
        <w:rPr>
          <w:lang w:val="en-US"/>
        </w:rPr>
        <w:t xml:space="preserve">Weights </w:t>
      </w:r>
    </w:p>
    <w:p w:rsidR="00DF6E34" w:rsidRDefault="00352BD5" w:rsidP="00352BD5">
      <w:pPr>
        <w:pStyle w:val="ListParagraph"/>
        <w:numPr>
          <w:ilvl w:val="0"/>
          <w:numId w:val="1"/>
        </w:numPr>
      </w:pPr>
      <w:r>
        <w:t xml:space="preserve">Fonte kan have forskellige tykkelser også kaldet </w:t>
      </w:r>
      <w:proofErr w:type="spellStart"/>
      <w:r>
        <w:t>weights</w:t>
      </w:r>
      <w:proofErr w:type="spellEnd"/>
      <w:r>
        <w:t xml:space="preserve">. </w:t>
      </w:r>
    </w:p>
    <w:p w:rsidR="00352BD5" w:rsidRPr="00DF6E34" w:rsidRDefault="00352BD5" w:rsidP="001941ED">
      <w:pPr>
        <w:pStyle w:val="ListParagraph"/>
      </w:pPr>
    </w:p>
    <w:p w:rsidR="00DF6E34" w:rsidRPr="00DF6E34" w:rsidRDefault="00DF6E34">
      <w:pPr>
        <w:rPr>
          <w:sz w:val="24"/>
          <w:u w:val="single"/>
        </w:rPr>
      </w:pPr>
      <w:r w:rsidRPr="00DF6E34">
        <w:rPr>
          <w:sz w:val="24"/>
          <w:u w:val="single"/>
        </w:rPr>
        <w:t>Typografiske begreber</w:t>
      </w:r>
    </w:p>
    <w:p w:rsidR="006114B6" w:rsidRPr="00DF6E34" w:rsidRDefault="006114B6" w:rsidP="006114B6"/>
    <w:p w:rsidR="00DF6E34" w:rsidRDefault="00DF6E34">
      <w:r w:rsidRPr="00DF6E34">
        <w:t>Minuskler</w:t>
      </w:r>
    </w:p>
    <w:p w:rsidR="00DF6E34" w:rsidRPr="00DF6E34" w:rsidRDefault="00DF6E34" w:rsidP="00DF6E34">
      <w:pPr>
        <w:pStyle w:val="ListParagraph"/>
        <w:numPr>
          <w:ilvl w:val="0"/>
          <w:numId w:val="1"/>
        </w:numPr>
      </w:pPr>
      <w:r>
        <w:t xml:space="preserve">Er de små bogstaver eller </w:t>
      </w:r>
      <w:proofErr w:type="spellStart"/>
      <w:r>
        <w:t>lowercase</w:t>
      </w:r>
      <w:proofErr w:type="spellEnd"/>
      <w:r>
        <w:t>.</w:t>
      </w:r>
    </w:p>
    <w:p w:rsidR="00DF6E34" w:rsidRDefault="00DF6E34">
      <w:proofErr w:type="spellStart"/>
      <w:r w:rsidRPr="00DF6E34">
        <w:t>Majusker</w:t>
      </w:r>
      <w:proofErr w:type="spellEnd"/>
    </w:p>
    <w:p w:rsidR="00DF6E34" w:rsidRPr="00DF6E34" w:rsidRDefault="00DF6E34" w:rsidP="00DF6E34">
      <w:pPr>
        <w:pStyle w:val="ListParagraph"/>
        <w:numPr>
          <w:ilvl w:val="0"/>
          <w:numId w:val="1"/>
        </w:numPr>
      </w:pPr>
      <w:r>
        <w:t xml:space="preserve">Er STORE bogstaver eller </w:t>
      </w:r>
      <w:proofErr w:type="spellStart"/>
      <w:r>
        <w:t>uppercase</w:t>
      </w:r>
      <w:proofErr w:type="spellEnd"/>
      <w:r>
        <w:t>.</w:t>
      </w:r>
    </w:p>
    <w:p w:rsidR="00DF6E34" w:rsidRPr="00DF6E34" w:rsidRDefault="00DF6E34">
      <w:r w:rsidRPr="00DF6E34">
        <w:t>X-</w:t>
      </w:r>
      <w:proofErr w:type="spellStart"/>
      <w:r w:rsidRPr="00DF6E34">
        <w:t>height</w:t>
      </w:r>
      <w:proofErr w:type="spellEnd"/>
    </w:p>
    <w:p w:rsidR="00DF6E34" w:rsidRPr="00DF6E34" w:rsidRDefault="00DF6E34" w:rsidP="00DF6E34">
      <w:pPr>
        <w:pStyle w:val="ListParagraph"/>
        <w:numPr>
          <w:ilvl w:val="0"/>
          <w:numId w:val="1"/>
        </w:numPr>
      </w:pPr>
      <w:r>
        <w:t xml:space="preserve">Er højden på </w:t>
      </w:r>
      <w:proofErr w:type="spellStart"/>
      <w:r>
        <w:t>lowercase</w:t>
      </w:r>
      <w:proofErr w:type="spellEnd"/>
      <w:r>
        <w:t xml:space="preserve"> bogstaver, målt fra </w:t>
      </w:r>
      <w:proofErr w:type="spellStart"/>
      <w:r>
        <w:t>bundlinien</w:t>
      </w:r>
      <w:proofErr w:type="spellEnd"/>
      <w:r>
        <w:t xml:space="preserve"> til toppen af bogstavet.</w:t>
      </w:r>
    </w:p>
    <w:p w:rsidR="00DF6E34" w:rsidRPr="00DF6E34" w:rsidRDefault="00DF6E34">
      <w:proofErr w:type="spellStart"/>
      <w:r w:rsidRPr="00DF6E34">
        <w:t>Leading</w:t>
      </w:r>
      <w:proofErr w:type="spellEnd"/>
    </w:p>
    <w:p w:rsidR="00DF6E34" w:rsidRPr="00DF6E34" w:rsidRDefault="00DF6E34" w:rsidP="00DF6E34">
      <w:pPr>
        <w:pStyle w:val="ListParagraph"/>
        <w:numPr>
          <w:ilvl w:val="0"/>
          <w:numId w:val="1"/>
        </w:numPr>
      </w:pPr>
      <w:r>
        <w:t xml:space="preserve">Også kendt som </w:t>
      </w:r>
      <w:proofErr w:type="spellStart"/>
      <w:r>
        <w:t>linieafstand</w:t>
      </w:r>
      <w:proofErr w:type="spellEnd"/>
      <w:r>
        <w:t xml:space="preserve"> måles fra </w:t>
      </w:r>
      <w:proofErr w:type="spellStart"/>
      <w:r>
        <w:t>bundlinie</w:t>
      </w:r>
      <w:proofErr w:type="spellEnd"/>
      <w:r>
        <w:t xml:space="preserve"> til </w:t>
      </w:r>
      <w:proofErr w:type="spellStart"/>
      <w:r>
        <w:t>bundlinie</w:t>
      </w:r>
      <w:proofErr w:type="spellEnd"/>
      <w:r>
        <w:t>.</w:t>
      </w:r>
    </w:p>
    <w:p w:rsidR="00DF6E34" w:rsidRPr="00DF6E34" w:rsidRDefault="00DF6E34">
      <w:proofErr w:type="spellStart"/>
      <w:r w:rsidRPr="00DF6E34">
        <w:t>Kerning</w:t>
      </w:r>
      <w:proofErr w:type="spellEnd"/>
    </w:p>
    <w:p w:rsidR="00DF6E34" w:rsidRPr="00DF6E34" w:rsidRDefault="006114B6" w:rsidP="00DF6E34">
      <w:pPr>
        <w:pStyle w:val="ListParagraph"/>
        <w:numPr>
          <w:ilvl w:val="0"/>
          <w:numId w:val="1"/>
        </w:numPr>
      </w:pPr>
      <w:r>
        <w:t>Også kaldet knibning, er afstanden mellem hvert bogstav. Det bruges til at skabe en bedre læsevenlighed da det fjerner unødvendig plads imellem to bogstaver.</w:t>
      </w:r>
    </w:p>
    <w:p w:rsidR="00DF6E34" w:rsidRPr="00DF6E34" w:rsidRDefault="00DF6E34">
      <w:r w:rsidRPr="00DF6E34">
        <w:t>Tracking</w:t>
      </w:r>
    </w:p>
    <w:p w:rsidR="006114B6" w:rsidRDefault="006114B6" w:rsidP="006114B6">
      <w:pPr>
        <w:pStyle w:val="ListParagraph"/>
        <w:numPr>
          <w:ilvl w:val="0"/>
          <w:numId w:val="1"/>
        </w:numPr>
      </w:pPr>
      <w:r>
        <w:t xml:space="preserve">Med </w:t>
      </w:r>
      <w:proofErr w:type="spellStart"/>
      <w:r>
        <w:t>tracking</w:t>
      </w:r>
      <w:proofErr w:type="spellEnd"/>
      <w:r>
        <w:t xml:space="preserve"> justeres den generelle afstand imellem alle bogstaver.  </w:t>
      </w:r>
    </w:p>
    <w:p w:rsidR="000047D6" w:rsidRPr="00DF6E34" w:rsidRDefault="000047D6" w:rsidP="006114B6">
      <w:pPr>
        <w:pStyle w:val="ListParagraph"/>
        <w:numPr>
          <w:ilvl w:val="0"/>
          <w:numId w:val="1"/>
        </w:numPr>
      </w:pPr>
    </w:p>
    <w:p w:rsidR="00DF6E34" w:rsidRPr="006114B6" w:rsidRDefault="00DF6E34">
      <w:pPr>
        <w:rPr>
          <w:sz w:val="24"/>
          <w:u w:val="single"/>
        </w:rPr>
      </w:pPr>
      <w:r w:rsidRPr="006114B6">
        <w:rPr>
          <w:sz w:val="24"/>
          <w:u w:val="single"/>
        </w:rPr>
        <w:t>Fontklassifikationer</w:t>
      </w:r>
    </w:p>
    <w:p w:rsidR="00DF6E34" w:rsidRDefault="006114B6" w:rsidP="00DF6E34">
      <w:pPr>
        <w:pStyle w:val="ListParagraph"/>
        <w:numPr>
          <w:ilvl w:val="0"/>
          <w:numId w:val="1"/>
        </w:numPr>
        <w:rPr>
          <w:rFonts w:ascii="Times New Roman" w:hAnsi="Times New Roman" w:cs="Times New Roman"/>
        </w:rPr>
      </w:pPr>
      <w:r w:rsidRPr="006114B6">
        <w:rPr>
          <w:rFonts w:ascii="Times New Roman" w:hAnsi="Times New Roman" w:cs="Times New Roman"/>
        </w:rPr>
        <w:t>Serif / Antikva</w:t>
      </w:r>
      <w:r>
        <w:rPr>
          <w:rFonts w:ascii="Times New Roman" w:hAnsi="Times New Roman" w:cs="Times New Roman"/>
        </w:rPr>
        <w:t xml:space="preserve"> skrifttyper</w:t>
      </w:r>
    </w:p>
    <w:p w:rsidR="006114B6" w:rsidRDefault="006114B6" w:rsidP="006114B6">
      <w:pPr>
        <w:pStyle w:val="ListParagraph"/>
        <w:numPr>
          <w:ilvl w:val="0"/>
          <w:numId w:val="1"/>
        </w:numPr>
        <w:rPr>
          <w:rFonts w:ascii="Times New Roman" w:hAnsi="Times New Roman" w:cs="Times New Roman"/>
        </w:rPr>
      </w:pPr>
      <w:r>
        <w:rPr>
          <w:rFonts w:ascii="Times New Roman" w:hAnsi="Times New Roman" w:cs="Times New Roman"/>
        </w:rPr>
        <w:t xml:space="preserve">Disse skrifttyper benytter sig af små fødder på hvert enkelt bogstav kaldet </w:t>
      </w:r>
      <w:proofErr w:type="spellStart"/>
      <w:r>
        <w:rPr>
          <w:rFonts w:ascii="Times New Roman" w:hAnsi="Times New Roman" w:cs="Times New Roman"/>
        </w:rPr>
        <w:t>seriffer</w:t>
      </w:r>
      <w:proofErr w:type="spellEnd"/>
      <w:r>
        <w:rPr>
          <w:rFonts w:ascii="Times New Roman" w:hAnsi="Times New Roman" w:cs="Times New Roman"/>
        </w:rPr>
        <w:t>.</w:t>
      </w:r>
      <w:r w:rsidR="00A76F55">
        <w:rPr>
          <w:rFonts w:ascii="Times New Roman" w:hAnsi="Times New Roman" w:cs="Times New Roman"/>
        </w:rPr>
        <w:t xml:space="preserve"> D</w:t>
      </w:r>
      <w:r>
        <w:rPr>
          <w:rFonts w:ascii="Times New Roman" w:hAnsi="Times New Roman" w:cs="Times New Roman"/>
        </w:rPr>
        <w:t>isse fødder er til for at skabe sammenhæng mellem bogstaver og dermed forbedre læsbarheden</w:t>
      </w:r>
      <w:r w:rsidR="0076457F">
        <w:rPr>
          <w:rFonts w:ascii="Times New Roman" w:hAnsi="Times New Roman" w:cs="Times New Roman"/>
        </w:rPr>
        <w:t>, de får også en tekst til at fremstå som mere formel og bruges oftest som brødtekst.</w:t>
      </w:r>
    </w:p>
    <w:p w:rsidR="00F04DA3" w:rsidRPr="00F04DA3" w:rsidRDefault="00F04DA3" w:rsidP="00F04DA3">
      <w:pPr>
        <w:rPr>
          <w:rFonts w:ascii="Times New Roman" w:hAnsi="Times New Roman" w:cs="Times New Roman"/>
        </w:rPr>
      </w:pPr>
    </w:p>
    <w:p w:rsidR="006114B6" w:rsidRDefault="006114B6" w:rsidP="006114B6">
      <w:pPr>
        <w:pStyle w:val="ListParagraph"/>
        <w:numPr>
          <w:ilvl w:val="0"/>
          <w:numId w:val="1"/>
        </w:numPr>
      </w:pPr>
      <w:r>
        <w:t xml:space="preserve">Sans </w:t>
      </w:r>
      <w:proofErr w:type="spellStart"/>
      <w:r>
        <w:t>serif</w:t>
      </w:r>
      <w:proofErr w:type="spellEnd"/>
      <w:r>
        <w:t xml:space="preserve"> / Grotesk skrifttyper</w:t>
      </w:r>
    </w:p>
    <w:p w:rsidR="0076457F" w:rsidRDefault="00A76F55" w:rsidP="0076457F">
      <w:pPr>
        <w:pStyle w:val="ListParagraph"/>
        <w:numPr>
          <w:ilvl w:val="0"/>
          <w:numId w:val="1"/>
        </w:numPr>
      </w:pPr>
      <w:r>
        <w:t xml:space="preserve">Disse skrifttyper er uden </w:t>
      </w:r>
      <w:proofErr w:type="spellStart"/>
      <w:r>
        <w:t>seriffer</w:t>
      </w:r>
      <w:proofErr w:type="spellEnd"/>
      <w:r>
        <w:t xml:space="preserve"> og bruges </w:t>
      </w:r>
      <w:r w:rsidR="0076457F">
        <w:t>ofte til brugergrænseflader</w:t>
      </w:r>
      <w:r w:rsidR="00842E1A">
        <w:t xml:space="preserve"> på grund af de</w:t>
      </w:r>
      <w:r w:rsidR="00DB7746">
        <w:t xml:space="preserve">res nemme læsbarhed ved små opløsninger, som </w:t>
      </w:r>
      <w:proofErr w:type="spellStart"/>
      <w:r w:rsidR="00DB7746">
        <w:t>f.eks</w:t>
      </w:r>
      <w:proofErr w:type="spellEnd"/>
      <w:r w:rsidR="00DB7746">
        <w:t xml:space="preserve"> mobilskærme.</w:t>
      </w:r>
    </w:p>
    <w:p w:rsidR="00F04DA3" w:rsidRDefault="00F04DA3" w:rsidP="00F04DA3"/>
    <w:p w:rsidR="00872489" w:rsidRDefault="001941ED" w:rsidP="00922CC6">
      <w:r>
        <w:t xml:space="preserve">Gode </w:t>
      </w:r>
      <w:proofErr w:type="spellStart"/>
      <w:r w:rsidR="00B903A7">
        <w:t>retningslinier</w:t>
      </w:r>
      <w:proofErr w:type="spellEnd"/>
      <w:r w:rsidR="009310CD">
        <w:t xml:space="preserve"> / Typografi overvejelser </w:t>
      </w:r>
    </w:p>
    <w:p w:rsidR="009310CD" w:rsidRPr="009310CD" w:rsidRDefault="009310CD" w:rsidP="00922CC6"/>
    <w:p w:rsidR="00922CC6" w:rsidRDefault="00922CC6" w:rsidP="004D46A8">
      <w:pPr>
        <w:pStyle w:val="ListParagraph"/>
        <w:numPr>
          <w:ilvl w:val="0"/>
          <w:numId w:val="6"/>
        </w:numPr>
      </w:pPr>
      <w:r w:rsidRPr="00922CC6">
        <w:t xml:space="preserve">Skrifttyper af samme klassifikation, men fra forskellige skrifttypefamilier, kan let skabe </w:t>
      </w:r>
      <w:r>
        <w:t>forvirring</w:t>
      </w:r>
      <w:r w:rsidRPr="00922CC6">
        <w:t xml:space="preserve"> når de </w:t>
      </w:r>
      <w:r>
        <w:t>sættes sammen</w:t>
      </w:r>
      <w:r w:rsidRPr="00922CC6">
        <w:t xml:space="preserve">. Deres </w:t>
      </w:r>
      <w:r>
        <w:t>forskellige</w:t>
      </w:r>
      <w:r w:rsidRPr="00922CC6">
        <w:t xml:space="preserve"> personligheder spiller ikke godt af hinanden og skaber en slags typografisk </w:t>
      </w:r>
      <w:r>
        <w:t>støj</w:t>
      </w:r>
    </w:p>
    <w:p w:rsidR="00922CC6" w:rsidRDefault="00922CC6" w:rsidP="00922CC6">
      <w:r>
        <w:t>Ex.</w:t>
      </w:r>
    </w:p>
    <w:p w:rsidR="004D46A8" w:rsidRPr="00922CC6" w:rsidRDefault="00922CC6" w:rsidP="00922CC6">
      <w:r>
        <w:rPr>
          <w:noProof/>
        </w:rPr>
        <w:drawing>
          <wp:inline distT="0" distB="0" distL="0" distR="0" wp14:anchorId="56DDA169" wp14:editId="27480B90">
            <wp:extent cx="478155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1550" cy="3333750"/>
                    </a:xfrm>
                    <a:prstGeom prst="rect">
                      <a:avLst/>
                    </a:prstGeom>
                  </pic:spPr>
                </pic:pic>
              </a:graphicData>
            </a:graphic>
          </wp:inline>
        </w:drawing>
      </w:r>
    </w:p>
    <w:p w:rsidR="00922CC6" w:rsidRDefault="00F04DA3" w:rsidP="00F04DA3">
      <w:r>
        <w:t xml:space="preserve">På venstre side af eksemplet er overskriften skrevet med </w:t>
      </w:r>
      <w:r w:rsidR="0077394A">
        <w:t xml:space="preserve">en </w:t>
      </w:r>
      <w:proofErr w:type="spellStart"/>
      <w:r w:rsidR="0077394A">
        <w:t>slab</w:t>
      </w:r>
      <w:proofErr w:type="spellEnd"/>
      <w:r w:rsidR="0077394A">
        <w:t xml:space="preserve"> </w:t>
      </w:r>
      <w:proofErr w:type="spellStart"/>
      <w:r w:rsidR="0077394A">
        <w:t>serif</w:t>
      </w:r>
      <w:proofErr w:type="spellEnd"/>
      <w:r w:rsidR="0077394A">
        <w:t xml:space="preserve"> </w:t>
      </w:r>
      <w:r w:rsidR="0069354F">
        <w:t>typeface</w:t>
      </w:r>
      <w:r>
        <w:t xml:space="preserve"> </w:t>
      </w:r>
      <w:r w:rsidR="0077394A">
        <w:t xml:space="preserve">kaldet </w:t>
      </w:r>
      <w:proofErr w:type="spellStart"/>
      <w:r>
        <w:t>Clarendon</w:t>
      </w:r>
      <w:proofErr w:type="spellEnd"/>
      <w:r>
        <w:t xml:space="preserve"> Bold. Brødteksten er </w:t>
      </w:r>
      <w:r w:rsidR="0077394A">
        <w:t xml:space="preserve">også skrevet med en </w:t>
      </w:r>
      <w:proofErr w:type="spellStart"/>
      <w:r w:rsidR="0077394A">
        <w:t>slab</w:t>
      </w:r>
      <w:proofErr w:type="spellEnd"/>
      <w:r w:rsidR="0077394A">
        <w:t xml:space="preserve"> </w:t>
      </w:r>
      <w:proofErr w:type="spellStart"/>
      <w:r w:rsidR="0077394A">
        <w:t>serif</w:t>
      </w:r>
      <w:proofErr w:type="spellEnd"/>
      <w:r w:rsidR="0077394A">
        <w:t xml:space="preserve"> </w:t>
      </w:r>
      <w:r w:rsidR="001F53DD">
        <w:t>typeface</w:t>
      </w:r>
      <w:r w:rsidR="0077394A">
        <w:t xml:space="preserve"> der hedder </w:t>
      </w:r>
      <w:proofErr w:type="spellStart"/>
      <w:r w:rsidR="0077394A">
        <w:t>O</w:t>
      </w:r>
      <w:r>
        <w:t>fficina</w:t>
      </w:r>
      <w:proofErr w:type="spellEnd"/>
      <w:r>
        <w:t xml:space="preserve"> Serif</w:t>
      </w:r>
      <w:r w:rsidR="0069354F">
        <w:t xml:space="preserve">. </w:t>
      </w:r>
      <w:proofErr w:type="spellStart"/>
      <w:r w:rsidR="0069354F">
        <w:t>Slab</w:t>
      </w:r>
      <w:proofErr w:type="spellEnd"/>
      <w:r w:rsidR="0069354F">
        <w:t xml:space="preserve"> </w:t>
      </w:r>
      <w:proofErr w:type="spellStart"/>
      <w:r w:rsidR="0069354F">
        <w:t>serif</w:t>
      </w:r>
      <w:proofErr w:type="spellEnd"/>
      <w:r w:rsidR="0069354F">
        <w:t xml:space="preserve"> </w:t>
      </w:r>
      <w:proofErr w:type="spellStart"/>
      <w:r w:rsidR="0069354F">
        <w:t>typefacen</w:t>
      </w:r>
      <w:proofErr w:type="spellEnd"/>
      <w:r>
        <w:t xml:space="preserve"> er kendt for at være meget dominerende på grund af dens store blok- agtige bogstaver. Dette valg af to ens</w:t>
      </w:r>
      <w:r w:rsidR="001F53DD">
        <w:t xml:space="preserve"> fontfamilier af den samme typeface gør det forvirrende at læse da ens øjne hele tiden bliver draget til begge to på samme tid. </w:t>
      </w:r>
    </w:p>
    <w:p w:rsidR="001F53DD" w:rsidRDefault="001F53DD" w:rsidP="00F04DA3">
      <w:r>
        <w:lastRenderedPageBreak/>
        <w:t xml:space="preserve">I eksemplet på højre side er den dominerende </w:t>
      </w:r>
      <w:proofErr w:type="spellStart"/>
      <w:r w:rsidR="007A28C7">
        <w:t>slab</w:t>
      </w:r>
      <w:proofErr w:type="spellEnd"/>
      <w:r w:rsidR="007A28C7">
        <w:t xml:space="preserve"> </w:t>
      </w:r>
      <w:proofErr w:type="spellStart"/>
      <w:r w:rsidR="007A28C7">
        <w:t>serif</w:t>
      </w:r>
      <w:proofErr w:type="spellEnd"/>
      <w:r>
        <w:t xml:space="preserve"> typeface, parret med en meget mere neutral </w:t>
      </w:r>
      <w:proofErr w:type="spellStart"/>
      <w:r>
        <w:t>transition</w:t>
      </w:r>
      <w:r w:rsidR="007A28C7">
        <w:t>e</w:t>
      </w:r>
      <w:r>
        <w:t>l</w:t>
      </w:r>
      <w:proofErr w:type="spellEnd"/>
      <w:r>
        <w:t xml:space="preserve"> typeface kaldet New Baskerville.</w:t>
      </w:r>
      <w:r w:rsidR="007A28C7">
        <w:t xml:space="preserve"> Denne typeface har bredde </w:t>
      </w:r>
      <w:proofErr w:type="spellStart"/>
      <w:r w:rsidR="007A28C7">
        <w:t>glypher</w:t>
      </w:r>
      <w:proofErr w:type="spellEnd"/>
      <w:r w:rsidR="007A28C7">
        <w:t xml:space="preserve">, som ikke springer i øjnene på samme måde som den mere tunge og skarpe </w:t>
      </w:r>
      <w:proofErr w:type="spellStart"/>
      <w:r w:rsidR="007A28C7">
        <w:t>Clarendon</w:t>
      </w:r>
      <w:proofErr w:type="spellEnd"/>
      <w:r w:rsidR="007A28C7">
        <w:t xml:space="preserve"> Bol</w:t>
      </w:r>
      <w:r w:rsidR="00872489">
        <w:t>d, hvilket giver et lang bedre og mere overskueligt helhedsindtryk.</w:t>
      </w:r>
    </w:p>
    <w:p w:rsidR="004D46A8" w:rsidRDefault="004D46A8" w:rsidP="00F04DA3"/>
    <w:p w:rsidR="004D46A8" w:rsidRDefault="004D46A8" w:rsidP="004D46A8">
      <w:pPr>
        <w:pStyle w:val="ListParagraph"/>
        <w:numPr>
          <w:ilvl w:val="0"/>
          <w:numId w:val="6"/>
        </w:numPr>
      </w:pPr>
      <w:r w:rsidRPr="009310CD">
        <w:t xml:space="preserve">Undgå for meget </w:t>
      </w:r>
      <w:r>
        <w:t>k</w:t>
      </w:r>
      <w:r w:rsidRPr="009310CD">
        <w:t xml:space="preserve">ontrast </w:t>
      </w:r>
      <w:r>
        <w:t>når der skal vælges skrifttyper, hvis der er for stor en forskel imellem to fonte, kan det skabe en visuel ubalance der i sidste ende kan komme til at ødelægge designet.</w:t>
      </w:r>
    </w:p>
    <w:p w:rsidR="004D46A8" w:rsidRDefault="004D46A8" w:rsidP="004D46A8">
      <w:r>
        <w:t>Ex.</w:t>
      </w:r>
    </w:p>
    <w:p w:rsidR="004D46A8" w:rsidRDefault="004D46A8" w:rsidP="004D46A8">
      <w:r>
        <w:rPr>
          <w:noProof/>
        </w:rPr>
        <w:drawing>
          <wp:inline distT="0" distB="0" distL="0" distR="0" wp14:anchorId="3EFCB051" wp14:editId="7F04E2FF">
            <wp:extent cx="4762500" cy="3324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2500" cy="3324225"/>
                    </a:xfrm>
                    <a:prstGeom prst="rect">
                      <a:avLst/>
                    </a:prstGeom>
                  </pic:spPr>
                </pic:pic>
              </a:graphicData>
            </a:graphic>
          </wp:inline>
        </w:drawing>
      </w:r>
    </w:p>
    <w:p w:rsidR="004D46A8" w:rsidRDefault="004D46A8" w:rsidP="004D46A8">
      <w:r>
        <w:t xml:space="preserve">Den alt for store forskel i både størrelse og stil imellem de to fonte i venstre side af eksemplet, får det til at se direkte dumt ud. Forskellen får de to tekster til at adskille sig så meget fra hinanden at man godt kunne gå hen tro at de ikke var en del af sammen tekst. </w:t>
      </w:r>
    </w:p>
    <w:p w:rsidR="004D46A8" w:rsidRDefault="004D46A8" w:rsidP="004D46A8">
      <w:r>
        <w:t xml:space="preserve">På højre side har man valgt at bruge en mindre voldsom </w:t>
      </w:r>
      <w:proofErr w:type="spellStart"/>
      <w:r>
        <w:t>weight</w:t>
      </w:r>
      <w:proofErr w:type="spellEnd"/>
      <w:r>
        <w:t xml:space="preserve"> og størrelse til overskriften men som stadig er med til at skabe attention. Den skarpe og næsten skæve </w:t>
      </w:r>
      <w:proofErr w:type="spellStart"/>
      <w:r>
        <w:t>Garamond</w:t>
      </w:r>
      <w:proofErr w:type="spellEnd"/>
      <w:r>
        <w:t xml:space="preserve"> </w:t>
      </w:r>
      <w:proofErr w:type="spellStart"/>
      <w:r>
        <w:t>Narrow</w:t>
      </w:r>
      <w:proofErr w:type="spellEnd"/>
      <w:r>
        <w:t xml:space="preserve"> font der er brugt til brødtekst, er udskiftet med en mere moderne og neutral font med bredde </w:t>
      </w:r>
      <w:proofErr w:type="spellStart"/>
      <w:r>
        <w:t>glypher</w:t>
      </w:r>
      <w:proofErr w:type="spellEnd"/>
      <w:r>
        <w:t xml:space="preserve">, der forbedrer læsevenligheden og gøre teksten meget mere sammenhængende og overskuelig.  </w:t>
      </w:r>
    </w:p>
    <w:p w:rsidR="004D46A8" w:rsidRDefault="004D46A8" w:rsidP="00F04DA3"/>
    <w:p w:rsidR="00295A5D" w:rsidRDefault="00295A5D" w:rsidP="00F04DA3"/>
    <w:p w:rsidR="00295A5D" w:rsidRDefault="00295A5D" w:rsidP="00F04DA3"/>
    <w:p w:rsidR="00295A5D" w:rsidRDefault="00295A5D" w:rsidP="00F04DA3"/>
    <w:p w:rsidR="00295A5D" w:rsidRDefault="00295A5D" w:rsidP="00F04DA3"/>
    <w:p w:rsidR="004D46A8" w:rsidRDefault="004D46A8" w:rsidP="00F04DA3">
      <w:pPr>
        <w:pStyle w:val="ListParagraph"/>
        <w:numPr>
          <w:ilvl w:val="0"/>
          <w:numId w:val="6"/>
        </w:numPr>
      </w:pPr>
      <w:r>
        <w:lastRenderedPageBreak/>
        <w:t xml:space="preserve">Det er vigtigt at skabe tydelige forskelle imellem skrifttyper i form af </w:t>
      </w:r>
      <w:proofErr w:type="spellStart"/>
      <w:r>
        <w:t>weight</w:t>
      </w:r>
      <w:proofErr w:type="spellEnd"/>
      <w:r>
        <w:t xml:space="preserve"> og størrelser for at hjælpe læsere rundt i ens design</w:t>
      </w:r>
    </w:p>
    <w:p w:rsidR="00295A5D" w:rsidRDefault="00295A5D" w:rsidP="00295A5D"/>
    <w:p w:rsidR="00295A5D" w:rsidRDefault="00295A5D" w:rsidP="00295A5D">
      <w:pPr>
        <w:rPr>
          <w:noProof/>
        </w:rPr>
      </w:pPr>
      <w:r>
        <w:t>Ex.</w:t>
      </w:r>
      <w:r w:rsidRPr="00295A5D">
        <w:rPr>
          <w:noProof/>
        </w:rPr>
        <w:t xml:space="preserve"> </w:t>
      </w:r>
    </w:p>
    <w:p w:rsidR="00295A5D" w:rsidRDefault="00295A5D" w:rsidP="00295A5D">
      <w:r>
        <w:rPr>
          <w:noProof/>
        </w:rPr>
        <w:drawing>
          <wp:inline distT="0" distB="0" distL="0" distR="0" wp14:anchorId="510EDC36" wp14:editId="4222D451">
            <wp:extent cx="4762500" cy="3324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2500" cy="3324225"/>
                    </a:xfrm>
                    <a:prstGeom prst="rect">
                      <a:avLst/>
                    </a:prstGeom>
                  </pic:spPr>
                </pic:pic>
              </a:graphicData>
            </a:graphic>
          </wp:inline>
        </w:drawing>
      </w:r>
    </w:p>
    <w:p w:rsidR="004D46A8" w:rsidRDefault="004D46A8" w:rsidP="004D46A8">
      <w:pPr>
        <w:pStyle w:val="ListParagraph"/>
      </w:pPr>
    </w:p>
    <w:p w:rsidR="004D46A8" w:rsidRDefault="004D46A8" w:rsidP="00295A5D">
      <w:r>
        <w:t>I eksemplet på venstre side er der god kontrast imellem font størrelser på overskrift og brødtekst.</w:t>
      </w:r>
    </w:p>
    <w:p w:rsidR="004D46A8" w:rsidRDefault="004D46A8" w:rsidP="00295A5D">
      <w:r>
        <w:t xml:space="preserve">Men da overskriftens </w:t>
      </w:r>
      <w:proofErr w:type="spellStart"/>
      <w:r>
        <w:t>weight</w:t>
      </w:r>
      <w:proofErr w:type="spellEnd"/>
      <w:r>
        <w:t xml:space="preserve"> </w:t>
      </w:r>
      <w:r w:rsidR="00295A5D">
        <w:t>stort set er</w:t>
      </w:r>
      <w:r>
        <w:t xml:space="preserve"> den samme som brødteksten, mister den fuldstændig </w:t>
      </w:r>
      <w:r w:rsidR="00295A5D">
        <w:t xml:space="preserve">autoritet og bliver ligegyldig. På højre side af eksemplet har overskriften fået en mere bold </w:t>
      </w:r>
      <w:proofErr w:type="spellStart"/>
      <w:r w:rsidR="00295A5D">
        <w:t>weight</w:t>
      </w:r>
      <w:proofErr w:type="spellEnd"/>
      <w:r w:rsidR="00295A5D">
        <w:t xml:space="preserve"> der får den til at springe i øjnene for at gøre læseren klar over at det er her de skal kigge først.</w:t>
      </w:r>
    </w:p>
    <w:p w:rsidR="00295A5D" w:rsidRDefault="00295A5D" w:rsidP="00295A5D"/>
    <w:p w:rsidR="00295A5D" w:rsidRDefault="00295A5D" w:rsidP="00295A5D">
      <w:pPr>
        <w:pStyle w:val="ListParagraph"/>
        <w:numPr>
          <w:ilvl w:val="0"/>
          <w:numId w:val="6"/>
        </w:numPr>
      </w:pPr>
      <w:r>
        <w:t xml:space="preserve">For at skabe et lækkert og letlæseligt design, skal man passe på ikke at kombinere </w:t>
      </w:r>
      <w:r w:rsidR="00072514">
        <w:t>fonte med forskellige personligheder</w:t>
      </w:r>
      <w:r>
        <w:t>. Det kan skabe unødvendig støj og i værste tilfælde gøre en tekst ulæselig.</w:t>
      </w:r>
    </w:p>
    <w:p w:rsidR="00295A5D" w:rsidRDefault="00295A5D" w:rsidP="00295A5D">
      <w:r>
        <w:t>Ex.</w:t>
      </w:r>
    </w:p>
    <w:p w:rsidR="00295A5D" w:rsidRDefault="00295A5D" w:rsidP="00295A5D">
      <w:r>
        <w:rPr>
          <w:noProof/>
        </w:rPr>
        <w:lastRenderedPageBreak/>
        <w:drawing>
          <wp:inline distT="0" distB="0" distL="0" distR="0" wp14:anchorId="57DFDB5B" wp14:editId="0D9F2617">
            <wp:extent cx="4781550" cy="3333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1550" cy="3333750"/>
                    </a:xfrm>
                    <a:prstGeom prst="rect">
                      <a:avLst/>
                    </a:prstGeom>
                  </pic:spPr>
                </pic:pic>
              </a:graphicData>
            </a:graphic>
          </wp:inline>
        </w:drawing>
      </w:r>
    </w:p>
    <w:p w:rsidR="009310CD" w:rsidRDefault="00072514" w:rsidP="00F04DA3">
      <w:r>
        <w:t xml:space="preserve">I venstre side af eksemplet er der som overskrift brugt en font med </w:t>
      </w:r>
    </w:p>
    <w:p w:rsidR="00872489" w:rsidRPr="004D46A8" w:rsidRDefault="00872489" w:rsidP="00872489"/>
    <w:p w:rsidR="00872489" w:rsidRDefault="00872489" w:rsidP="00872489">
      <w:pPr>
        <w:rPr>
          <w:lang w:val="en-US"/>
        </w:rPr>
      </w:pPr>
      <w:hyperlink r:id="rId11" w:history="1">
        <w:r w:rsidRPr="00857E1B">
          <w:rPr>
            <w:rStyle w:val="Hyperlink"/>
            <w:lang w:val="en-US"/>
          </w:rPr>
          <w:t>https://www.smashin</w:t>
        </w:r>
        <w:r w:rsidRPr="00857E1B">
          <w:rPr>
            <w:rStyle w:val="Hyperlink"/>
            <w:lang w:val="en-US"/>
          </w:rPr>
          <w:t>g</w:t>
        </w:r>
        <w:r w:rsidRPr="00857E1B">
          <w:rPr>
            <w:rStyle w:val="Hyperlink"/>
            <w:lang w:val="en-US"/>
          </w:rPr>
          <w:t>magazine.com/2010/11/best-practices-of-combining-typefaces/</w:t>
        </w:r>
      </w:hyperlink>
    </w:p>
    <w:p w:rsidR="007C09EE" w:rsidRDefault="007C09EE" w:rsidP="001941ED">
      <w:pPr>
        <w:rPr>
          <w:lang w:val="en-US"/>
        </w:rPr>
      </w:pPr>
    </w:p>
    <w:p w:rsidR="007A28C7" w:rsidRPr="007C09EE" w:rsidRDefault="007C09EE" w:rsidP="001941ED">
      <w:pPr>
        <w:rPr>
          <w:b/>
        </w:rPr>
      </w:pPr>
      <w:r w:rsidRPr="007C09EE">
        <w:rPr>
          <w:b/>
        </w:rPr>
        <w:t>F</w:t>
      </w:r>
      <w:r w:rsidR="007A28C7" w:rsidRPr="007C09EE">
        <w:rPr>
          <w:b/>
        </w:rPr>
        <w:t xml:space="preserve">orskel på fonts og </w:t>
      </w:r>
      <w:proofErr w:type="spellStart"/>
      <w:r w:rsidR="007A28C7" w:rsidRPr="007C09EE">
        <w:rPr>
          <w:b/>
        </w:rPr>
        <w:t>glyphs</w:t>
      </w:r>
      <w:proofErr w:type="spellEnd"/>
      <w:r w:rsidR="007A28C7" w:rsidRPr="007C09EE">
        <w:rPr>
          <w:b/>
        </w:rPr>
        <w:t xml:space="preserve"> </w:t>
      </w:r>
    </w:p>
    <w:p w:rsidR="007A28C7" w:rsidRPr="007A28C7" w:rsidRDefault="007A28C7" w:rsidP="007A28C7">
      <w:pPr>
        <w:pStyle w:val="NormalWeb"/>
        <w:shd w:val="clear" w:color="auto" w:fill="FFFFFF"/>
        <w:spacing w:before="0" w:beforeAutospacing="0" w:after="0" w:afterAutospacing="0"/>
        <w:textAlignment w:val="baseline"/>
        <w:rPr>
          <w:rFonts w:ascii="Open Sans" w:hAnsi="Open Sans" w:cs="Open Sans"/>
          <w:color w:val="242729"/>
          <w:sz w:val="23"/>
          <w:szCs w:val="23"/>
          <w:lang w:val="en-US"/>
        </w:rPr>
      </w:pPr>
      <w:r w:rsidRPr="007A28C7">
        <w:rPr>
          <w:rFonts w:ascii="Open Sans" w:hAnsi="Open Sans" w:cs="Open Sans"/>
          <w:color w:val="242729"/>
          <w:sz w:val="23"/>
          <w:szCs w:val="23"/>
          <w:lang w:val="en-US"/>
        </w:rPr>
        <w:t xml:space="preserve">It can be confusing because </w:t>
      </w:r>
      <w:proofErr w:type="gramStart"/>
      <w:r w:rsidRPr="007A28C7">
        <w:rPr>
          <w:rFonts w:ascii="Open Sans" w:hAnsi="Open Sans" w:cs="Open Sans"/>
          <w:color w:val="242729"/>
          <w:sz w:val="23"/>
          <w:szCs w:val="23"/>
          <w:lang w:val="en-US"/>
        </w:rPr>
        <w:t>often times</w:t>
      </w:r>
      <w:proofErr w:type="gramEnd"/>
      <w:r w:rsidRPr="007A28C7">
        <w:rPr>
          <w:rFonts w:ascii="Open Sans" w:hAnsi="Open Sans" w:cs="Open Sans"/>
          <w:color w:val="242729"/>
          <w:sz w:val="23"/>
          <w:szCs w:val="23"/>
          <w:lang w:val="en-US"/>
        </w:rPr>
        <w:t xml:space="preserve"> you find out that people use the term "font" openly to refer to many things in typography. Here's a lively discussion on </w:t>
      </w:r>
      <w:hyperlink r:id="rId12" w:history="1">
        <w:r w:rsidRPr="007A28C7">
          <w:rPr>
            <w:rStyle w:val="Hyperlink"/>
            <w:rFonts w:ascii="inherit" w:hAnsi="inherit" w:cs="Open Sans"/>
            <w:color w:val="2896AA"/>
            <w:sz w:val="23"/>
            <w:szCs w:val="23"/>
            <w:bdr w:val="none" w:sz="0" w:space="0" w:color="auto" w:frame="1"/>
            <w:lang w:val="en-US"/>
          </w:rPr>
          <w:t>fonts</w:t>
        </w:r>
      </w:hyperlink>
      <w:r w:rsidRPr="007A28C7">
        <w:rPr>
          <w:rFonts w:ascii="Open Sans" w:hAnsi="Open Sans" w:cs="Open Sans"/>
          <w:color w:val="242729"/>
          <w:sz w:val="23"/>
          <w:szCs w:val="23"/>
          <w:lang w:val="en-US"/>
        </w:rPr>
        <w:t> and typefaces.</w:t>
      </w:r>
    </w:p>
    <w:p w:rsidR="007A28C7" w:rsidRPr="007A28C7" w:rsidRDefault="007A28C7" w:rsidP="007A28C7">
      <w:pPr>
        <w:pStyle w:val="NormalWeb"/>
        <w:shd w:val="clear" w:color="auto" w:fill="FFFFFF"/>
        <w:spacing w:before="0" w:beforeAutospacing="0" w:after="0" w:afterAutospacing="0"/>
        <w:textAlignment w:val="baseline"/>
        <w:rPr>
          <w:rFonts w:ascii="Open Sans" w:hAnsi="Open Sans" w:cs="Open Sans"/>
          <w:color w:val="242729"/>
          <w:sz w:val="23"/>
          <w:szCs w:val="23"/>
          <w:lang w:val="en-US"/>
        </w:rPr>
      </w:pPr>
      <w:r w:rsidRPr="007A28C7">
        <w:rPr>
          <w:rFonts w:ascii="Open Sans" w:hAnsi="Open Sans" w:cs="Open Sans"/>
          <w:color w:val="242729"/>
          <w:sz w:val="23"/>
          <w:szCs w:val="23"/>
          <w:lang w:val="en-US"/>
        </w:rPr>
        <w:t>Traditionally, </w:t>
      </w:r>
      <w:r w:rsidRPr="007A28C7">
        <w:rPr>
          <w:rStyle w:val="Emphasis"/>
          <w:rFonts w:ascii="inherit" w:hAnsi="inherit" w:cs="Open Sans"/>
          <w:color w:val="242729"/>
          <w:sz w:val="23"/>
          <w:szCs w:val="23"/>
          <w:bdr w:val="none" w:sz="0" w:space="0" w:color="auto" w:frame="1"/>
          <w:lang w:val="en-US"/>
        </w:rPr>
        <w:t>font</w:t>
      </w:r>
      <w:r w:rsidRPr="007A28C7">
        <w:rPr>
          <w:rFonts w:ascii="Open Sans" w:hAnsi="Open Sans" w:cs="Open Sans"/>
          <w:color w:val="242729"/>
          <w:sz w:val="23"/>
          <w:szCs w:val="23"/>
          <w:lang w:val="en-US"/>
        </w:rPr>
        <w:t> is a term used when discussing a set of characters of a certain typeface and in the same family. A font has also been used to describe a software used to produce a typeface in your design, which explains why we have our fonts licensed.</w:t>
      </w:r>
    </w:p>
    <w:p w:rsidR="007A28C7" w:rsidRDefault="007A28C7" w:rsidP="007A28C7">
      <w:pPr>
        <w:pStyle w:val="NormalWeb"/>
        <w:shd w:val="clear" w:color="auto" w:fill="FFFFFF"/>
        <w:spacing w:before="0" w:beforeAutospacing="0" w:after="0" w:afterAutospacing="0"/>
        <w:textAlignment w:val="baseline"/>
        <w:rPr>
          <w:rFonts w:ascii="Open Sans" w:hAnsi="Open Sans" w:cs="Open Sans"/>
          <w:color w:val="242729"/>
          <w:sz w:val="23"/>
          <w:szCs w:val="23"/>
          <w:lang w:val="en-US"/>
        </w:rPr>
      </w:pPr>
      <w:r w:rsidRPr="007A28C7">
        <w:rPr>
          <w:rFonts w:ascii="Open Sans" w:hAnsi="Open Sans" w:cs="Open Sans"/>
          <w:color w:val="242729"/>
          <w:sz w:val="23"/>
          <w:szCs w:val="23"/>
          <w:lang w:val="en-US"/>
        </w:rPr>
        <w:t>A </w:t>
      </w:r>
      <w:r w:rsidRPr="007A28C7">
        <w:rPr>
          <w:rStyle w:val="Emphasis"/>
          <w:rFonts w:ascii="inherit" w:hAnsi="inherit" w:cs="Open Sans"/>
          <w:color w:val="242729"/>
          <w:sz w:val="23"/>
          <w:szCs w:val="23"/>
          <w:bdr w:val="none" w:sz="0" w:space="0" w:color="auto" w:frame="1"/>
          <w:lang w:val="en-US"/>
        </w:rPr>
        <w:t>glyph</w:t>
      </w:r>
      <w:r w:rsidRPr="007A28C7">
        <w:rPr>
          <w:rFonts w:ascii="Open Sans" w:hAnsi="Open Sans" w:cs="Open Sans"/>
          <w:color w:val="242729"/>
          <w:sz w:val="23"/>
          <w:szCs w:val="23"/>
          <w:lang w:val="en-US"/>
        </w:rPr>
        <w:t xml:space="preserve"> is the variety of designs of a certain character. If you have a collection of 3 </w:t>
      </w:r>
      <w:proofErr w:type="gramStart"/>
      <w:r w:rsidRPr="007A28C7">
        <w:rPr>
          <w:rFonts w:ascii="Open Sans" w:hAnsi="Open Sans" w:cs="Open Sans"/>
          <w:color w:val="242729"/>
          <w:sz w:val="23"/>
          <w:szCs w:val="23"/>
          <w:lang w:val="en-US"/>
        </w:rPr>
        <w:t>different designs</w:t>
      </w:r>
      <w:proofErr w:type="gramEnd"/>
      <w:r w:rsidRPr="007A28C7">
        <w:rPr>
          <w:rFonts w:ascii="Open Sans" w:hAnsi="Open Sans" w:cs="Open Sans"/>
          <w:color w:val="242729"/>
          <w:sz w:val="23"/>
          <w:szCs w:val="23"/>
          <w:lang w:val="en-US"/>
        </w:rPr>
        <w:t xml:space="preserve"> of the letter A, you have 3 glyphs.</w:t>
      </w:r>
    </w:p>
    <w:p w:rsidR="00872489" w:rsidRDefault="00872489" w:rsidP="007A28C7">
      <w:pPr>
        <w:pStyle w:val="NormalWeb"/>
        <w:shd w:val="clear" w:color="auto" w:fill="FFFFFF"/>
        <w:spacing w:before="0" w:beforeAutospacing="0" w:after="0" w:afterAutospacing="0"/>
        <w:textAlignment w:val="baseline"/>
        <w:rPr>
          <w:rFonts w:ascii="Open Sans" w:hAnsi="Open Sans" w:cs="Open Sans"/>
          <w:color w:val="242729"/>
          <w:sz w:val="23"/>
          <w:szCs w:val="23"/>
          <w:lang w:val="en-US"/>
        </w:rPr>
      </w:pPr>
    </w:p>
    <w:p w:rsidR="00872489" w:rsidRDefault="00872489" w:rsidP="007A28C7">
      <w:pPr>
        <w:pStyle w:val="NormalWeb"/>
        <w:shd w:val="clear" w:color="auto" w:fill="FFFFFF"/>
        <w:spacing w:before="0" w:beforeAutospacing="0" w:after="0" w:afterAutospacing="0"/>
        <w:textAlignment w:val="baseline"/>
        <w:rPr>
          <w:rFonts w:ascii="Open Sans" w:hAnsi="Open Sans" w:cs="Open Sans"/>
          <w:color w:val="242729"/>
          <w:sz w:val="23"/>
          <w:szCs w:val="23"/>
          <w:lang w:val="en-US"/>
        </w:rPr>
      </w:pPr>
      <w:r>
        <w:rPr>
          <w:rFonts w:ascii="Open Sans" w:hAnsi="Open Sans" w:cs="Open Sans"/>
          <w:color w:val="242729"/>
          <w:sz w:val="23"/>
          <w:szCs w:val="23"/>
          <w:lang w:val="en-US"/>
        </w:rPr>
        <w:t>SRC:</w:t>
      </w:r>
    </w:p>
    <w:p w:rsidR="00872489" w:rsidRPr="007A28C7" w:rsidRDefault="00872489" w:rsidP="007A28C7">
      <w:pPr>
        <w:pStyle w:val="NormalWeb"/>
        <w:shd w:val="clear" w:color="auto" w:fill="FFFFFF"/>
        <w:spacing w:before="0" w:beforeAutospacing="0" w:after="0" w:afterAutospacing="0"/>
        <w:textAlignment w:val="baseline"/>
        <w:rPr>
          <w:rFonts w:ascii="Open Sans" w:hAnsi="Open Sans" w:cs="Open Sans"/>
          <w:color w:val="242729"/>
          <w:sz w:val="23"/>
          <w:szCs w:val="23"/>
          <w:lang w:val="en-US"/>
        </w:rPr>
      </w:pPr>
      <w:hyperlink r:id="rId13" w:history="1">
        <w:r w:rsidRPr="00872489">
          <w:rPr>
            <w:rStyle w:val="Hyperlink"/>
            <w:rFonts w:ascii="Open Sans" w:hAnsi="Open Sans" w:cs="Open Sans"/>
            <w:sz w:val="23"/>
            <w:szCs w:val="23"/>
            <w:lang w:val="en-US"/>
          </w:rPr>
          <w:t>https://graphicdesign.stackexchange.com/questions/45162/what-is-the-difference-between-glyph-and-font</w:t>
        </w:r>
      </w:hyperlink>
    </w:p>
    <w:p w:rsidR="007A28C7" w:rsidRPr="007A28C7" w:rsidRDefault="007A28C7" w:rsidP="001941ED">
      <w:pPr>
        <w:rPr>
          <w:lang w:val="en-US"/>
        </w:rPr>
      </w:pPr>
    </w:p>
    <w:p w:rsidR="007A28C7" w:rsidRPr="007A28C7" w:rsidRDefault="007A28C7" w:rsidP="001941ED">
      <w:pPr>
        <w:rPr>
          <w:lang w:val="en-US"/>
        </w:rPr>
      </w:pPr>
    </w:p>
    <w:p w:rsidR="000047D6" w:rsidRDefault="001941ED" w:rsidP="001941ED">
      <w:r w:rsidRPr="007A28C7">
        <w:t xml:space="preserve">Typografi </w:t>
      </w:r>
      <w:proofErr w:type="spellStart"/>
      <w:r w:rsidRPr="007A28C7">
        <w:t>wal</w:t>
      </w:r>
      <w:r w:rsidR="000047D6">
        <w:t>k</w:t>
      </w:r>
      <w:proofErr w:type="spellEnd"/>
    </w:p>
    <w:p w:rsidR="000047D6" w:rsidRDefault="000047D6" w:rsidP="001941ED">
      <w:r>
        <w:t xml:space="preserve">I forbindelse med vores typografi forløb var vi på typografi </w:t>
      </w:r>
      <w:proofErr w:type="spellStart"/>
      <w:r>
        <w:t>walk</w:t>
      </w:r>
      <w:proofErr w:type="spellEnd"/>
      <w:r>
        <w:t xml:space="preserve"> i Viborg</w:t>
      </w:r>
      <w:r w:rsidR="00395194">
        <w:t>.</w:t>
      </w:r>
    </w:p>
    <w:p w:rsidR="00395194" w:rsidRDefault="000047D6" w:rsidP="001941ED">
      <w:r>
        <w:lastRenderedPageBreak/>
        <w:t xml:space="preserve">Formålet med opgaven var at se på bybilledet med typografiske øjne, hvor vi skulle </w:t>
      </w:r>
      <w:r w:rsidR="00395194">
        <w:t>finde så mange forskellige former for typografi muligt.</w:t>
      </w:r>
    </w:p>
    <w:p w:rsidR="00395194" w:rsidRDefault="00395194" w:rsidP="001941ED"/>
    <w:p w:rsidR="00395194" w:rsidRDefault="005225AD" w:rsidP="001941ED">
      <w:pPr>
        <w:pBdr>
          <w:bottom w:val="single" w:sz="12" w:space="1" w:color="auto"/>
        </w:pBdr>
      </w:pPr>
      <w:r>
        <w:t>Refleksion</w:t>
      </w:r>
      <w:r w:rsidR="00395194">
        <w:t xml:space="preserve"> over opgaven</w:t>
      </w:r>
      <w:r>
        <w:t>….</w:t>
      </w:r>
    </w:p>
    <w:p w:rsidR="005225AD" w:rsidRDefault="005225AD" w:rsidP="001941ED">
      <w:pPr>
        <w:pBdr>
          <w:bottom w:val="single" w:sz="12" w:space="1" w:color="auto"/>
        </w:pBdr>
      </w:pPr>
    </w:p>
    <w:p w:rsidR="007C09EE" w:rsidRDefault="007C09EE" w:rsidP="001941ED"/>
    <w:p w:rsidR="005225AD" w:rsidRDefault="005225AD" w:rsidP="001941ED">
      <w:r>
        <w:t>FOTOGRAFI</w:t>
      </w:r>
    </w:p>
    <w:p w:rsidR="007C09EE" w:rsidRDefault="007C09EE" w:rsidP="007C09EE">
      <w:pPr>
        <w:pBdr>
          <w:bottom w:val="single" w:sz="12" w:space="1" w:color="auto"/>
        </w:pBdr>
      </w:pPr>
    </w:p>
    <w:p w:rsidR="005225AD" w:rsidRDefault="00974BCB" w:rsidP="001941ED">
      <w:r>
        <w:t xml:space="preserve">Introduktion til fotografi </w:t>
      </w:r>
    </w:p>
    <w:p w:rsidR="00B759BF" w:rsidRDefault="00974BCB" w:rsidP="001941ED">
      <w:r>
        <w:t>Det er vigtigt at have overvejet hvilke indstillinger man tager i brug, når man kaster sig ud i at fotografere. Man skal tage stilling til hvilket motiv man har med at gøre</w:t>
      </w:r>
      <w:r w:rsidR="00B759BF">
        <w:t>, og om kameraet er konfigureret korrekt. Overvejelser om ISO, lukkehastighed og blænde skal der tages stilling til inden man begynder at fotografere.</w:t>
      </w:r>
    </w:p>
    <w:p w:rsidR="005225AD" w:rsidRDefault="005225AD" w:rsidP="001941ED">
      <w:r>
        <w:t>ISO</w:t>
      </w:r>
    </w:p>
    <w:p w:rsidR="00BF5938" w:rsidRDefault="00B759BF" w:rsidP="005B507F">
      <w:r>
        <w:t>Jo højere ISO</w:t>
      </w:r>
      <w:r w:rsidR="001F44D9">
        <w:t>-</w:t>
      </w:r>
      <w:r>
        <w:t>tal, jo kraftigere forstærker kameraet lyset som opfanges af kameraets sensor.</w:t>
      </w:r>
    </w:p>
    <w:p w:rsidR="00BF5938" w:rsidRDefault="00BF5938" w:rsidP="00763482">
      <w:pPr>
        <w:pStyle w:val="ListParagraph"/>
      </w:pPr>
      <w:r>
        <w:t>Høje ISO</w:t>
      </w:r>
      <w:r w:rsidR="001F44D9">
        <w:t>-</w:t>
      </w:r>
      <w:r>
        <w:t xml:space="preserve">tal som 1600 </w:t>
      </w:r>
      <w:r w:rsidR="00763482">
        <w:t xml:space="preserve">og </w:t>
      </w:r>
      <w:r w:rsidR="005B507F">
        <w:t>opefter</w:t>
      </w:r>
    </w:p>
    <w:p w:rsidR="00763482" w:rsidRDefault="00763482" w:rsidP="00763482">
      <w:pPr>
        <w:pStyle w:val="ListParagraph"/>
      </w:pPr>
    </w:p>
    <w:p w:rsidR="00BF5938" w:rsidRDefault="005B507F" w:rsidP="00B759BF">
      <w:pPr>
        <w:pStyle w:val="ListParagraph"/>
        <w:numPr>
          <w:ilvl w:val="0"/>
          <w:numId w:val="7"/>
        </w:numPr>
      </w:pPr>
      <w:r>
        <w:t xml:space="preserve">Gør det muligt at bruge </w:t>
      </w:r>
      <w:r w:rsidR="00763482">
        <w:t xml:space="preserve">en hurtig lukketid </w:t>
      </w:r>
    </w:p>
    <w:p w:rsidR="00763482" w:rsidRDefault="00763482" w:rsidP="00B759BF">
      <w:pPr>
        <w:pStyle w:val="ListParagraph"/>
        <w:numPr>
          <w:ilvl w:val="0"/>
          <w:numId w:val="7"/>
        </w:numPr>
      </w:pPr>
      <w:r>
        <w:t>Lysfølsomheden er højere, og billeder bliver meget lyse</w:t>
      </w:r>
    </w:p>
    <w:p w:rsidR="00763482" w:rsidRDefault="00763482" w:rsidP="00B759BF">
      <w:pPr>
        <w:pStyle w:val="ListParagraph"/>
        <w:numPr>
          <w:ilvl w:val="0"/>
          <w:numId w:val="7"/>
        </w:numPr>
      </w:pPr>
      <w:r>
        <w:t>Kan få et billede til at virke grynet da…</w:t>
      </w:r>
    </w:p>
    <w:p w:rsidR="00763482" w:rsidRDefault="00763482" w:rsidP="00763482">
      <w:pPr>
        <w:pStyle w:val="ListParagraph"/>
        <w:numPr>
          <w:ilvl w:val="0"/>
          <w:numId w:val="7"/>
        </w:numPr>
      </w:pPr>
      <w:r>
        <w:t>En høj ISO er god til motiver i bevægelse</w:t>
      </w:r>
    </w:p>
    <w:p w:rsidR="00763482" w:rsidRDefault="00763482" w:rsidP="00763482"/>
    <w:p w:rsidR="00763482" w:rsidRDefault="00763482" w:rsidP="00763482">
      <w:pPr>
        <w:pStyle w:val="ListParagraph"/>
      </w:pPr>
      <w:r>
        <w:t>Mellem ISO</w:t>
      </w:r>
      <w:r w:rsidR="001F44D9">
        <w:t>-</w:t>
      </w:r>
      <w:r>
        <w:t>tal som 400-900 og opefter</w:t>
      </w:r>
    </w:p>
    <w:p w:rsidR="001F44D9" w:rsidRDefault="001F44D9" w:rsidP="00763482">
      <w:pPr>
        <w:pStyle w:val="ListParagraph"/>
      </w:pPr>
    </w:p>
    <w:p w:rsidR="00763482" w:rsidRDefault="00763482" w:rsidP="00B759BF">
      <w:pPr>
        <w:pStyle w:val="ListParagraph"/>
        <w:numPr>
          <w:ilvl w:val="0"/>
          <w:numId w:val="7"/>
        </w:numPr>
      </w:pPr>
      <w:r>
        <w:t>Et lavere ISO</w:t>
      </w:r>
      <w:r w:rsidR="001F44D9">
        <w:t>-</w:t>
      </w:r>
      <w:r>
        <w:t>tal på 400-900 er en god til generel brug, og bruges oftest til udendørs fotografering.</w:t>
      </w:r>
    </w:p>
    <w:p w:rsidR="00763482" w:rsidRDefault="001F44D9" w:rsidP="00B759BF">
      <w:pPr>
        <w:pStyle w:val="ListParagraph"/>
        <w:numPr>
          <w:ilvl w:val="0"/>
          <w:numId w:val="7"/>
        </w:numPr>
      </w:pPr>
      <w:r>
        <w:t>En ISO i mellemklassen giver gode og skarpe billeder</w:t>
      </w:r>
    </w:p>
    <w:p w:rsidR="001F44D9" w:rsidRDefault="001F44D9" w:rsidP="001F44D9">
      <w:pPr>
        <w:ind w:left="720"/>
      </w:pPr>
      <w:r>
        <w:t>Lave ISO-tal som 200 og ned</w:t>
      </w:r>
    </w:p>
    <w:p w:rsidR="001F44D9" w:rsidRDefault="001F44D9" w:rsidP="001F44D9">
      <w:pPr>
        <w:pStyle w:val="ListParagraph"/>
        <w:numPr>
          <w:ilvl w:val="0"/>
          <w:numId w:val="7"/>
        </w:numPr>
      </w:pPr>
      <w:r>
        <w:t xml:space="preserve">Her er det muligt at bruge langsomme lukketider (long </w:t>
      </w:r>
      <w:proofErr w:type="spellStart"/>
      <w:r>
        <w:t>exposure</w:t>
      </w:r>
      <w:proofErr w:type="spellEnd"/>
      <w:r>
        <w:t xml:space="preserve">) </w:t>
      </w:r>
    </w:p>
    <w:p w:rsidR="001F44D9" w:rsidRDefault="001F44D9" w:rsidP="001F44D9">
      <w:pPr>
        <w:pStyle w:val="ListParagraph"/>
        <w:numPr>
          <w:ilvl w:val="0"/>
          <w:numId w:val="7"/>
        </w:numPr>
      </w:pPr>
      <w:r>
        <w:t>Kamerasensoren bliver mindre lysfølsom</w:t>
      </w:r>
    </w:p>
    <w:p w:rsidR="001F44D9" w:rsidRDefault="001F44D9" w:rsidP="001F44D9">
      <w:pPr>
        <w:pStyle w:val="ListParagraph"/>
        <w:numPr>
          <w:ilvl w:val="0"/>
          <w:numId w:val="7"/>
        </w:numPr>
      </w:pPr>
      <w:r>
        <w:t>Giver skarpe og klare billeder</w:t>
      </w:r>
    </w:p>
    <w:p w:rsidR="001F44D9" w:rsidRDefault="001F44D9" w:rsidP="001F44D9">
      <w:pPr>
        <w:pStyle w:val="ListParagraph"/>
        <w:numPr>
          <w:ilvl w:val="0"/>
          <w:numId w:val="7"/>
        </w:numPr>
      </w:pPr>
      <w:r>
        <w:t>En god indstilling til stillestående motiver som portrætfotografering</w:t>
      </w:r>
    </w:p>
    <w:p w:rsidR="001F44D9" w:rsidRDefault="001F44D9" w:rsidP="001F44D9"/>
    <w:p w:rsidR="00B759BF" w:rsidRDefault="005225AD" w:rsidP="001941ED">
      <w:r>
        <w:t>LUKKE</w:t>
      </w:r>
      <w:r w:rsidR="00B759BF">
        <w:t>HASTIGHED</w:t>
      </w:r>
    </w:p>
    <w:p w:rsidR="001F44D9" w:rsidRDefault="00C163D8" w:rsidP="00150E76">
      <w:pPr>
        <w:pStyle w:val="ListParagraph"/>
        <w:numPr>
          <w:ilvl w:val="0"/>
          <w:numId w:val="8"/>
        </w:numPr>
      </w:pPr>
      <w:r>
        <w:t>Lukkehastighed eller lukketid er det tidsinterval som kamerasensoren bliver udsat for lys.</w:t>
      </w:r>
    </w:p>
    <w:p w:rsidR="00150E76" w:rsidRDefault="00150E76" w:rsidP="00150E76">
      <w:pPr>
        <w:pStyle w:val="ListParagraph"/>
        <w:numPr>
          <w:ilvl w:val="0"/>
          <w:numId w:val="8"/>
        </w:numPr>
      </w:pPr>
    </w:p>
    <w:p w:rsidR="00B759BF" w:rsidRDefault="005225AD" w:rsidP="00B759BF">
      <w:r>
        <w:lastRenderedPageBreak/>
        <w:t>BLÆNDE</w:t>
      </w:r>
      <w:r w:rsidR="00B759BF">
        <w:t xml:space="preserve">, hvor meget lys der bliver lukket ind, </w:t>
      </w:r>
    </w:p>
    <w:p w:rsidR="005225AD" w:rsidRDefault="005225AD" w:rsidP="001941ED"/>
    <w:p w:rsidR="00B759BF" w:rsidRDefault="00B759BF" w:rsidP="001941ED">
      <w:r>
        <w:t>TIL SAMMEN UDGØR EXPOSURE</w:t>
      </w:r>
    </w:p>
    <w:p w:rsidR="00B759BF" w:rsidRDefault="00B759BF" w:rsidP="001941ED"/>
    <w:p w:rsidR="00B759BF" w:rsidRDefault="00B759BF" w:rsidP="001941ED">
      <w:r>
        <w:t>HVIDBALANCE</w:t>
      </w:r>
    </w:p>
    <w:p w:rsidR="00D87D4F" w:rsidRDefault="00D87D4F" w:rsidP="001941ED"/>
    <w:p w:rsidR="00D87D4F" w:rsidRDefault="00884411" w:rsidP="001941ED">
      <w:proofErr w:type="spellStart"/>
      <w:r>
        <w:t>Onepage</w:t>
      </w:r>
      <w:proofErr w:type="spellEnd"/>
      <w:r>
        <w:t xml:space="preserve"> projekt – billeder af knækbrød </w:t>
      </w:r>
    </w:p>
    <w:p w:rsidR="00A17D62" w:rsidRDefault="00884411" w:rsidP="004F42C4">
      <w:pPr>
        <w:pBdr>
          <w:bottom w:val="single" w:sz="12" w:space="6" w:color="auto"/>
        </w:pBdr>
        <w:rPr>
          <w:lang w:val="en-US"/>
        </w:rPr>
      </w:pPr>
      <w:r w:rsidRPr="004F42C4">
        <w:rPr>
          <w:lang w:val="en-US"/>
        </w:rPr>
        <w:t xml:space="preserve">SE </w:t>
      </w:r>
      <w:proofErr w:type="gramStart"/>
      <w:r w:rsidRPr="004F42C4">
        <w:rPr>
          <w:lang w:val="en-US"/>
        </w:rPr>
        <w:t>ISO</w:t>
      </w:r>
      <w:proofErr w:type="gramEnd"/>
      <w:r w:rsidRPr="004F42C4">
        <w:rPr>
          <w:lang w:val="en-US"/>
        </w:rPr>
        <w:t xml:space="preserve"> I PHOTOSHO</w:t>
      </w:r>
      <w:r w:rsidR="004F42C4" w:rsidRPr="004F42C4">
        <w:rPr>
          <w:lang w:val="en-US"/>
        </w:rPr>
        <w:t>P</w:t>
      </w:r>
    </w:p>
    <w:p w:rsidR="007C09EE" w:rsidRDefault="007C09EE" w:rsidP="007C09EE"/>
    <w:p w:rsidR="007C09EE" w:rsidRDefault="00A17D62" w:rsidP="007C09EE">
      <w:pPr>
        <w:rPr>
          <w:lang w:val="en-US"/>
        </w:rPr>
      </w:pPr>
      <w:r w:rsidRPr="007C09EE">
        <w:t>GESTALTLOVE</w:t>
      </w:r>
      <w:r w:rsidR="004F42C4" w:rsidRPr="004F42C4">
        <w:rPr>
          <w:lang w:val="en-US"/>
        </w:rPr>
        <w:tab/>
      </w:r>
    </w:p>
    <w:p w:rsidR="007C09EE" w:rsidRPr="004F42C4" w:rsidRDefault="007C09EE" w:rsidP="007C09EE">
      <w:pPr>
        <w:rPr>
          <w:lang w:val="en-US"/>
        </w:rPr>
      </w:pPr>
    </w:p>
    <w:p w:rsidR="007C09EE" w:rsidRDefault="007C09EE" w:rsidP="007C09EE">
      <w:pPr>
        <w:pBdr>
          <w:top w:val="single" w:sz="12" w:space="1" w:color="auto"/>
          <w:bottom w:val="single" w:sz="12" w:space="1" w:color="auto"/>
        </w:pBdr>
        <w:tabs>
          <w:tab w:val="left" w:pos="3709"/>
        </w:tabs>
        <w:rPr>
          <w:lang w:val="en-US"/>
        </w:rPr>
      </w:pPr>
    </w:p>
    <w:p w:rsidR="004F42C4" w:rsidRDefault="007C09EE" w:rsidP="007C09EE">
      <w:pPr>
        <w:pBdr>
          <w:top w:val="single" w:sz="12" w:space="1" w:color="auto"/>
          <w:bottom w:val="single" w:sz="12" w:space="1" w:color="auto"/>
        </w:pBdr>
        <w:tabs>
          <w:tab w:val="left" w:pos="3709"/>
        </w:tabs>
        <w:rPr>
          <w:lang w:val="en-US"/>
        </w:rPr>
      </w:pPr>
      <w:r w:rsidRPr="004F42C4">
        <w:rPr>
          <w:lang w:val="en-US"/>
        </w:rPr>
        <w:t>PHOTOSHOP</w:t>
      </w:r>
    </w:p>
    <w:p w:rsidR="007C09EE" w:rsidRDefault="007C09EE" w:rsidP="007C09EE">
      <w:pPr>
        <w:pBdr>
          <w:top w:val="single" w:sz="12" w:space="1" w:color="auto"/>
          <w:bottom w:val="single" w:sz="12" w:space="1" w:color="auto"/>
        </w:pBdr>
        <w:tabs>
          <w:tab w:val="left" w:pos="3709"/>
        </w:tabs>
        <w:rPr>
          <w:lang w:val="en-US"/>
        </w:rPr>
      </w:pPr>
    </w:p>
    <w:p w:rsidR="006218EA" w:rsidRPr="00D776B1" w:rsidRDefault="00C975F7" w:rsidP="001941ED">
      <w:pPr>
        <w:pBdr>
          <w:bottom w:val="single" w:sz="12" w:space="1" w:color="auto"/>
        </w:pBdr>
        <w:rPr>
          <w:b/>
          <w:lang w:val="en-US"/>
        </w:rPr>
      </w:pPr>
      <w:r w:rsidRPr="00D776B1">
        <w:rPr>
          <w:b/>
          <w:lang w:val="en-US"/>
        </w:rPr>
        <w:t>Bitmap vs Vector</w:t>
      </w:r>
    </w:p>
    <w:p w:rsidR="00C30B1E" w:rsidRDefault="007A1299" w:rsidP="001941ED">
      <w:pPr>
        <w:pBdr>
          <w:bottom w:val="single" w:sz="12" w:space="1" w:color="auto"/>
        </w:pBdr>
      </w:pPr>
      <w:r w:rsidRPr="007A1299">
        <w:t>Når m</w:t>
      </w:r>
      <w:r>
        <w:t xml:space="preserve">an snakker om digitale billeder, kan man dele emnet op i to grupper, bitmap filer og </w:t>
      </w:r>
      <w:proofErr w:type="spellStart"/>
      <w:r>
        <w:t>vector</w:t>
      </w:r>
      <w:proofErr w:type="spellEnd"/>
      <w:r>
        <w:t xml:space="preserve"> grafik. </w:t>
      </w:r>
    </w:p>
    <w:p w:rsidR="007A1299" w:rsidRDefault="007A1299" w:rsidP="001941ED">
      <w:pPr>
        <w:pBdr>
          <w:bottom w:val="single" w:sz="12" w:space="1" w:color="auto"/>
        </w:pBdr>
      </w:pPr>
      <w:r>
        <w:t>Begge emner har deres fordele og ulemper. Generelt er billeder som tages med kamera eller mobiltelefoner omdannet til bitmap filer. Bitmap billeder er præcist det som det navnet giver udtryk for, nemlig et kort af bits som til sammen danner et billede. Et bitmap billede består af individuelle farvede prikker også kaldet pixels.</w:t>
      </w:r>
      <w:r w:rsidR="00D776B1">
        <w:t xml:space="preserve"> Bitmap </w:t>
      </w:r>
      <w:r w:rsidR="00606AE5">
        <w:t>billeder</w:t>
      </w:r>
      <w:r w:rsidR="00D776B1">
        <w:t xml:space="preserve"> kan gemmes i en lang række formater så som: GIF, JPEG. Bitmap billeder er opløsnings afhængige og angives i </w:t>
      </w:r>
      <w:proofErr w:type="spellStart"/>
      <w:r w:rsidR="00D776B1">
        <w:t>dpi</w:t>
      </w:r>
      <w:proofErr w:type="spellEnd"/>
      <w:r w:rsidR="00D776B1">
        <w:t xml:space="preserve"> (</w:t>
      </w:r>
      <w:proofErr w:type="spellStart"/>
      <w:r w:rsidR="00D776B1">
        <w:t>dots</w:t>
      </w:r>
      <w:proofErr w:type="spellEnd"/>
      <w:r w:rsidR="00D776B1">
        <w:t xml:space="preserve"> per </w:t>
      </w:r>
      <w:proofErr w:type="spellStart"/>
      <w:r w:rsidR="00D776B1">
        <w:t>inch</w:t>
      </w:r>
      <w:proofErr w:type="spellEnd"/>
      <w:r w:rsidR="00D776B1">
        <w:t xml:space="preserve">). At et billede er opløsnings afhængig betyder det, at det er umuligt at forstørre eller formindske billedet uden at opløsningen bliver forringet. </w:t>
      </w:r>
    </w:p>
    <w:p w:rsidR="00D776B1" w:rsidRDefault="00D776B1" w:rsidP="00D776B1">
      <w:pPr>
        <w:pStyle w:val="ListParagraph"/>
        <w:numPr>
          <w:ilvl w:val="0"/>
          <w:numId w:val="10"/>
        </w:numPr>
        <w:pBdr>
          <w:bottom w:val="single" w:sz="12" w:space="1" w:color="auto"/>
        </w:pBdr>
      </w:pPr>
      <w:r>
        <w:t>Pixel i et kort</w:t>
      </w:r>
    </w:p>
    <w:p w:rsidR="00D776B1" w:rsidRDefault="00606AE5" w:rsidP="00D776B1">
      <w:pPr>
        <w:pStyle w:val="ListParagraph"/>
        <w:numPr>
          <w:ilvl w:val="0"/>
          <w:numId w:val="10"/>
        </w:numPr>
        <w:pBdr>
          <w:bottom w:val="single" w:sz="12" w:space="1" w:color="auto"/>
        </w:pBdr>
      </w:pPr>
      <w:r>
        <w:t>Opløsnings afhængig</w:t>
      </w:r>
    </w:p>
    <w:p w:rsidR="00606AE5" w:rsidRDefault="00606AE5" w:rsidP="00D776B1">
      <w:pPr>
        <w:pStyle w:val="ListParagraph"/>
        <w:numPr>
          <w:ilvl w:val="0"/>
          <w:numId w:val="10"/>
        </w:numPr>
        <w:pBdr>
          <w:bottom w:val="single" w:sz="12" w:space="1" w:color="auto"/>
        </w:pBdr>
      </w:pPr>
      <w:proofErr w:type="spellStart"/>
      <w:r>
        <w:t>Opskalering</w:t>
      </w:r>
      <w:proofErr w:type="spellEnd"/>
      <w:r>
        <w:t xml:space="preserve"> reducerer kvalitet</w:t>
      </w:r>
    </w:p>
    <w:p w:rsidR="00606AE5" w:rsidRDefault="00606AE5" w:rsidP="00D776B1">
      <w:pPr>
        <w:pStyle w:val="ListParagraph"/>
        <w:numPr>
          <w:ilvl w:val="0"/>
          <w:numId w:val="10"/>
        </w:numPr>
        <w:pBdr>
          <w:bottom w:val="single" w:sz="12" w:space="1" w:color="auto"/>
        </w:pBdr>
      </w:pPr>
      <w:r>
        <w:t>Kan nemt konverteres</w:t>
      </w:r>
    </w:p>
    <w:p w:rsidR="00606AE5" w:rsidRDefault="00606AE5" w:rsidP="00D776B1">
      <w:pPr>
        <w:pStyle w:val="ListParagraph"/>
        <w:numPr>
          <w:ilvl w:val="0"/>
          <w:numId w:val="10"/>
        </w:numPr>
        <w:pBdr>
          <w:bottom w:val="single" w:sz="12" w:space="1" w:color="auto"/>
        </w:pBdr>
      </w:pPr>
      <w:r>
        <w:t>Skal være rektangulært</w:t>
      </w:r>
    </w:p>
    <w:p w:rsidR="00606AE5" w:rsidRDefault="00606AE5" w:rsidP="00D776B1">
      <w:pPr>
        <w:pStyle w:val="ListParagraph"/>
        <w:numPr>
          <w:ilvl w:val="0"/>
          <w:numId w:val="10"/>
        </w:numPr>
        <w:pBdr>
          <w:bottom w:val="single" w:sz="12" w:space="1" w:color="auto"/>
        </w:pBdr>
      </w:pPr>
      <w:r>
        <w:t>Minimal mulighed for at gøre gennemsigtig</w:t>
      </w:r>
    </w:p>
    <w:p w:rsidR="00D776B1" w:rsidRPr="007C09EE" w:rsidRDefault="00D776B1" w:rsidP="007C09EE">
      <w:proofErr w:type="spellStart"/>
      <w:r>
        <w:t>Vector</w:t>
      </w:r>
      <w:proofErr w:type="spellEnd"/>
      <w:r>
        <w:t xml:space="preserve"> </w:t>
      </w:r>
      <w:r w:rsidR="00606AE5">
        <w:t xml:space="preserve">billeder er opbygget af mange individuelle, skalerbare linjer og former. Disse defineres ved hjælp af matematiske beregninger, kaldet </w:t>
      </w:r>
      <w:proofErr w:type="spellStart"/>
      <w:r w:rsidR="00606AE5">
        <w:t>Bezier</w:t>
      </w:r>
      <w:proofErr w:type="spellEnd"/>
      <w:r w:rsidR="00606AE5">
        <w:t xml:space="preserve"> </w:t>
      </w:r>
      <w:proofErr w:type="spellStart"/>
      <w:r w:rsidR="00606AE5">
        <w:t>Curves</w:t>
      </w:r>
      <w:proofErr w:type="spellEnd"/>
      <w:r w:rsidR="00606AE5">
        <w:t xml:space="preserve"> i stedet for pixels, hvilket gør at de altid bliver ”rendered” i den højest mulige kvalitet da de er device- uafhængige. Det er altså muligt at op- og nedskalere billede uden at de mister deres opløsning. </w:t>
      </w:r>
      <w:proofErr w:type="spellStart"/>
      <w:r w:rsidR="00606AE5">
        <w:t>Vector</w:t>
      </w:r>
      <w:proofErr w:type="spellEnd"/>
      <w:r w:rsidR="00606AE5">
        <w:t xml:space="preserve"> billeder gemmes som SVG filer (Scalable </w:t>
      </w:r>
      <w:proofErr w:type="spellStart"/>
      <w:r w:rsidR="00606AE5">
        <w:t>Vector</w:t>
      </w:r>
      <w:proofErr w:type="spellEnd"/>
      <w:r w:rsidR="00606AE5">
        <w:t xml:space="preserve"> Graphics), men til </w:t>
      </w:r>
      <w:r w:rsidR="00606AE5" w:rsidRPr="007C09EE">
        <w:t xml:space="preserve">internetbrug, er det bedst at konvertere dem til GIF eller PNG format, da de fleste browsere har nemmest ved at læse dem frem for SVG </w:t>
      </w:r>
      <w:proofErr w:type="spellStart"/>
      <w:r w:rsidR="00606AE5" w:rsidRPr="007C09EE">
        <w:t>formaten</w:t>
      </w:r>
      <w:proofErr w:type="spellEnd"/>
      <w:r w:rsidR="00606AE5" w:rsidRPr="007C09EE">
        <w:t>.</w:t>
      </w:r>
    </w:p>
    <w:p w:rsidR="00C975F7" w:rsidRPr="007C09EE" w:rsidRDefault="00C975F7" w:rsidP="007C09EE">
      <w:pPr>
        <w:rPr>
          <w:b/>
        </w:rPr>
      </w:pPr>
      <w:r w:rsidRPr="007C09EE">
        <w:rPr>
          <w:b/>
        </w:rPr>
        <w:lastRenderedPageBreak/>
        <w:t>Farverum</w:t>
      </w:r>
      <w:r w:rsidR="009D168D" w:rsidRPr="007C09EE">
        <w:rPr>
          <w:b/>
        </w:rPr>
        <w:t>?</w:t>
      </w:r>
    </w:p>
    <w:p w:rsidR="00606AE5" w:rsidRPr="007C09EE" w:rsidRDefault="00606AE5" w:rsidP="007C09EE">
      <w:pPr>
        <w:rPr>
          <w:b/>
        </w:rPr>
      </w:pPr>
    </w:p>
    <w:p w:rsidR="00606AE5" w:rsidRPr="007C09EE" w:rsidRDefault="00606AE5" w:rsidP="007C09EE">
      <w:pPr>
        <w:rPr>
          <w:b/>
        </w:rPr>
      </w:pPr>
    </w:p>
    <w:p w:rsidR="00C975F7" w:rsidRPr="007C09EE" w:rsidRDefault="00C975F7" w:rsidP="007C09EE">
      <w:pPr>
        <w:rPr>
          <w:b/>
        </w:rPr>
      </w:pPr>
      <w:r w:rsidRPr="007C09EE">
        <w:rPr>
          <w:b/>
        </w:rPr>
        <w:t>Photoshop intro</w:t>
      </w:r>
    </w:p>
    <w:p w:rsidR="00461A8B" w:rsidRPr="007C09EE" w:rsidRDefault="00461A8B" w:rsidP="007C09EE">
      <w:pPr>
        <w:rPr>
          <w:b/>
        </w:rPr>
      </w:pPr>
      <w:r w:rsidRPr="007C09EE">
        <w:rPr>
          <w:b/>
        </w:rPr>
        <w:t>Photoshop arbejde i lag….</w:t>
      </w:r>
    </w:p>
    <w:p w:rsidR="00C975F7" w:rsidRPr="007C09EE" w:rsidRDefault="00C975F7" w:rsidP="007C09EE">
      <w:pPr>
        <w:rPr>
          <w:b/>
        </w:rPr>
      </w:pPr>
      <w:r w:rsidRPr="007C09EE">
        <w:rPr>
          <w:b/>
        </w:rPr>
        <w:t>Tools</w:t>
      </w:r>
    </w:p>
    <w:p w:rsidR="00D776B1" w:rsidRPr="007C09EE" w:rsidRDefault="00C975F7" w:rsidP="007C09EE">
      <w:r w:rsidRPr="007C09EE">
        <w:t xml:space="preserve">Som mange andre Adobe programmer har Photoshop en </w:t>
      </w:r>
      <w:proofErr w:type="spellStart"/>
      <w:r w:rsidRPr="007C09EE">
        <w:t>toolbar</w:t>
      </w:r>
      <w:proofErr w:type="spellEnd"/>
      <w:r w:rsidRPr="007C09EE">
        <w:t xml:space="preserve">. Denne </w:t>
      </w:r>
      <w:proofErr w:type="spellStart"/>
      <w:r w:rsidRPr="007C09EE">
        <w:t>toolbar</w:t>
      </w:r>
      <w:proofErr w:type="spellEnd"/>
      <w:r w:rsidRPr="007C09EE">
        <w:t xml:space="preserve"> </w:t>
      </w:r>
      <w:proofErr w:type="spellStart"/>
      <w:r w:rsidRPr="007C09EE">
        <w:t>besider</w:t>
      </w:r>
      <w:proofErr w:type="spellEnd"/>
      <w:r w:rsidRPr="007C09EE">
        <w:t xml:space="preserve"> alle de værktøjer der kan bruges til at redigere, vælge, slette og på farve elementer i sit dokument.</w:t>
      </w:r>
    </w:p>
    <w:p w:rsidR="007C09EE" w:rsidRPr="007C09EE" w:rsidRDefault="00C975F7" w:rsidP="007C09EE">
      <w:pPr>
        <w:rPr>
          <w:b/>
        </w:rPr>
      </w:pPr>
      <w:proofErr w:type="spellStart"/>
      <w:r w:rsidRPr="007C09EE">
        <w:rPr>
          <w:b/>
        </w:rPr>
        <w:t>Selection</w:t>
      </w:r>
      <w:proofErr w:type="spellEnd"/>
      <w:r w:rsidR="006F629C" w:rsidRPr="007C09EE">
        <w:rPr>
          <w:b/>
        </w:rPr>
        <w:t xml:space="preserve"> </w:t>
      </w:r>
      <w:proofErr w:type="spellStart"/>
      <w:r w:rsidR="00712F1D" w:rsidRPr="007C09EE">
        <w:rPr>
          <w:b/>
        </w:rPr>
        <w:t>t</w:t>
      </w:r>
      <w:r w:rsidR="006F629C" w:rsidRPr="007C09EE">
        <w:rPr>
          <w:b/>
        </w:rPr>
        <w:t>ool</w:t>
      </w:r>
      <w:r w:rsidR="00712F1D" w:rsidRPr="007C09EE">
        <w:rPr>
          <w:b/>
        </w:rPr>
        <w:t>s</w:t>
      </w:r>
      <w:proofErr w:type="spellEnd"/>
      <w:r w:rsidR="007C09EE" w:rsidRPr="007C09EE">
        <w:rPr>
          <w:b/>
        </w:rPr>
        <w:t xml:space="preserve"> </w:t>
      </w:r>
    </w:p>
    <w:p w:rsidR="00712F1D" w:rsidRPr="007C09EE" w:rsidRDefault="00712F1D" w:rsidP="007C09EE">
      <w:r w:rsidRPr="007C09EE">
        <w:t>Markeringsværktøjet</w:t>
      </w:r>
      <w:r w:rsidR="00C975F7">
        <w:t xml:space="preserve"> </w:t>
      </w:r>
      <w:r w:rsidR="006F629C">
        <w:t xml:space="preserve">gør det muligt at vælge specifikke områder på et billede, helt ned til den enkelte pixel. Med dette </w:t>
      </w:r>
      <w:proofErr w:type="spellStart"/>
      <w:r w:rsidR="006F629C" w:rsidRPr="007C09EE">
        <w:t>tool</w:t>
      </w:r>
      <w:proofErr w:type="spellEnd"/>
      <w:r w:rsidR="006F629C" w:rsidRPr="007C09EE">
        <w:t xml:space="preserve"> er det muligt at vælge et firkantet og et rundt område at markere. Dette </w:t>
      </w:r>
      <w:proofErr w:type="spellStart"/>
      <w:r w:rsidR="006F629C" w:rsidRPr="007C09EE">
        <w:t>tool</w:t>
      </w:r>
      <w:proofErr w:type="spellEnd"/>
      <w:r w:rsidR="006F629C" w:rsidRPr="007C09EE">
        <w:t xml:space="preserve"> har tastaturgenvejen (m)</w:t>
      </w:r>
      <w:r w:rsidRPr="007C09EE">
        <w:t xml:space="preserve"> </w:t>
      </w:r>
    </w:p>
    <w:p w:rsidR="00712F1D" w:rsidRPr="007C09EE" w:rsidRDefault="00712F1D" w:rsidP="007C09EE">
      <w:r w:rsidRPr="007C09EE">
        <w:t xml:space="preserve">Shift kan bruges til at skifte imellem de forskellige valgmuligheder under hvert </w:t>
      </w:r>
      <w:proofErr w:type="spellStart"/>
      <w:r w:rsidRPr="007C09EE">
        <w:t>tool</w:t>
      </w:r>
      <w:proofErr w:type="spellEnd"/>
      <w:r w:rsidRPr="007C09EE">
        <w:t>. Hvis man for eksempel gerne vil bruge den anden valgmulighed under markeringsværktøjet som har genvejen (m), kan man i stedet for at højreklikke, holde shift i bund og trykke på (m) indtil det ønskede værktøj kommer frem.</w:t>
      </w:r>
    </w:p>
    <w:p w:rsidR="006F629C" w:rsidRPr="007C09EE" w:rsidRDefault="009D168D" w:rsidP="007C09EE">
      <w:pPr>
        <w:rPr>
          <w:b/>
        </w:rPr>
      </w:pPr>
      <w:r w:rsidRPr="007C09EE">
        <w:rPr>
          <w:b/>
        </w:rPr>
        <w:t>Quick-</w:t>
      </w:r>
      <w:proofErr w:type="spellStart"/>
      <w:r w:rsidRPr="007C09EE">
        <w:rPr>
          <w:b/>
        </w:rPr>
        <w:t>selection</w:t>
      </w:r>
      <w:proofErr w:type="spellEnd"/>
      <w:r w:rsidRPr="007C09EE">
        <w:rPr>
          <w:b/>
        </w:rPr>
        <w:t xml:space="preserve"> </w:t>
      </w:r>
      <w:proofErr w:type="spellStart"/>
      <w:r w:rsidRPr="007C09EE">
        <w:rPr>
          <w:b/>
        </w:rPr>
        <w:t>tool</w:t>
      </w:r>
      <w:proofErr w:type="spellEnd"/>
      <w:r w:rsidRPr="007C09EE">
        <w:rPr>
          <w:b/>
        </w:rPr>
        <w:t xml:space="preserve"> og </w:t>
      </w:r>
      <w:proofErr w:type="spellStart"/>
      <w:r w:rsidRPr="007C09EE">
        <w:rPr>
          <w:b/>
        </w:rPr>
        <w:t>magic</w:t>
      </w:r>
      <w:proofErr w:type="spellEnd"/>
      <w:r w:rsidRPr="007C09EE">
        <w:rPr>
          <w:b/>
        </w:rPr>
        <w:t xml:space="preserve"> </w:t>
      </w:r>
      <w:proofErr w:type="spellStart"/>
      <w:r w:rsidRPr="007C09EE">
        <w:rPr>
          <w:b/>
        </w:rPr>
        <w:t>wand</w:t>
      </w:r>
      <w:proofErr w:type="spellEnd"/>
      <w:r w:rsidRPr="007C09EE">
        <w:rPr>
          <w:b/>
        </w:rPr>
        <w:t xml:space="preserve"> </w:t>
      </w:r>
      <w:proofErr w:type="spellStart"/>
      <w:r w:rsidRPr="007C09EE">
        <w:rPr>
          <w:b/>
        </w:rPr>
        <w:t>tool</w:t>
      </w:r>
      <w:proofErr w:type="spellEnd"/>
    </w:p>
    <w:p w:rsidR="006F629C" w:rsidRPr="007C09EE" w:rsidRDefault="009D168D" w:rsidP="007C09EE">
      <w:r w:rsidRPr="007C09EE">
        <w:t xml:space="preserve">Med </w:t>
      </w:r>
      <w:proofErr w:type="spellStart"/>
      <w:r w:rsidRPr="007C09EE">
        <w:t>quick-selection</w:t>
      </w:r>
      <w:proofErr w:type="spellEnd"/>
      <w:r w:rsidRPr="007C09EE">
        <w:t xml:space="preserve"> </w:t>
      </w:r>
      <w:proofErr w:type="spellStart"/>
      <w:r w:rsidRPr="007C09EE">
        <w:t>tool</w:t>
      </w:r>
      <w:proofErr w:type="spellEnd"/>
      <w:r w:rsidRPr="007C09EE">
        <w:t xml:space="preserve"> </w:t>
      </w:r>
      <w:r w:rsidR="000B5E69" w:rsidRPr="007C09EE">
        <w:t>(genvejstasten</w:t>
      </w:r>
      <w:r w:rsidR="000B5E69">
        <w:t xml:space="preserve"> w) </w:t>
      </w:r>
      <w:r w:rsidRPr="009D168D">
        <w:t xml:space="preserve">kan man </w:t>
      </w:r>
      <w:r>
        <w:t>hurtigt</w:t>
      </w:r>
      <w:r w:rsidRPr="009D168D">
        <w:t xml:space="preserve"> </w:t>
      </w:r>
      <w:r>
        <w:t>vælge elementer på et billede. Quick-</w:t>
      </w:r>
      <w:proofErr w:type="spellStart"/>
      <w:r>
        <w:t>selection</w:t>
      </w:r>
      <w:proofErr w:type="spellEnd"/>
      <w:r>
        <w:t xml:space="preserve"> værktøjet er et smart værktøj</w:t>
      </w:r>
      <w:r w:rsidR="000B5E69">
        <w:t>,</w:t>
      </w:r>
      <w:r>
        <w:t xml:space="preserve"> som selv opfanger kanter ved at den kan se ændringer i </w:t>
      </w:r>
      <w:r w:rsidR="000B5E69">
        <w:t>et billedes pixels</w:t>
      </w:r>
      <w:r>
        <w:t xml:space="preserve">. Det er også muligt at tilføje og fjerne dele af ens markering, ved at holde (alt) hvilket for værktøjet til at skifte til </w:t>
      </w:r>
      <w:proofErr w:type="spellStart"/>
      <w:r>
        <w:t>deselect</w:t>
      </w:r>
      <w:proofErr w:type="spellEnd"/>
      <w:r>
        <w:t xml:space="preserve"> mode. </w:t>
      </w:r>
      <w:r w:rsidR="000B5E69">
        <w:t xml:space="preserve">En anden version af </w:t>
      </w:r>
      <w:proofErr w:type="spellStart"/>
      <w:r w:rsidR="000B5E69">
        <w:t>quick-selection</w:t>
      </w:r>
      <w:proofErr w:type="spellEnd"/>
      <w:r w:rsidR="000B5E69">
        <w:t xml:space="preserve"> værktøjet er </w:t>
      </w:r>
      <w:proofErr w:type="spellStart"/>
      <w:r w:rsidR="000B5E69">
        <w:t>magic</w:t>
      </w:r>
      <w:proofErr w:type="spellEnd"/>
      <w:r w:rsidR="000B5E69">
        <w:t xml:space="preserve"> </w:t>
      </w:r>
      <w:proofErr w:type="spellStart"/>
      <w:r w:rsidR="000B5E69">
        <w:t>wand</w:t>
      </w:r>
      <w:proofErr w:type="spellEnd"/>
      <w:r w:rsidR="000B5E69">
        <w:t xml:space="preserve"> </w:t>
      </w:r>
      <w:proofErr w:type="spellStart"/>
      <w:r w:rsidR="000B5E69">
        <w:t>tool</w:t>
      </w:r>
      <w:proofErr w:type="spellEnd"/>
      <w:r w:rsidR="000B5E69">
        <w:t xml:space="preserve">. Med dette redskab kan man markere store mængder af et billede på en gang, ved selv at justere farvetolerance som værktøjet skal markere ud fra. Som en standard er værktøjet sat op til at markere med en </w:t>
      </w:r>
      <w:proofErr w:type="spellStart"/>
      <w:r w:rsidR="000B5E69">
        <w:t>tolerence</w:t>
      </w:r>
      <w:proofErr w:type="spellEnd"/>
      <w:r w:rsidR="000B5E69">
        <w:t xml:space="preserve"> på 32. </w:t>
      </w:r>
      <w:r w:rsidR="000B5E69" w:rsidRPr="007C09EE">
        <w:t xml:space="preserve">Dette betyder at når der trykkes på en bestemt pixel, markerer </w:t>
      </w:r>
      <w:proofErr w:type="spellStart"/>
      <w:r w:rsidR="000B5E69" w:rsidRPr="007C09EE">
        <w:t>magic</w:t>
      </w:r>
      <w:proofErr w:type="spellEnd"/>
      <w:r w:rsidR="000B5E69" w:rsidRPr="007C09EE">
        <w:t xml:space="preserve"> </w:t>
      </w:r>
      <w:proofErr w:type="spellStart"/>
      <w:r w:rsidR="000B5E69" w:rsidRPr="007C09EE">
        <w:t>wand</w:t>
      </w:r>
      <w:proofErr w:type="spellEnd"/>
      <w:r w:rsidR="000B5E69" w:rsidRPr="007C09EE">
        <w:t xml:space="preserve"> </w:t>
      </w:r>
      <w:proofErr w:type="spellStart"/>
      <w:r w:rsidR="000B5E69" w:rsidRPr="007C09EE">
        <w:t>tool</w:t>
      </w:r>
      <w:proofErr w:type="spellEnd"/>
      <w:r w:rsidR="000B5E69" w:rsidRPr="007C09EE">
        <w:t xml:space="preserve"> alle de pixels som har de samme farveegenskaber som den ene valgte pixel og de 32 mest lignende </w:t>
      </w:r>
      <w:proofErr w:type="spellStart"/>
      <w:r w:rsidR="000B5E69" w:rsidRPr="007C09EE">
        <w:t>neuancer</w:t>
      </w:r>
      <w:proofErr w:type="spellEnd"/>
      <w:r w:rsidR="000B5E69" w:rsidRPr="007C09EE">
        <w:t xml:space="preserve"> i nærheden.</w:t>
      </w:r>
    </w:p>
    <w:p w:rsidR="00C975F7" w:rsidRPr="007C09EE" w:rsidRDefault="007C09EE" w:rsidP="007C09EE">
      <w:pPr>
        <w:rPr>
          <w:b/>
        </w:rPr>
      </w:pPr>
      <w:proofErr w:type="spellStart"/>
      <w:r w:rsidRPr="007C09EE">
        <w:rPr>
          <w:b/>
        </w:rPr>
        <w:t>Layer</w:t>
      </w:r>
      <w:proofErr w:type="spellEnd"/>
      <w:r w:rsidR="00D63B30">
        <w:rPr>
          <w:b/>
        </w:rPr>
        <w:t xml:space="preserve"> </w:t>
      </w:r>
      <w:r w:rsidRPr="007C09EE">
        <w:rPr>
          <w:b/>
        </w:rPr>
        <w:t>masks</w:t>
      </w:r>
      <w:r w:rsidR="00D63B30">
        <w:rPr>
          <w:b/>
        </w:rPr>
        <w:t xml:space="preserve"> - ændres</w:t>
      </w:r>
    </w:p>
    <w:p w:rsidR="00C30B1E" w:rsidRPr="00C975F7" w:rsidRDefault="002D1537" w:rsidP="007C09EE">
      <w:r w:rsidRPr="007C09EE">
        <w:t>Lagm</w:t>
      </w:r>
      <w:r w:rsidR="00712F1D" w:rsidRPr="007C09EE">
        <w:t>asker</w:t>
      </w:r>
      <w:r>
        <w:t xml:space="preserve"> eller </w:t>
      </w:r>
      <w:proofErr w:type="spellStart"/>
      <w:r>
        <w:t>layer</w:t>
      </w:r>
      <w:proofErr w:type="spellEnd"/>
      <w:r w:rsidR="00D63B30">
        <w:t xml:space="preserve"> </w:t>
      </w:r>
      <w:r>
        <w:t>masks</w:t>
      </w:r>
      <w:r w:rsidR="00712F1D">
        <w:t xml:space="preserve"> bruges til at skjule nogle dele af et lag</w:t>
      </w:r>
      <w:r>
        <w:t xml:space="preserve"> og vise dele af et andet lag nedenunder.</w:t>
      </w:r>
      <w:r w:rsidR="00C30B1E">
        <w:t xml:space="preserve"> </w:t>
      </w:r>
      <w:proofErr w:type="spellStart"/>
      <w:r w:rsidR="003F2A5A">
        <w:t>Layer</w:t>
      </w:r>
      <w:proofErr w:type="spellEnd"/>
      <w:r w:rsidR="00D63B30">
        <w:t xml:space="preserve"> </w:t>
      </w:r>
      <w:r w:rsidR="003F2A5A">
        <w:t>masks er ikke slettende eller non-</w:t>
      </w:r>
      <w:proofErr w:type="spellStart"/>
      <w:r w:rsidR="003F2A5A">
        <w:t>destructive</w:t>
      </w:r>
      <w:proofErr w:type="spellEnd"/>
      <w:r w:rsidR="003F2A5A">
        <w:t>, hvilket betyder at de rettelser man nu har lavet ikke forbliver ændret, det er her muligt at genoprette mistede data, da værktøjet går ind og skjuler de forskellige lag under hinanden i stedet for at slette data.</w:t>
      </w:r>
    </w:p>
    <w:p w:rsidR="007C09EE" w:rsidRPr="007C09EE" w:rsidRDefault="00C975F7" w:rsidP="007C09EE">
      <w:pPr>
        <w:rPr>
          <w:b/>
        </w:rPr>
      </w:pPr>
      <w:proofErr w:type="spellStart"/>
      <w:r w:rsidRPr="007C09EE">
        <w:rPr>
          <w:b/>
        </w:rPr>
        <w:t>Te</w:t>
      </w:r>
      <w:r w:rsidR="007C09EE" w:rsidRPr="007C09EE">
        <w:rPr>
          <w:b/>
        </w:rPr>
        <w:t>x</w:t>
      </w:r>
      <w:r w:rsidRPr="007C09EE">
        <w:rPr>
          <w:b/>
        </w:rPr>
        <w:t>t</w:t>
      </w:r>
      <w:proofErr w:type="spellEnd"/>
      <w:r w:rsidR="00756E14" w:rsidRPr="007C09EE">
        <w:rPr>
          <w:b/>
        </w:rPr>
        <w:t xml:space="preserve"> </w:t>
      </w:r>
      <w:proofErr w:type="spellStart"/>
      <w:r w:rsidR="00756E14" w:rsidRPr="007C09EE">
        <w:rPr>
          <w:b/>
        </w:rPr>
        <w:t>tool</w:t>
      </w:r>
      <w:proofErr w:type="spellEnd"/>
    </w:p>
    <w:p w:rsidR="00756E14" w:rsidRPr="007C09EE" w:rsidRDefault="007C09EE" w:rsidP="007C09EE">
      <w:r w:rsidRPr="007C09EE">
        <w:t>Tekst</w:t>
      </w:r>
      <w:r>
        <w:t xml:space="preserve"> redskabet b</w:t>
      </w:r>
      <w:r w:rsidR="00756E14" w:rsidRPr="00756E14">
        <w:t>ruges til at skrive tekst på sit photoshop dokument.</w:t>
      </w:r>
    </w:p>
    <w:p w:rsidR="00C30B1E" w:rsidRPr="00C975F7" w:rsidRDefault="00756E14" w:rsidP="001941ED">
      <w:pPr>
        <w:pBdr>
          <w:bottom w:val="single" w:sz="12" w:space="1" w:color="auto"/>
        </w:pBdr>
      </w:pPr>
      <w:r>
        <w:t xml:space="preserve">Med tekst værktøjet kan man trykke et vilkårligt sted på skærmen og begynde at skrive frit med sin valgte font. Man kan også vælge at lave en markering ved at holde venstre klik i bund og trække over et ønsket område, til at lave en </w:t>
      </w:r>
      <w:r w:rsidR="000B36B5">
        <w:t xml:space="preserve">ramme for hvor stort et areal teksten må fylde over. Når man har valgt sit tekst </w:t>
      </w:r>
      <w:proofErr w:type="spellStart"/>
      <w:r w:rsidR="000B36B5">
        <w:t>tool</w:t>
      </w:r>
      <w:proofErr w:type="spellEnd"/>
      <w:r w:rsidR="000B36B5">
        <w:t xml:space="preserve">, kan man i toppen af </w:t>
      </w:r>
      <w:proofErr w:type="spellStart"/>
      <w:r w:rsidR="000B36B5">
        <w:t>menubaren</w:t>
      </w:r>
      <w:proofErr w:type="spellEnd"/>
      <w:r w:rsidR="000B36B5">
        <w:t xml:space="preserve"> vælge font type, </w:t>
      </w:r>
      <w:proofErr w:type="spellStart"/>
      <w:r w:rsidR="000B36B5">
        <w:t>weight</w:t>
      </w:r>
      <w:proofErr w:type="spellEnd"/>
      <w:r w:rsidR="000B36B5">
        <w:t>, tekststørrelse, formatering, positionering</w:t>
      </w:r>
      <w:r w:rsidR="00F4575F">
        <w:t xml:space="preserve"> og far</w:t>
      </w:r>
      <w:r w:rsidR="004F1F6A">
        <w:t xml:space="preserve">vevalg. </w:t>
      </w:r>
    </w:p>
    <w:p w:rsidR="007C09EE" w:rsidRDefault="00C975F7" w:rsidP="001941ED">
      <w:pPr>
        <w:pBdr>
          <w:bottom w:val="single" w:sz="12" w:space="1" w:color="auto"/>
        </w:pBdr>
        <w:rPr>
          <w:b/>
        </w:rPr>
      </w:pPr>
      <w:r w:rsidRPr="000B5E69">
        <w:rPr>
          <w:b/>
        </w:rPr>
        <w:t>Fritlægning</w:t>
      </w:r>
    </w:p>
    <w:p w:rsidR="004F1F6A" w:rsidRPr="004F1F6A" w:rsidRDefault="004F1F6A" w:rsidP="001941ED">
      <w:pPr>
        <w:pBdr>
          <w:bottom w:val="single" w:sz="12" w:space="1" w:color="auto"/>
        </w:pBdr>
        <w:rPr>
          <w:b/>
        </w:rPr>
      </w:pPr>
      <w:r w:rsidRPr="004F1F6A">
        <w:lastRenderedPageBreak/>
        <w:t>Frit</w:t>
      </w:r>
      <w:r>
        <w:t>lægning bygger på at man fjerner et eller flere markerede objekter fra et billed</w:t>
      </w:r>
      <w:r w:rsidR="0047694A">
        <w:t>e</w:t>
      </w:r>
      <w:r>
        <w:t xml:space="preserve">s baggrund, sådan at det valgte objekt står alene. Når man fritlægger, er det en god idé at man først opretter en </w:t>
      </w:r>
      <w:proofErr w:type="spellStart"/>
      <w:r>
        <w:t>layermask</w:t>
      </w:r>
      <w:proofErr w:type="spellEnd"/>
      <w:r>
        <w:t xml:space="preserve"> for ikke at ødelægge originalbilledet.</w:t>
      </w:r>
      <w:r w:rsidR="002B5E9D">
        <w:t xml:space="preserve"> </w:t>
      </w:r>
    </w:p>
    <w:p w:rsidR="006F629C" w:rsidRDefault="00C975F7" w:rsidP="001941ED">
      <w:pPr>
        <w:pBdr>
          <w:bottom w:val="single" w:sz="12" w:space="1" w:color="auto"/>
        </w:pBdr>
        <w:rPr>
          <w:b/>
        </w:rPr>
      </w:pPr>
      <w:r w:rsidRPr="000B5E69">
        <w:rPr>
          <w:b/>
        </w:rPr>
        <w:t>Billedjustering</w:t>
      </w:r>
      <w:r w:rsidR="00E46C7C">
        <w:rPr>
          <w:b/>
        </w:rPr>
        <w:t xml:space="preserve"> -ændres</w:t>
      </w:r>
    </w:p>
    <w:p w:rsidR="0047694A" w:rsidRPr="0047694A" w:rsidRDefault="0047694A" w:rsidP="001941ED">
      <w:pPr>
        <w:pBdr>
          <w:bottom w:val="single" w:sz="12" w:space="1" w:color="auto"/>
        </w:pBdr>
      </w:pPr>
      <w:r w:rsidRPr="0047694A">
        <w:t>Der er mang</w:t>
      </w:r>
      <w:r>
        <w:t xml:space="preserve">e måder at justere billeder på i Photoshop. </w:t>
      </w:r>
      <w:r w:rsidR="00E76235">
        <w:t>Billedjustering</w:t>
      </w:r>
      <w:r w:rsidRPr="0047694A">
        <w:t xml:space="preserve"> brug</w:t>
      </w:r>
      <w:r w:rsidR="00E76235">
        <w:t>e</w:t>
      </w:r>
      <w:r w:rsidRPr="0047694A">
        <w:t>s til at f</w:t>
      </w:r>
      <w:r>
        <w:t>orbedre</w:t>
      </w:r>
      <w:r w:rsidR="00E76235">
        <w:t xml:space="preserve"> og</w:t>
      </w:r>
      <w:r>
        <w:t xml:space="preserve"> korrigere farver</w:t>
      </w:r>
      <w:r w:rsidR="00E76235">
        <w:t xml:space="preserve"> samt til </w:t>
      </w:r>
      <w:r>
        <w:t xml:space="preserve">ændring af lysstyrke og kontraster. Disse </w:t>
      </w:r>
      <w:r w:rsidR="00E76235">
        <w:t>justeringsværktøjer</w:t>
      </w:r>
      <w:r>
        <w:t xml:space="preserve"> findes </w:t>
      </w:r>
      <w:r w:rsidR="00E76235">
        <w:t xml:space="preserve">under justerings fanen på hovedpanelet. </w:t>
      </w:r>
    </w:p>
    <w:p w:rsidR="000B5E69" w:rsidRDefault="000B5E69" w:rsidP="001941ED">
      <w:pPr>
        <w:pBdr>
          <w:bottom w:val="single" w:sz="12" w:space="1" w:color="auto"/>
        </w:pBdr>
        <w:rPr>
          <w:b/>
        </w:rPr>
      </w:pPr>
      <w:proofErr w:type="spellStart"/>
      <w:r w:rsidRPr="0047694A">
        <w:rPr>
          <w:b/>
        </w:rPr>
        <w:t>Adjustment</w:t>
      </w:r>
      <w:proofErr w:type="spellEnd"/>
      <w:r w:rsidRPr="0047694A">
        <w:rPr>
          <w:b/>
        </w:rPr>
        <w:t xml:space="preserve"> </w:t>
      </w:r>
      <w:proofErr w:type="spellStart"/>
      <w:r w:rsidRPr="0047694A">
        <w:rPr>
          <w:b/>
        </w:rPr>
        <w:t>layers</w:t>
      </w:r>
      <w:proofErr w:type="spellEnd"/>
    </w:p>
    <w:p w:rsidR="00E46C7C" w:rsidRPr="00E46C7C" w:rsidRDefault="00E46C7C" w:rsidP="001941ED">
      <w:pPr>
        <w:pBdr>
          <w:bottom w:val="single" w:sz="12" w:space="1" w:color="auto"/>
        </w:pBdr>
      </w:pPr>
      <w:r w:rsidRPr="00E46C7C">
        <w:t xml:space="preserve">Justeringslag eller </w:t>
      </w:r>
      <w:proofErr w:type="spellStart"/>
      <w:r w:rsidRPr="00E46C7C">
        <w:t>adjustment</w:t>
      </w:r>
      <w:proofErr w:type="spellEnd"/>
      <w:r w:rsidRPr="00E46C7C">
        <w:t xml:space="preserve"> </w:t>
      </w:r>
      <w:proofErr w:type="spellStart"/>
      <w:r w:rsidRPr="00E46C7C">
        <w:t>layers</w:t>
      </w:r>
      <w:proofErr w:type="spellEnd"/>
      <w:r w:rsidRPr="00E46C7C">
        <w:t xml:space="preserve"> laver </w:t>
      </w:r>
      <w:r w:rsidR="00C879B8">
        <w:t>non-</w:t>
      </w:r>
      <w:proofErr w:type="spellStart"/>
      <w:r w:rsidR="00C879B8">
        <w:t>destructive</w:t>
      </w:r>
      <w:proofErr w:type="spellEnd"/>
      <w:r w:rsidR="00C879B8">
        <w:t xml:space="preserve"> </w:t>
      </w:r>
      <w:r w:rsidRPr="00E46C7C">
        <w:t>tone- og</w:t>
      </w:r>
      <w:r>
        <w:t xml:space="preserve"> farvejusteringer på et billede uden at </w:t>
      </w:r>
      <w:r w:rsidR="00C879B8">
        <w:t>manipulere</w:t>
      </w:r>
      <w:r>
        <w:t xml:space="preserve"> pixelværdien. I stedet for at justere niveauer eller kurver på et billede, kan man i stedet for oprette et justeringslag</w:t>
      </w:r>
      <w:r w:rsidR="009131F7">
        <w:t>. De Tone eller farvejusteringer man så laver, gemmes i stedet på justeringslaget og anvendes så på alle underliggende lag. Dette gør det muligt at justere på adskillige lag på samme tid, ved at ændre på kun et justeringslag.</w:t>
      </w:r>
    </w:p>
    <w:p w:rsidR="000B5E69" w:rsidRDefault="000B5E69" w:rsidP="001941ED">
      <w:pPr>
        <w:pBdr>
          <w:bottom w:val="single" w:sz="12" w:space="1" w:color="auto"/>
        </w:pBdr>
        <w:rPr>
          <w:b/>
          <w:lang w:val="en-US"/>
        </w:rPr>
      </w:pPr>
      <w:r w:rsidRPr="0047694A">
        <w:rPr>
          <w:b/>
          <w:lang w:val="en-US"/>
        </w:rPr>
        <w:t>Layer effects</w:t>
      </w:r>
    </w:p>
    <w:p w:rsidR="009131F7" w:rsidRDefault="009131F7" w:rsidP="001941ED">
      <w:pPr>
        <w:pBdr>
          <w:bottom w:val="single" w:sz="12" w:space="1" w:color="auto"/>
        </w:pBdr>
      </w:pPr>
      <w:r w:rsidRPr="009131F7">
        <w:t xml:space="preserve">Med </w:t>
      </w:r>
      <w:proofErr w:type="spellStart"/>
      <w:r w:rsidRPr="009131F7">
        <w:t>layer</w:t>
      </w:r>
      <w:proofErr w:type="spellEnd"/>
      <w:r w:rsidRPr="009131F7">
        <w:t xml:space="preserve"> </w:t>
      </w:r>
      <w:proofErr w:type="spellStart"/>
      <w:r w:rsidRPr="009131F7">
        <w:t>effects</w:t>
      </w:r>
      <w:proofErr w:type="spellEnd"/>
      <w:r w:rsidRPr="009131F7">
        <w:t xml:space="preserve"> kan m</w:t>
      </w:r>
      <w:r>
        <w:t xml:space="preserve">an gå ind på et enkelt lag og påføre diverse effekter. Et eksempel kunne være drop </w:t>
      </w:r>
      <w:proofErr w:type="spellStart"/>
      <w:r>
        <w:t>shadow</w:t>
      </w:r>
      <w:proofErr w:type="spellEnd"/>
      <w:r>
        <w:t xml:space="preserve"> effekten. Denne effekt giver et valgt lag en slagskygge</w:t>
      </w:r>
      <w:r w:rsidR="009D1DE1">
        <w:t xml:space="preserve"> og giver det en dybde, ved at give det en 3 dimensional effekt. Drop </w:t>
      </w:r>
      <w:proofErr w:type="spellStart"/>
      <w:r w:rsidR="009D1DE1">
        <w:t>shadow</w:t>
      </w:r>
      <w:proofErr w:type="spellEnd"/>
      <w:r w:rsidR="009D1DE1">
        <w:t xml:space="preserve"> effekten har mange justeringsmuligheder, så som blend mode, </w:t>
      </w:r>
      <w:proofErr w:type="spellStart"/>
      <w:r w:rsidR="009D1DE1">
        <w:t>opacity</w:t>
      </w:r>
      <w:proofErr w:type="spellEnd"/>
      <w:r w:rsidR="009D1DE1">
        <w:t xml:space="preserve">, angle, distance, </w:t>
      </w:r>
      <w:proofErr w:type="spellStart"/>
      <w:r w:rsidR="009D1DE1">
        <w:t>spread</w:t>
      </w:r>
      <w:proofErr w:type="spellEnd"/>
      <w:r w:rsidR="009D1DE1">
        <w:t xml:space="preserve">, </w:t>
      </w:r>
      <w:proofErr w:type="spellStart"/>
      <w:r w:rsidR="009D1DE1">
        <w:t>size</w:t>
      </w:r>
      <w:proofErr w:type="spellEnd"/>
      <w:r w:rsidR="009D1DE1">
        <w:t xml:space="preserve"> og </w:t>
      </w:r>
      <w:proofErr w:type="spellStart"/>
      <w:r w:rsidR="009D1DE1">
        <w:t>noise</w:t>
      </w:r>
      <w:proofErr w:type="spellEnd"/>
      <w:r w:rsidR="009D1DE1">
        <w:t>.</w:t>
      </w:r>
      <w:r w:rsidR="00CA7E0A">
        <w:t xml:space="preserve"> For at påføre en </w:t>
      </w:r>
      <w:proofErr w:type="spellStart"/>
      <w:r w:rsidR="00CA7E0A">
        <w:t>layer</w:t>
      </w:r>
      <w:proofErr w:type="spellEnd"/>
      <w:r w:rsidR="00CA7E0A">
        <w:t xml:space="preserve"> effekt skal man blot dobbeltklikke på et lag eller trykke på fx (</w:t>
      </w:r>
      <w:proofErr w:type="spellStart"/>
      <w:r w:rsidR="00CA7E0A">
        <w:t>layer</w:t>
      </w:r>
      <w:proofErr w:type="spellEnd"/>
      <w:r w:rsidR="00CA7E0A">
        <w:t xml:space="preserve"> style) ikonet nederst på sit hoved panel ved siden af </w:t>
      </w:r>
      <w:proofErr w:type="spellStart"/>
      <w:r w:rsidR="00CA7E0A">
        <w:t>layer</w:t>
      </w:r>
      <w:proofErr w:type="spellEnd"/>
      <w:r w:rsidR="00CA7E0A">
        <w:t xml:space="preserve"> </w:t>
      </w:r>
      <w:proofErr w:type="gramStart"/>
      <w:r w:rsidR="00CA7E0A">
        <w:t>masks ikonet</w:t>
      </w:r>
      <w:proofErr w:type="gramEnd"/>
      <w:r w:rsidR="00CA7E0A">
        <w:t>.</w:t>
      </w:r>
    </w:p>
    <w:p w:rsidR="009D1DE1" w:rsidRDefault="009D1DE1" w:rsidP="009D1DE1">
      <w:pPr>
        <w:pStyle w:val="ListParagraph"/>
        <w:numPr>
          <w:ilvl w:val="0"/>
          <w:numId w:val="11"/>
        </w:numPr>
        <w:pBdr>
          <w:bottom w:val="single" w:sz="12" w:space="1" w:color="auto"/>
        </w:pBdr>
      </w:pPr>
      <w:r>
        <w:t>Blend mode – gør det muligt at justere hvor</w:t>
      </w:r>
      <w:r w:rsidR="00461A8B">
        <w:t xml:space="preserve">dan </w:t>
      </w:r>
      <w:r>
        <w:t>skygge</w:t>
      </w:r>
      <w:r w:rsidR="00461A8B">
        <w:t>n skal opføre sig, om den skal være lysere eller mørkere, og hvordan den skal blande sig med baggrunden</w:t>
      </w:r>
      <w:r w:rsidR="00CA7E0A">
        <w:t>.</w:t>
      </w:r>
    </w:p>
    <w:p w:rsidR="00461A8B" w:rsidRDefault="00CA7E0A" w:rsidP="009D1DE1">
      <w:pPr>
        <w:pStyle w:val="ListParagraph"/>
        <w:numPr>
          <w:ilvl w:val="0"/>
          <w:numId w:val="11"/>
        </w:numPr>
        <w:pBdr>
          <w:bottom w:val="single" w:sz="12" w:space="1" w:color="auto"/>
        </w:pBdr>
      </w:pPr>
      <w:proofErr w:type="spellStart"/>
      <w:r>
        <w:t>Opacity</w:t>
      </w:r>
      <w:proofErr w:type="spellEnd"/>
      <w:r>
        <w:t xml:space="preserve"> – indstilling som styrer gennemsigtigheden af laget</w:t>
      </w:r>
    </w:p>
    <w:p w:rsidR="00CA7E0A" w:rsidRDefault="00CA7E0A" w:rsidP="00CA7E0A">
      <w:pPr>
        <w:pStyle w:val="ListParagraph"/>
        <w:numPr>
          <w:ilvl w:val="0"/>
          <w:numId w:val="11"/>
        </w:numPr>
        <w:pBdr>
          <w:bottom w:val="single" w:sz="12" w:space="1" w:color="auto"/>
        </w:pBdr>
      </w:pPr>
      <w:r>
        <w:t>Angle – bestemmer skyggens vinkel.</w:t>
      </w:r>
    </w:p>
    <w:p w:rsidR="00CA7E0A" w:rsidRDefault="00CA7E0A" w:rsidP="00CA7E0A">
      <w:pPr>
        <w:pStyle w:val="ListParagraph"/>
        <w:numPr>
          <w:ilvl w:val="0"/>
          <w:numId w:val="11"/>
        </w:numPr>
        <w:pBdr>
          <w:bottom w:val="single" w:sz="12" w:space="1" w:color="auto"/>
        </w:pBdr>
      </w:pPr>
      <w:r>
        <w:t>Distance – ændrer distancen imellem skyggen og objektet</w:t>
      </w:r>
    </w:p>
    <w:p w:rsidR="00CA7E0A" w:rsidRDefault="00CA7E0A" w:rsidP="00CA7E0A">
      <w:pPr>
        <w:pStyle w:val="ListParagraph"/>
        <w:numPr>
          <w:ilvl w:val="0"/>
          <w:numId w:val="11"/>
        </w:numPr>
        <w:pBdr>
          <w:bottom w:val="single" w:sz="12" w:space="1" w:color="auto"/>
        </w:pBdr>
      </w:pPr>
      <w:proofErr w:type="spellStart"/>
      <w:r>
        <w:t>Spread</w:t>
      </w:r>
      <w:proofErr w:type="spellEnd"/>
      <w:r>
        <w:t xml:space="preserve"> – bestemmer hvor meget skyggen skal sprede sig over objektet</w:t>
      </w:r>
    </w:p>
    <w:p w:rsidR="00CA7E0A" w:rsidRDefault="00CA7E0A" w:rsidP="00CA7E0A">
      <w:pPr>
        <w:pStyle w:val="ListParagraph"/>
        <w:numPr>
          <w:ilvl w:val="0"/>
          <w:numId w:val="11"/>
        </w:numPr>
        <w:pBdr>
          <w:bottom w:val="single" w:sz="12" w:space="1" w:color="auto"/>
        </w:pBdr>
      </w:pPr>
      <w:proofErr w:type="spellStart"/>
      <w:r>
        <w:t>Size</w:t>
      </w:r>
      <w:proofErr w:type="spellEnd"/>
      <w:r>
        <w:t xml:space="preserve"> – bestemmer skyggens størrelse</w:t>
      </w:r>
    </w:p>
    <w:p w:rsidR="00CA7E0A" w:rsidRDefault="00CA7E0A" w:rsidP="00CA7E0A">
      <w:pPr>
        <w:pStyle w:val="ListParagraph"/>
        <w:numPr>
          <w:ilvl w:val="0"/>
          <w:numId w:val="11"/>
        </w:numPr>
      </w:pPr>
      <w:proofErr w:type="spellStart"/>
      <w:r>
        <w:t>Noise</w:t>
      </w:r>
      <w:proofErr w:type="spellEnd"/>
      <w:r>
        <w:t xml:space="preserve"> – ændrer hvor grynet skyggen skal se ud</w:t>
      </w:r>
    </w:p>
    <w:p w:rsidR="00CA7E0A" w:rsidRDefault="00CA7E0A" w:rsidP="00CA7E0A"/>
    <w:p w:rsidR="006F629C" w:rsidRPr="00C879B8" w:rsidRDefault="00CA7E0A" w:rsidP="00C879B8">
      <w:pPr>
        <w:rPr>
          <w:b/>
        </w:rPr>
      </w:pPr>
      <w:r w:rsidRPr="00C879B8">
        <w:rPr>
          <w:b/>
        </w:rPr>
        <w:t>Non-</w:t>
      </w:r>
      <w:proofErr w:type="spellStart"/>
      <w:r w:rsidRPr="00C879B8">
        <w:rPr>
          <w:b/>
        </w:rPr>
        <w:t>destructive</w:t>
      </w:r>
      <w:proofErr w:type="spellEnd"/>
      <w:r w:rsidRPr="00C879B8">
        <w:rPr>
          <w:b/>
        </w:rPr>
        <w:t xml:space="preserve"> workflow</w:t>
      </w:r>
    </w:p>
    <w:p w:rsidR="007C09EE" w:rsidRDefault="007C09EE" w:rsidP="00C879B8">
      <w:r w:rsidRPr="00C879B8">
        <w:t xml:space="preserve">Ikke destruktiv redigering gør det muligt at ændre et billede uden at </w:t>
      </w:r>
      <w:proofErr w:type="spellStart"/>
      <w:r w:rsidR="00C879B8" w:rsidRPr="00C879B8">
        <w:t>overskrive</w:t>
      </w:r>
      <w:proofErr w:type="spellEnd"/>
      <w:r w:rsidRPr="00C879B8">
        <w:t xml:space="preserve"> originale billeddata</w:t>
      </w:r>
      <w:r w:rsidR="00C879B8">
        <w:t xml:space="preserve">, de </w:t>
      </w:r>
      <w:proofErr w:type="spellStart"/>
      <w:r w:rsidR="00C879B8">
        <w:t>overskrevne</w:t>
      </w:r>
      <w:proofErr w:type="spellEnd"/>
      <w:r w:rsidR="00C879B8">
        <w:t xml:space="preserve"> data bliver i stedet gemt væk og forbliver intakte.</w:t>
      </w:r>
      <w:r w:rsidR="00D63B30">
        <w:t xml:space="preserve"> I </w:t>
      </w:r>
      <w:proofErr w:type="spellStart"/>
      <w:r w:rsidR="00D63B30">
        <w:t>layer</w:t>
      </w:r>
      <w:proofErr w:type="spellEnd"/>
      <w:r w:rsidR="00D63B30">
        <w:t xml:space="preserve"> masks bruges </w:t>
      </w:r>
      <w:proofErr w:type="spellStart"/>
      <w:r w:rsidR="00D63B30">
        <w:t>brush</w:t>
      </w:r>
      <w:proofErr w:type="spellEnd"/>
      <w:r w:rsidR="00D63B30">
        <w:t xml:space="preserve"> </w:t>
      </w:r>
      <w:proofErr w:type="spellStart"/>
      <w:r w:rsidR="00D63B30">
        <w:t>tool</w:t>
      </w:r>
      <w:proofErr w:type="spellEnd"/>
      <w:r w:rsidR="00D63B30">
        <w:t xml:space="preserve"> (b) </w:t>
      </w:r>
      <w:r w:rsidR="00D63B30">
        <w:t>til at fjerne og tilføje billedjusteringer.</w:t>
      </w:r>
    </w:p>
    <w:p w:rsidR="00004B98" w:rsidRDefault="00D63B30" w:rsidP="00C879B8">
      <w:r>
        <w:t>Disse funktioner arbejder non-</w:t>
      </w:r>
      <w:proofErr w:type="spellStart"/>
      <w:r>
        <w:t>destructive</w:t>
      </w:r>
      <w:proofErr w:type="spellEnd"/>
      <w:r>
        <w:t xml:space="preserve"> </w:t>
      </w:r>
    </w:p>
    <w:p w:rsidR="00D63B30" w:rsidRDefault="00D63B30" w:rsidP="00D63B30">
      <w:pPr>
        <w:pStyle w:val="ListParagraph"/>
        <w:numPr>
          <w:ilvl w:val="0"/>
          <w:numId w:val="12"/>
        </w:numPr>
      </w:pPr>
      <w:r>
        <w:t xml:space="preserve">Filtre </w:t>
      </w:r>
    </w:p>
    <w:p w:rsidR="00D63B30" w:rsidRDefault="00D63B30" w:rsidP="00D63B30">
      <w:pPr>
        <w:pStyle w:val="ListParagraph"/>
        <w:numPr>
          <w:ilvl w:val="0"/>
          <w:numId w:val="12"/>
        </w:numPr>
      </w:pPr>
      <w:r>
        <w:t>Skygger</w:t>
      </w:r>
    </w:p>
    <w:p w:rsidR="00D63B30" w:rsidRDefault="00D63B30" w:rsidP="00D63B30">
      <w:pPr>
        <w:pStyle w:val="ListParagraph"/>
        <w:numPr>
          <w:ilvl w:val="0"/>
          <w:numId w:val="12"/>
        </w:numPr>
      </w:pPr>
      <w:proofErr w:type="spellStart"/>
      <w:r>
        <w:t>Clone</w:t>
      </w:r>
      <w:proofErr w:type="spellEnd"/>
      <w:r>
        <w:t xml:space="preserve"> stamp</w:t>
      </w:r>
    </w:p>
    <w:p w:rsidR="00D63B30" w:rsidRDefault="00D63B30" w:rsidP="00D63B30">
      <w:pPr>
        <w:pStyle w:val="ListParagraph"/>
        <w:numPr>
          <w:ilvl w:val="0"/>
          <w:numId w:val="12"/>
        </w:numPr>
      </w:pPr>
      <w:r>
        <w:t xml:space="preserve">Healing og spot healing </w:t>
      </w:r>
      <w:proofErr w:type="spellStart"/>
      <w:r>
        <w:t>brush</w:t>
      </w:r>
      <w:proofErr w:type="spellEnd"/>
    </w:p>
    <w:p w:rsidR="00D63B30" w:rsidRDefault="00D63B30" w:rsidP="00D63B30">
      <w:pPr>
        <w:pStyle w:val="ListParagraph"/>
        <w:numPr>
          <w:ilvl w:val="0"/>
          <w:numId w:val="12"/>
        </w:numPr>
      </w:pPr>
      <w:proofErr w:type="spellStart"/>
      <w:r>
        <w:t>Layer</w:t>
      </w:r>
      <w:proofErr w:type="spellEnd"/>
      <w:r>
        <w:t xml:space="preserve"> masks</w:t>
      </w:r>
    </w:p>
    <w:p w:rsidR="00D63B30" w:rsidRDefault="00D63B30" w:rsidP="00D63B30">
      <w:pPr>
        <w:pStyle w:val="ListParagraph"/>
        <w:numPr>
          <w:ilvl w:val="0"/>
          <w:numId w:val="12"/>
        </w:numPr>
      </w:pPr>
      <w:proofErr w:type="spellStart"/>
      <w:r>
        <w:lastRenderedPageBreak/>
        <w:t>Cropping</w:t>
      </w:r>
      <w:proofErr w:type="spellEnd"/>
    </w:p>
    <w:p w:rsidR="00D63B30" w:rsidRDefault="00D63B30" w:rsidP="00D63B30">
      <w:pPr>
        <w:pStyle w:val="ListParagraph"/>
        <w:numPr>
          <w:ilvl w:val="0"/>
          <w:numId w:val="12"/>
        </w:numPr>
      </w:pPr>
      <w:r>
        <w:t>Redigering i RAW billedfiler</w:t>
      </w:r>
    </w:p>
    <w:p w:rsidR="00D63B30" w:rsidRDefault="00D63B30" w:rsidP="00D63B30">
      <w:pPr>
        <w:pStyle w:val="ListParagraph"/>
        <w:numPr>
          <w:ilvl w:val="0"/>
          <w:numId w:val="12"/>
        </w:numPr>
      </w:pPr>
      <w:r>
        <w:t xml:space="preserve">Smart </w:t>
      </w:r>
      <w:proofErr w:type="spellStart"/>
      <w:r>
        <w:t>objects</w:t>
      </w:r>
      <w:proofErr w:type="spellEnd"/>
    </w:p>
    <w:p w:rsidR="00D63B30" w:rsidRDefault="00D63B30" w:rsidP="00D63B30"/>
    <w:p w:rsidR="00D63B30" w:rsidRDefault="00D63B30" w:rsidP="00D63B30">
      <w:r>
        <w:t>I vores første photoshop projekt</w:t>
      </w:r>
      <w:r w:rsidR="0003785B">
        <w:t>er fik vi lov til at leje med mange af programmets funktioner.</w:t>
      </w:r>
    </w:p>
    <w:p w:rsidR="0003785B" w:rsidRDefault="0003785B" w:rsidP="00D63B30">
      <w:r>
        <w:t xml:space="preserve">Dette ”CLOVER” projekt gik ud på at lære hvordan man kan brugte </w:t>
      </w:r>
      <w:proofErr w:type="spellStart"/>
      <w:r>
        <w:t>layer</w:t>
      </w:r>
      <w:proofErr w:type="spellEnd"/>
      <w:r>
        <w:t xml:space="preserve"> masks, som er en non-destruktiv fremgangsmåde, til at male baggrunden ind over teksten</w:t>
      </w:r>
      <w:r w:rsidR="000D3FFD">
        <w:t xml:space="preserve">, som der sammen med drop </w:t>
      </w:r>
      <w:proofErr w:type="spellStart"/>
      <w:r w:rsidR="000D3FFD">
        <w:t>shadow</w:t>
      </w:r>
      <w:proofErr w:type="spellEnd"/>
      <w:r w:rsidR="000D3FFD">
        <w:t xml:space="preserve"> effekten, var med til at</w:t>
      </w:r>
      <w:r>
        <w:t xml:space="preserve"> skabe en lækker tredimensionel effekt.</w:t>
      </w:r>
    </w:p>
    <w:p w:rsidR="0003785B" w:rsidRDefault="0003785B" w:rsidP="00D63B30">
      <w:r>
        <w:rPr>
          <w:noProof/>
        </w:rPr>
        <w:drawing>
          <wp:inline distT="0" distB="0" distL="0" distR="0" wp14:anchorId="6C5362AC" wp14:editId="27EE1279">
            <wp:extent cx="6120130" cy="11214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121410"/>
                    </a:xfrm>
                    <a:prstGeom prst="rect">
                      <a:avLst/>
                    </a:prstGeom>
                  </pic:spPr>
                </pic:pic>
              </a:graphicData>
            </a:graphic>
          </wp:inline>
        </w:drawing>
      </w:r>
    </w:p>
    <w:p w:rsidR="000D3FFD" w:rsidRDefault="000D3FFD" w:rsidP="00D63B30">
      <w:r>
        <w:t xml:space="preserve">En anden opgave gik ud på at bruge </w:t>
      </w:r>
      <w:proofErr w:type="spellStart"/>
      <w:r>
        <w:t>quick-selection</w:t>
      </w:r>
      <w:proofErr w:type="spellEnd"/>
      <w:r>
        <w:t xml:space="preserve"> værktøjet til at markere og justere </w:t>
      </w:r>
      <w:proofErr w:type="spellStart"/>
      <w:r>
        <w:t>hvisse</w:t>
      </w:r>
      <w:proofErr w:type="spellEnd"/>
      <w:r>
        <w:t xml:space="preserve"> elementer på et billede. Her ar jeg via </w:t>
      </w:r>
      <w:proofErr w:type="spellStart"/>
      <w:r>
        <w:t>quick-selection</w:t>
      </w:r>
      <w:proofErr w:type="spellEnd"/>
      <w:r>
        <w:t xml:space="preserve"> </w:t>
      </w:r>
      <w:proofErr w:type="spellStart"/>
      <w:r>
        <w:t>tool</w:t>
      </w:r>
      <w:proofErr w:type="spellEnd"/>
      <w:r>
        <w:t xml:space="preserve"> og Hue/</w:t>
      </w:r>
      <w:proofErr w:type="spellStart"/>
      <w:r>
        <w:t>saturation</w:t>
      </w:r>
      <w:proofErr w:type="spellEnd"/>
      <w:r>
        <w:t xml:space="preserve"> justeringslaget, ændret farven kun bladet frem for hele billedet.</w:t>
      </w:r>
    </w:p>
    <w:p w:rsidR="000D3FFD" w:rsidRDefault="000D3FFD" w:rsidP="00D63B30">
      <w:r>
        <w:rPr>
          <w:noProof/>
        </w:rPr>
        <w:drawing>
          <wp:inline distT="0" distB="0" distL="0" distR="0">
            <wp:extent cx="6115685" cy="115731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8074" cy="1176687"/>
                    </a:xfrm>
                    <a:prstGeom prst="rect">
                      <a:avLst/>
                    </a:prstGeom>
                    <a:noFill/>
                    <a:ln>
                      <a:noFill/>
                    </a:ln>
                  </pic:spPr>
                </pic:pic>
              </a:graphicData>
            </a:graphic>
          </wp:inline>
        </w:drawing>
      </w:r>
    </w:p>
    <w:p w:rsidR="0003785B" w:rsidRDefault="000D3FFD" w:rsidP="00D63B30">
      <w:r>
        <w:rPr>
          <w:noProof/>
        </w:rPr>
        <w:drawing>
          <wp:anchor distT="0" distB="0" distL="114300" distR="114300" simplePos="0" relativeHeight="251658240" behindDoc="1" locked="0" layoutInCell="1" allowOverlap="1">
            <wp:simplePos x="0" y="0"/>
            <wp:positionH relativeFrom="margin">
              <wp:align>left</wp:align>
            </wp:positionH>
            <wp:positionV relativeFrom="paragraph">
              <wp:posOffset>241230</wp:posOffset>
            </wp:positionV>
            <wp:extent cx="6115685" cy="118924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685" cy="11892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42C4" w:rsidRDefault="004F42C4" w:rsidP="001941ED">
      <w:pPr>
        <w:pBdr>
          <w:bottom w:val="single" w:sz="12" w:space="1" w:color="auto"/>
        </w:pBdr>
      </w:pPr>
    </w:p>
    <w:p w:rsidR="000D3FFD" w:rsidRDefault="000D3FFD" w:rsidP="001941ED">
      <w:pPr>
        <w:pBdr>
          <w:bottom w:val="single" w:sz="12" w:space="1" w:color="auto"/>
        </w:pBdr>
      </w:pPr>
    </w:p>
    <w:p w:rsidR="000D3FFD" w:rsidRDefault="000D3FFD" w:rsidP="001941ED">
      <w:pPr>
        <w:pBdr>
          <w:bottom w:val="single" w:sz="12" w:space="1" w:color="auto"/>
        </w:pBdr>
      </w:pPr>
    </w:p>
    <w:p w:rsidR="000D3FFD" w:rsidRDefault="000D3FFD" w:rsidP="001941ED">
      <w:pPr>
        <w:pBdr>
          <w:bottom w:val="single" w:sz="12" w:space="1" w:color="auto"/>
        </w:pBdr>
      </w:pPr>
    </w:p>
    <w:p w:rsidR="000D3FFD" w:rsidRDefault="000D3FFD" w:rsidP="001941ED">
      <w:pPr>
        <w:pBdr>
          <w:bottom w:val="single" w:sz="12" w:space="1" w:color="auto"/>
        </w:pBdr>
      </w:pPr>
    </w:p>
    <w:p w:rsidR="00100C26" w:rsidRDefault="00100C26" w:rsidP="001941ED">
      <w:pPr>
        <w:pBdr>
          <w:bottom w:val="single" w:sz="12" w:space="1" w:color="auto"/>
        </w:pBdr>
      </w:pPr>
    </w:p>
    <w:p w:rsidR="00100C26" w:rsidRDefault="00100C26" w:rsidP="001941ED">
      <w:pPr>
        <w:pBdr>
          <w:bottom w:val="single" w:sz="12" w:space="1" w:color="auto"/>
        </w:pBdr>
      </w:pPr>
    </w:p>
    <w:p w:rsidR="00100C26" w:rsidRDefault="00100C26" w:rsidP="001941ED">
      <w:pPr>
        <w:pBdr>
          <w:bottom w:val="single" w:sz="12" w:space="1" w:color="auto"/>
        </w:pBdr>
      </w:pPr>
    </w:p>
    <w:p w:rsidR="000D3FFD" w:rsidRDefault="000D3FFD" w:rsidP="001941ED">
      <w:pPr>
        <w:pBdr>
          <w:bottom w:val="single" w:sz="12" w:space="1" w:color="auto"/>
        </w:pBdr>
      </w:pPr>
      <w:r>
        <w:t xml:space="preserve">I et senere </w:t>
      </w:r>
      <w:proofErr w:type="spellStart"/>
      <w:r>
        <w:t>onepage</w:t>
      </w:r>
      <w:proofErr w:type="spellEnd"/>
      <w:r>
        <w:t xml:space="preserve"> projekt, fotograferede jeg og min holdkammerat billeder af madanretninger vi havde tilberedt. For at billederne til at fremstå så lækre og </w:t>
      </w:r>
      <w:r w:rsidR="00100C26">
        <w:t xml:space="preserve">indbydende som muligt, gik jeg i gang med at justere i farverne ved at bruge billedjusterings værktøjer. </w:t>
      </w:r>
    </w:p>
    <w:p w:rsidR="00100C26" w:rsidRDefault="00100C26" w:rsidP="001941ED">
      <w:pPr>
        <w:pBdr>
          <w:bottom w:val="single" w:sz="12" w:space="1" w:color="auto"/>
        </w:pBdr>
        <w:rPr>
          <w:b/>
        </w:rPr>
      </w:pPr>
    </w:p>
    <w:p w:rsidR="000D3FFD" w:rsidRDefault="00100C26" w:rsidP="001941ED">
      <w:pPr>
        <w:pBdr>
          <w:bottom w:val="single" w:sz="12" w:space="1" w:color="auto"/>
        </w:pBdr>
      </w:pPr>
      <w:r w:rsidRPr="00100C26">
        <w:rPr>
          <w:noProof/>
        </w:rPr>
        <w:lastRenderedPageBreak/>
        <w:drawing>
          <wp:anchor distT="0" distB="0" distL="114300" distR="114300" simplePos="0" relativeHeight="251660288" behindDoc="0" locked="0" layoutInCell="1" allowOverlap="1">
            <wp:simplePos x="0" y="0"/>
            <wp:positionH relativeFrom="column">
              <wp:posOffset>3236595</wp:posOffset>
            </wp:positionH>
            <wp:positionV relativeFrom="paragraph">
              <wp:posOffset>0</wp:posOffset>
            </wp:positionV>
            <wp:extent cx="2996565" cy="201993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6565" cy="2019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0C26">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183</wp:posOffset>
            </wp:positionV>
            <wp:extent cx="2996565" cy="201993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6565" cy="2019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0C26">
        <w:t>Til venstre</w:t>
      </w:r>
      <w:r>
        <w:t xml:space="preserve"> ses det uredigerede billede, de ellers </w:t>
      </w:r>
      <w:r w:rsidR="00542C40">
        <w:t xml:space="preserve">friske grøntsager ser utroligt kedelige ud. Dette rettede jeg op på ved at ændre mætningen på billedet. Udover dette har jeg brugt </w:t>
      </w:r>
      <w:proofErr w:type="spellStart"/>
      <w:r w:rsidR="00542C40">
        <w:t>sharpen</w:t>
      </w:r>
      <w:proofErr w:type="spellEnd"/>
      <w:r w:rsidR="00542C40">
        <w:t xml:space="preserve"> redskabet til at gøre kanterne </w:t>
      </w:r>
      <w:r w:rsidR="00954141">
        <w:t xml:space="preserve">på </w:t>
      </w:r>
      <w:r w:rsidR="00542C40">
        <w:t xml:space="preserve">de forskellige elementer </w:t>
      </w:r>
      <w:r w:rsidR="00954141">
        <w:t>i</w:t>
      </w:r>
      <w:r w:rsidR="00542C40">
        <w:t xml:space="preserve"> billedet ekstra sprøde. </w:t>
      </w:r>
      <w:r>
        <w:t xml:space="preserve"> </w:t>
      </w:r>
    </w:p>
    <w:p w:rsidR="005F4236" w:rsidRDefault="005F4236" w:rsidP="001941ED">
      <w:pPr>
        <w:pBdr>
          <w:bottom w:val="single" w:sz="12" w:space="1" w:color="auto"/>
        </w:pBdr>
      </w:pPr>
    </w:p>
    <w:p w:rsidR="000D3FFD" w:rsidRPr="007C09EE" w:rsidRDefault="000D3FFD" w:rsidP="001941ED">
      <w:pPr>
        <w:pBdr>
          <w:bottom w:val="single" w:sz="12" w:space="1" w:color="auto"/>
        </w:pBdr>
      </w:pPr>
    </w:p>
    <w:p w:rsidR="00D63B30" w:rsidRPr="00D63B30" w:rsidRDefault="00D63B30" w:rsidP="001941ED"/>
    <w:p w:rsidR="004F42C4" w:rsidRPr="00D63B30" w:rsidRDefault="004F42C4" w:rsidP="001941ED">
      <w:r w:rsidRPr="00D63B30">
        <w:t>ILLUSTRATOR</w:t>
      </w:r>
    </w:p>
    <w:p w:rsidR="004F42C4" w:rsidRPr="00D63B30" w:rsidRDefault="004F42C4" w:rsidP="001941ED">
      <w:pPr>
        <w:pBdr>
          <w:bottom w:val="single" w:sz="12" w:space="1" w:color="auto"/>
        </w:pBdr>
      </w:pPr>
    </w:p>
    <w:p w:rsidR="00D63B30" w:rsidRDefault="00D63B30" w:rsidP="001941ED"/>
    <w:p w:rsidR="00954141" w:rsidRDefault="00954141" w:rsidP="001941ED"/>
    <w:p w:rsidR="00D63B30" w:rsidRDefault="00D63B30" w:rsidP="001941ED"/>
    <w:p w:rsidR="00D63B30" w:rsidRDefault="00D63B30" w:rsidP="001941ED"/>
    <w:p w:rsidR="00D63B30" w:rsidRDefault="00D63B30" w:rsidP="001941ED"/>
    <w:p w:rsidR="00D63B30" w:rsidRDefault="00D63B30" w:rsidP="001941ED"/>
    <w:p w:rsidR="00D63B30" w:rsidRDefault="00D63B30" w:rsidP="001941ED"/>
    <w:p w:rsidR="00D63B30" w:rsidRDefault="00D63B30" w:rsidP="001941ED"/>
    <w:p w:rsidR="00D63B30" w:rsidRDefault="00D63B30" w:rsidP="001941ED"/>
    <w:p w:rsidR="00D63B30" w:rsidRDefault="00D63B30" w:rsidP="001941ED"/>
    <w:p w:rsidR="00D63B30" w:rsidRDefault="00D63B30" w:rsidP="001941ED"/>
    <w:p w:rsidR="00D63B30" w:rsidRDefault="00D63B30" w:rsidP="001941ED"/>
    <w:p w:rsidR="00D63B30" w:rsidRDefault="00D63B30" w:rsidP="001941ED"/>
    <w:p w:rsidR="00D63B30" w:rsidRDefault="00D63B30" w:rsidP="00D63B30">
      <w:pPr>
        <w:pBdr>
          <w:bottom w:val="single" w:sz="12" w:space="1" w:color="auto"/>
        </w:pBdr>
      </w:pPr>
    </w:p>
    <w:p w:rsidR="00D63B30" w:rsidRDefault="00D63B30" w:rsidP="001941ED"/>
    <w:p w:rsidR="004F42C4" w:rsidRDefault="004F42C4" w:rsidP="00D63B30">
      <w:r>
        <w:lastRenderedPageBreak/>
        <w:t>INDESIGN</w:t>
      </w:r>
    </w:p>
    <w:p w:rsidR="004F42C4" w:rsidRDefault="004F42C4" w:rsidP="001941ED">
      <w:pPr>
        <w:pBdr>
          <w:bottom w:val="single" w:sz="12" w:space="1" w:color="auto"/>
        </w:pBdr>
      </w:pPr>
    </w:p>
    <w:p w:rsidR="00D63B30" w:rsidRDefault="00D63B30" w:rsidP="001941ED"/>
    <w:p w:rsidR="004F42C4" w:rsidRDefault="00533D6D" w:rsidP="001941ED">
      <w:r>
        <w:t>DESIGN</w:t>
      </w:r>
      <w:r w:rsidR="004F42C4">
        <w:t xml:space="preserve"> OPGAVE</w:t>
      </w:r>
    </w:p>
    <w:p w:rsidR="004F42C4" w:rsidRDefault="004F42C4" w:rsidP="001941ED">
      <w:pPr>
        <w:pBdr>
          <w:bottom w:val="single" w:sz="12" w:space="1" w:color="auto"/>
        </w:pBdr>
      </w:pPr>
    </w:p>
    <w:p w:rsidR="0089110C" w:rsidRDefault="0089110C" w:rsidP="0089110C">
      <w:pPr>
        <w:spacing w:after="0" w:line="240" w:lineRule="auto"/>
        <w:rPr>
          <w:sz w:val="20"/>
          <w:szCs w:val="20"/>
        </w:rPr>
      </w:pPr>
      <w:r>
        <w:t xml:space="preserve">Vi fik stillet en opgave som lød på at </w:t>
      </w:r>
      <w:r w:rsidR="00533D6D">
        <w:t>vi skulle i grupper af tre,</w:t>
      </w:r>
      <w:r>
        <w:rPr>
          <w:sz w:val="20"/>
          <w:szCs w:val="20"/>
        </w:rPr>
        <w:t xml:space="preserve"> </w:t>
      </w:r>
      <w:r>
        <w:rPr>
          <w:sz w:val="20"/>
          <w:szCs w:val="20"/>
        </w:rPr>
        <w:t>arbejde med designprincipper, typografi- og farveteori</w:t>
      </w:r>
      <w:r>
        <w:rPr>
          <w:sz w:val="20"/>
          <w:szCs w:val="20"/>
        </w:rPr>
        <w:t xml:space="preserve">, </w:t>
      </w:r>
      <w:r w:rsidR="002330D4">
        <w:rPr>
          <w:sz w:val="20"/>
          <w:szCs w:val="20"/>
        </w:rPr>
        <w:t xml:space="preserve">til at </w:t>
      </w:r>
      <w:r>
        <w:rPr>
          <w:sz w:val="20"/>
          <w:szCs w:val="20"/>
        </w:rPr>
        <w:t xml:space="preserve">udarbejde et kompendie </w:t>
      </w:r>
      <w:r w:rsidR="002330D4">
        <w:rPr>
          <w:sz w:val="20"/>
          <w:szCs w:val="20"/>
        </w:rPr>
        <w:t>der ved brug af både tekst og billeder</w:t>
      </w:r>
      <w:r>
        <w:rPr>
          <w:sz w:val="20"/>
          <w:szCs w:val="20"/>
        </w:rPr>
        <w:t xml:space="preserve"> skulle bruges som et opslagsværk omkring gestalt love</w:t>
      </w:r>
      <w:r w:rsidR="00533D6D">
        <w:rPr>
          <w:sz w:val="20"/>
          <w:szCs w:val="20"/>
        </w:rPr>
        <w:t xml:space="preserve"> i samarbejde med </w:t>
      </w:r>
      <w:proofErr w:type="gramStart"/>
      <w:r w:rsidR="00533D6D" w:rsidRPr="00533D6D">
        <w:rPr>
          <w:sz w:val="20"/>
          <w:szCs w:val="20"/>
        </w:rPr>
        <w:t>markedsøkonom elev</w:t>
      </w:r>
      <w:r w:rsidR="00533D6D">
        <w:rPr>
          <w:sz w:val="20"/>
          <w:szCs w:val="20"/>
        </w:rPr>
        <w:t>erne</w:t>
      </w:r>
      <w:proofErr w:type="gramEnd"/>
      <w:r>
        <w:rPr>
          <w:sz w:val="20"/>
          <w:szCs w:val="20"/>
        </w:rPr>
        <w:t>.</w:t>
      </w:r>
    </w:p>
    <w:p w:rsidR="00533D6D" w:rsidRDefault="00533D6D" w:rsidP="0089110C">
      <w:pPr>
        <w:spacing w:after="0" w:line="240" w:lineRule="auto"/>
        <w:rPr>
          <w:sz w:val="20"/>
          <w:szCs w:val="20"/>
        </w:rPr>
      </w:pPr>
    </w:p>
    <w:p w:rsidR="00533D6D" w:rsidRDefault="00533D6D" w:rsidP="0089110C">
      <w:pPr>
        <w:spacing w:after="0" w:line="240" w:lineRule="auto"/>
        <w:rPr>
          <w:sz w:val="20"/>
          <w:szCs w:val="20"/>
        </w:rPr>
      </w:pPr>
      <w:r>
        <w:rPr>
          <w:sz w:val="20"/>
          <w:szCs w:val="20"/>
        </w:rPr>
        <w:t xml:space="preserve">Gruppen blev inddelt således at to multimediedesignere og en markedsøkonom skulle gå sammen, for at trække på hinandens styrker (uddybning indsættes her). </w:t>
      </w:r>
    </w:p>
    <w:p w:rsidR="00533D6D" w:rsidRDefault="00533D6D" w:rsidP="0089110C">
      <w:pPr>
        <w:spacing w:after="0" w:line="240" w:lineRule="auto"/>
        <w:rPr>
          <w:sz w:val="20"/>
          <w:szCs w:val="20"/>
        </w:rPr>
      </w:pPr>
      <w:r>
        <w:rPr>
          <w:sz w:val="20"/>
          <w:szCs w:val="20"/>
        </w:rPr>
        <w:t>Min klassekammerat Alex og jeg satte os sammen med en af markedsøkonomerne ved navn Lasse, og begyndte så vidt muligt at lære al farveteori, designprincipper og typografi viden fra os</w:t>
      </w:r>
      <w:r w:rsidR="002330D4">
        <w:rPr>
          <w:sz w:val="20"/>
          <w:szCs w:val="20"/>
        </w:rPr>
        <w:t xml:space="preserve">. Det gjorde vi via en brainstorm hvor vi med post-it notes skrev alle de ting op vi vidste omkring de forskellige emner. Vi diskuterede derefter hvordan opgaven skulle fordeles, og prøvede at finde frem til de mest relevante elementer at inddrage i vores kompendie. </w:t>
      </w:r>
    </w:p>
    <w:p w:rsidR="0067392E" w:rsidRDefault="0067392E" w:rsidP="001941ED"/>
    <w:p w:rsidR="0067392E" w:rsidRDefault="0067392E" w:rsidP="001941ED"/>
    <w:p w:rsidR="0067392E" w:rsidRDefault="0067392E" w:rsidP="001941ED">
      <w:bookmarkStart w:id="0" w:name="_GoBack"/>
      <w:bookmarkEnd w:id="0"/>
    </w:p>
    <w:p w:rsidR="004F42C4" w:rsidRDefault="004F42C4" w:rsidP="001941ED">
      <w:r>
        <w:t>VIDEOPRODUKTION</w:t>
      </w:r>
    </w:p>
    <w:p w:rsidR="00B759BF" w:rsidRDefault="00B759BF" w:rsidP="001941ED"/>
    <w:p w:rsidR="005225AD" w:rsidRPr="007A28C7" w:rsidRDefault="005225AD" w:rsidP="001941ED"/>
    <w:sectPr w:rsidR="005225AD" w:rsidRPr="007A28C7">
      <w:headerReference w:type="default" r:id="rId19"/>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46C2" w:rsidRDefault="005946C2" w:rsidP="005225AD">
      <w:pPr>
        <w:spacing w:after="0" w:line="240" w:lineRule="auto"/>
      </w:pPr>
      <w:r>
        <w:separator/>
      </w:r>
    </w:p>
  </w:endnote>
  <w:endnote w:type="continuationSeparator" w:id="0">
    <w:p w:rsidR="005946C2" w:rsidRDefault="005946C2" w:rsidP="00522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46C2" w:rsidRDefault="005946C2" w:rsidP="005225AD">
      <w:pPr>
        <w:spacing w:after="0" w:line="240" w:lineRule="auto"/>
      </w:pPr>
      <w:r>
        <w:separator/>
      </w:r>
    </w:p>
  </w:footnote>
  <w:footnote w:type="continuationSeparator" w:id="0">
    <w:p w:rsidR="005946C2" w:rsidRDefault="005946C2" w:rsidP="005225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145C" w:rsidRPr="00DF6E34" w:rsidRDefault="0000145C" w:rsidP="005225AD">
    <w:r w:rsidRPr="00DF6E34">
      <w:t>Visualisering &amp; Design</w:t>
    </w:r>
  </w:p>
  <w:p w:rsidR="0000145C" w:rsidRDefault="000014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6227B"/>
    <w:multiLevelType w:val="hybridMultilevel"/>
    <w:tmpl w:val="BB120F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478254D"/>
    <w:multiLevelType w:val="hybridMultilevel"/>
    <w:tmpl w:val="838287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BBE2A2D"/>
    <w:multiLevelType w:val="hybridMultilevel"/>
    <w:tmpl w:val="747C2D94"/>
    <w:lvl w:ilvl="0" w:tplc="54DE5928">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1686574"/>
    <w:multiLevelType w:val="hybridMultilevel"/>
    <w:tmpl w:val="9D4E4E3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3BF90FAC"/>
    <w:multiLevelType w:val="hybridMultilevel"/>
    <w:tmpl w:val="FF60C1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DFD4454"/>
    <w:multiLevelType w:val="hybridMultilevel"/>
    <w:tmpl w:val="0568C3F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5049497E"/>
    <w:multiLevelType w:val="multilevel"/>
    <w:tmpl w:val="3C58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DB7329"/>
    <w:multiLevelType w:val="hybridMultilevel"/>
    <w:tmpl w:val="107CC4B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5DAB2BE9"/>
    <w:multiLevelType w:val="hybridMultilevel"/>
    <w:tmpl w:val="98F44CCE"/>
    <w:lvl w:ilvl="0" w:tplc="54DE5928">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6F5B371B"/>
    <w:multiLevelType w:val="hybridMultilevel"/>
    <w:tmpl w:val="C2629E9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74041314"/>
    <w:multiLevelType w:val="hybridMultilevel"/>
    <w:tmpl w:val="44586D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798409EB"/>
    <w:multiLevelType w:val="hybridMultilevel"/>
    <w:tmpl w:val="4BB4B70A"/>
    <w:lvl w:ilvl="0" w:tplc="54DE5928">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5"/>
  </w:num>
  <w:num w:numId="4">
    <w:abstractNumId w:val="9"/>
  </w:num>
  <w:num w:numId="5">
    <w:abstractNumId w:val="11"/>
  </w:num>
  <w:num w:numId="6">
    <w:abstractNumId w:val="4"/>
  </w:num>
  <w:num w:numId="7">
    <w:abstractNumId w:val="0"/>
  </w:num>
  <w:num w:numId="8">
    <w:abstractNumId w:val="10"/>
  </w:num>
  <w:num w:numId="9">
    <w:abstractNumId w:val="6"/>
  </w:num>
  <w:num w:numId="10">
    <w:abstractNumId w:val="2"/>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4EC"/>
    <w:rsid w:val="0000145C"/>
    <w:rsid w:val="000047D6"/>
    <w:rsid w:val="00004B98"/>
    <w:rsid w:val="00007E90"/>
    <w:rsid w:val="0003785B"/>
    <w:rsid w:val="00072514"/>
    <w:rsid w:val="000B36B5"/>
    <w:rsid w:val="000B5E69"/>
    <w:rsid w:val="000D3FFD"/>
    <w:rsid w:val="00100C26"/>
    <w:rsid w:val="00150E76"/>
    <w:rsid w:val="0018320C"/>
    <w:rsid w:val="001941ED"/>
    <w:rsid w:val="001F44D9"/>
    <w:rsid w:val="001F53DD"/>
    <w:rsid w:val="002330D4"/>
    <w:rsid w:val="002420E8"/>
    <w:rsid w:val="00295A5D"/>
    <w:rsid w:val="002B5E9D"/>
    <w:rsid w:val="002D1537"/>
    <w:rsid w:val="003114C7"/>
    <w:rsid w:val="003329D5"/>
    <w:rsid w:val="00352BD5"/>
    <w:rsid w:val="003578EF"/>
    <w:rsid w:val="00395194"/>
    <w:rsid w:val="003F2A5A"/>
    <w:rsid w:val="00413DCE"/>
    <w:rsid w:val="00461A8B"/>
    <w:rsid w:val="0047694A"/>
    <w:rsid w:val="004D46A8"/>
    <w:rsid w:val="004F1F6A"/>
    <w:rsid w:val="004F42C4"/>
    <w:rsid w:val="005225AD"/>
    <w:rsid w:val="00533D6D"/>
    <w:rsid w:val="00542C40"/>
    <w:rsid w:val="00581F34"/>
    <w:rsid w:val="005946C2"/>
    <w:rsid w:val="005B507F"/>
    <w:rsid w:val="005F4236"/>
    <w:rsid w:val="00606AE5"/>
    <w:rsid w:val="006114B6"/>
    <w:rsid w:val="006218EA"/>
    <w:rsid w:val="00643745"/>
    <w:rsid w:val="0067392E"/>
    <w:rsid w:val="00684EE2"/>
    <w:rsid w:val="0069354F"/>
    <w:rsid w:val="006A01E0"/>
    <w:rsid w:val="006B770F"/>
    <w:rsid w:val="006F629C"/>
    <w:rsid w:val="00712F1D"/>
    <w:rsid w:val="007478FF"/>
    <w:rsid w:val="00756E14"/>
    <w:rsid w:val="00763482"/>
    <w:rsid w:val="0076457F"/>
    <w:rsid w:val="0077394A"/>
    <w:rsid w:val="007A1299"/>
    <w:rsid w:val="007A28C7"/>
    <w:rsid w:val="007C09EE"/>
    <w:rsid w:val="008064EC"/>
    <w:rsid w:val="00837E3A"/>
    <w:rsid w:val="00842E1A"/>
    <w:rsid w:val="00872489"/>
    <w:rsid w:val="00884411"/>
    <w:rsid w:val="0089110C"/>
    <w:rsid w:val="009131F7"/>
    <w:rsid w:val="00922CC6"/>
    <w:rsid w:val="009310CD"/>
    <w:rsid w:val="0094723A"/>
    <w:rsid w:val="00954141"/>
    <w:rsid w:val="00974BCB"/>
    <w:rsid w:val="009D168D"/>
    <w:rsid w:val="009D1DE1"/>
    <w:rsid w:val="00A17D62"/>
    <w:rsid w:val="00A76F55"/>
    <w:rsid w:val="00B122F4"/>
    <w:rsid w:val="00B16EB4"/>
    <w:rsid w:val="00B759BF"/>
    <w:rsid w:val="00B903A7"/>
    <w:rsid w:val="00BF5938"/>
    <w:rsid w:val="00C163D8"/>
    <w:rsid w:val="00C30B1E"/>
    <w:rsid w:val="00C81E32"/>
    <w:rsid w:val="00C879B8"/>
    <w:rsid w:val="00C975F7"/>
    <w:rsid w:val="00CA7E0A"/>
    <w:rsid w:val="00D63B30"/>
    <w:rsid w:val="00D66CCC"/>
    <w:rsid w:val="00D776B1"/>
    <w:rsid w:val="00D87D4F"/>
    <w:rsid w:val="00DB7746"/>
    <w:rsid w:val="00DF6E34"/>
    <w:rsid w:val="00E017D3"/>
    <w:rsid w:val="00E46C7C"/>
    <w:rsid w:val="00E76235"/>
    <w:rsid w:val="00F04DA3"/>
    <w:rsid w:val="00F4575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8206F"/>
  <w15:chartTrackingRefBased/>
  <w15:docId w15:val="{3FA203B7-92DB-4AC4-A8F8-3A020B39E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1941ED"/>
    <w:pPr>
      <w:spacing w:before="100" w:beforeAutospacing="1" w:after="100" w:afterAutospacing="1" w:line="240" w:lineRule="auto"/>
      <w:outlineLvl w:val="2"/>
    </w:pPr>
    <w:rPr>
      <w:rFonts w:ascii="Times New Roman" w:eastAsia="Times New Roman" w:hAnsi="Times New Roman" w:cs="Times New Roman"/>
      <w:b/>
      <w:bCs/>
      <w:sz w:val="27"/>
      <w:szCs w:val="27"/>
      <w:lang w:eastAsia="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745"/>
    <w:pPr>
      <w:ind w:left="720"/>
      <w:contextualSpacing/>
    </w:pPr>
  </w:style>
  <w:style w:type="character" w:customStyle="1" w:styleId="Heading3Char">
    <w:name w:val="Heading 3 Char"/>
    <w:basedOn w:val="DefaultParagraphFont"/>
    <w:link w:val="Heading3"/>
    <w:uiPriority w:val="9"/>
    <w:rsid w:val="001941ED"/>
    <w:rPr>
      <w:rFonts w:ascii="Times New Roman" w:eastAsia="Times New Roman" w:hAnsi="Times New Roman" w:cs="Times New Roman"/>
      <w:b/>
      <w:bCs/>
      <w:sz w:val="27"/>
      <w:szCs w:val="27"/>
      <w:lang w:eastAsia="da-DK"/>
    </w:rPr>
  </w:style>
  <w:style w:type="paragraph" w:styleId="NormalWeb">
    <w:name w:val="Normal (Web)"/>
    <w:basedOn w:val="Normal"/>
    <w:uiPriority w:val="99"/>
    <w:semiHidden/>
    <w:unhideWhenUsed/>
    <w:rsid w:val="001941ED"/>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Strong">
    <w:name w:val="Strong"/>
    <w:basedOn w:val="DefaultParagraphFont"/>
    <w:uiPriority w:val="22"/>
    <w:qFormat/>
    <w:rsid w:val="001941ED"/>
    <w:rPr>
      <w:b/>
      <w:bCs/>
    </w:rPr>
  </w:style>
  <w:style w:type="character" w:styleId="Hyperlink">
    <w:name w:val="Hyperlink"/>
    <w:basedOn w:val="DefaultParagraphFont"/>
    <w:uiPriority w:val="99"/>
    <w:unhideWhenUsed/>
    <w:rsid w:val="001941ED"/>
    <w:rPr>
      <w:color w:val="0563C1" w:themeColor="hyperlink"/>
      <w:u w:val="single"/>
    </w:rPr>
  </w:style>
  <w:style w:type="character" w:styleId="UnresolvedMention">
    <w:name w:val="Unresolved Mention"/>
    <w:basedOn w:val="DefaultParagraphFont"/>
    <w:uiPriority w:val="99"/>
    <w:semiHidden/>
    <w:unhideWhenUsed/>
    <w:rsid w:val="001941ED"/>
    <w:rPr>
      <w:color w:val="808080"/>
      <w:shd w:val="clear" w:color="auto" w:fill="E6E6E6"/>
    </w:rPr>
  </w:style>
  <w:style w:type="character" w:styleId="Emphasis">
    <w:name w:val="Emphasis"/>
    <w:basedOn w:val="DefaultParagraphFont"/>
    <w:uiPriority w:val="20"/>
    <w:qFormat/>
    <w:rsid w:val="007A28C7"/>
    <w:rPr>
      <w:i/>
      <w:iCs/>
    </w:rPr>
  </w:style>
  <w:style w:type="character" w:styleId="FollowedHyperlink">
    <w:name w:val="FollowedHyperlink"/>
    <w:basedOn w:val="DefaultParagraphFont"/>
    <w:uiPriority w:val="99"/>
    <w:semiHidden/>
    <w:unhideWhenUsed/>
    <w:rsid w:val="00872489"/>
    <w:rPr>
      <w:color w:val="954F72" w:themeColor="followedHyperlink"/>
      <w:u w:val="single"/>
    </w:rPr>
  </w:style>
  <w:style w:type="paragraph" w:styleId="Header">
    <w:name w:val="header"/>
    <w:basedOn w:val="Normal"/>
    <w:link w:val="HeaderChar"/>
    <w:uiPriority w:val="99"/>
    <w:unhideWhenUsed/>
    <w:rsid w:val="005225AD"/>
    <w:pPr>
      <w:tabs>
        <w:tab w:val="center" w:pos="4819"/>
        <w:tab w:val="right" w:pos="9638"/>
      </w:tabs>
      <w:spacing w:after="0" w:line="240" w:lineRule="auto"/>
    </w:pPr>
  </w:style>
  <w:style w:type="character" w:customStyle="1" w:styleId="HeaderChar">
    <w:name w:val="Header Char"/>
    <w:basedOn w:val="DefaultParagraphFont"/>
    <w:link w:val="Header"/>
    <w:uiPriority w:val="99"/>
    <w:rsid w:val="005225AD"/>
  </w:style>
  <w:style w:type="paragraph" w:styleId="Footer">
    <w:name w:val="footer"/>
    <w:basedOn w:val="Normal"/>
    <w:link w:val="FooterChar"/>
    <w:uiPriority w:val="99"/>
    <w:unhideWhenUsed/>
    <w:rsid w:val="005225AD"/>
    <w:pPr>
      <w:tabs>
        <w:tab w:val="center" w:pos="4819"/>
        <w:tab w:val="right" w:pos="9638"/>
      </w:tabs>
      <w:spacing w:after="0" w:line="240" w:lineRule="auto"/>
    </w:pPr>
  </w:style>
  <w:style w:type="character" w:customStyle="1" w:styleId="FooterChar">
    <w:name w:val="Footer Char"/>
    <w:basedOn w:val="DefaultParagraphFont"/>
    <w:link w:val="Footer"/>
    <w:uiPriority w:val="99"/>
    <w:rsid w:val="005225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232127">
      <w:bodyDiv w:val="1"/>
      <w:marLeft w:val="0"/>
      <w:marRight w:val="0"/>
      <w:marTop w:val="0"/>
      <w:marBottom w:val="0"/>
      <w:divBdr>
        <w:top w:val="none" w:sz="0" w:space="0" w:color="auto"/>
        <w:left w:val="none" w:sz="0" w:space="0" w:color="auto"/>
        <w:bottom w:val="none" w:sz="0" w:space="0" w:color="auto"/>
        <w:right w:val="none" w:sz="0" w:space="0" w:color="auto"/>
      </w:divBdr>
    </w:div>
    <w:div w:id="617949162">
      <w:bodyDiv w:val="1"/>
      <w:marLeft w:val="0"/>
      <w:marRight w:val="0"/>
      <w:marTop w:val="0"/>
      <w:marBottom w:val="0"/>
      <w:divBdr>
        <w:top w:val="none" w:sz="0" w:space="0" w:color="auto"/>
        <w:left w:val="none" w:sz="0" w:space="0" w:color="auto"/>
        <w:bottom w:val="none" w:sz="0" w:space="0" w:color="auto"/>
        <w:right w:val="none" w:sz="0" w:space="0" w:color="auto"/>
      </w:divBdr>
    </w:div>
    <w:div w:id="1011182854">
      <w:bodyDiv w:val="1"/>
      <w:marLeft w:val="0"/>
      <w:marRight w:val="0"/>
      <w:marTop w:val="0"/>
      <w:marBottom w:val="0"/>
      <w:divBdr>
        <w:top w:val="none" w:sz="0" w:space="0" w:color="auto"/>
        <w:left w:val="none" w:sz="0" w:space="0" w:color="auto"/>
        <w:bottom w:val="none" w:sz="0" w:space="0" w:color="auto"/>
        <w:right w:val="none" w:sz="0" w:space="0" w:color="auto"/>
      </w:divBdr>
    </w:div>
    <w:div w:id="1500853821">
      <w:bodyDiv w:val="1"/>
      <w:marLeft w:val="0"/>
      <w:marRight w:val="0"/>
      <w:marTop w:val="0"/>
      <w:marBottom w:val="0"/>
      <w:divBdr>
        <w:top w:val="none" w:sz="0" w:space="0" w:color="auto"/>
        <w:left w:val="none" w:sz="0" w:space="0" w:color="auto"/>
        <w:bottom w:val="none" w:sz="0" w:space="0" w:color="auto"/>
        <w:right w:val="none" w:sz="0" w:space="0" w:color="auto"/>
      </w:divBdr>
    </w:div>
    <w:div w:id="1586261055">
      <w:bodyDiv w:val="1"/>
      <w:marLeft w:val="0"/>
      <w:marRight w:val="0"/>
      <w:marTop w:val="0"/>
      <w:marBottom w:val="0"/>
      <w:divBdr>
        <w:top w:val="none" w:sz="0" w:space="0" w:color="auto"/>
        <w:left w:val="none" w:sz="0" w:space="0" w:color="auto"/>
        <w:bottom w:val="none" w:sz="0" w:space="0" w:color="auto"/>
        <w:right w:val="none" w:sz="0" w:space="0" w:color="auto"/>
      </w:divBdr>
      <w:divsChild>
        <w:div w:id="1546915266">
          <w:marLeft w:val="0"/>
          <w:marRight w:val="0"/>
          <w:marTop w:val="0"/>
          <w:marBottom w:val="0"/>
          <w:divBdr>
            <w:top w:val="none" w:sz="0" w:space="0" w:color="auto"/>
            <w:left w:val="none" w:sz="0" w:space="0" w:color="auto"/>
            <w:bottom w:val="none" w:sz="0" w:space="0" w:color="auto"/>
            <w:right w:val="none" w:sz="0" w:space="0" w:color="auto"/>
          </w:divBdr>
          <w:divsChild>
            <w:div w:id="680398121">
              <w:marLeft w:val="0"/>
              <w:marRight w:val="0"/>
              <w:marTop w:val="0"/>
              <w:marBottom w:val="0"/>
              <w:divBdr>
                <w:top w:val="none" w:sz="0" w:space="0" w:color="auto"/>
                <w:left w:val="none" w:sz="0" w:space="0" w:color="auto"/>
                <w:bottom w:val="none" w:sz="0" w:space="0" w:color="auto"/>
                <w:right w:val="none" w:sz="0" w:space="0" w:color="auto"/>
              </w:divBdr>
            </w:div>
          </w:divsChild>
        </w:div>
        <w:div w:id="1993682376">
          <w:marLeft w:val="0"/>
          <w:marRight w:val="0"/>
          <w:marTop w:val="0"/>
          <w:marBottom w:val="0"/>
          <w:divBdr>
            <w:top w:val="none" w:sz="0" w:space="0" w:color="auto"/>
            <w:left w:val="none" w:sz="0" w:space="0" w:color="auto"/>
            <w:bottom w:val="none" w:sz="0" w:space="0" w:color="auto"/>
            <w:right w:val="none" w:sz="0" w:space="0" w:color="auto"/>
          </w:divBdr>
          <w:divsChild>
            <w:div w:id="144588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5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raphicdesign.stackexchange.com/questions/45162/what-is-the-difference-between-glyph-and-font" TargetMode="External"/><Relationship Id="rId18" Type="http://schemas.openxmlformats.org/officeDocument/2006/relationships/image" Target="media/image9.gi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graphicdesign.stackexchange.com/questions/12717/what-is-the-difference-between-a-font-and-a-typeface?rq=1" TargetMode="External"/><Relationship Id="rId17" Type="http://schemas.openxmlformats.org/officeDocument/2006/relationships/image" Target="media/image8.gif"/><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mashingmagazine.com/2010/11/best-practices-of-combining-typefaces/"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2098</TotalTime>
  <Pages>12</Pages>
  <Words>2201</Words>
  <Characters>13430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Daa</dc:creator>
  <cp:keywords/>
  <dc:description/>
  <cp:lastModifiedBy>Mathias Daa</cp:lastModifiedBy>
  <cp:revision>18</cp:revision>
  <dcterms:created xsi:type="dcterms:W3CDTF">2017-12-17T12:49:00Z</dcterms:created>
  <dcterms:modified xsi:type="dcterms:W3CDTF">2017-12-19T01:12:00Z</dcterms:modified>
</cp:coreProperties>
</file>