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 xml:space="preserve">Charles </w:t>
      </w:r>
      <w:proofErr w:type="spellStart"/>
      <w:r>
        <w:rPr>
          <w:rFonts w:ascii="Californian FB" w:hAnsi="Californian FB"/>
          <w:sz w:val="44"/>
          <w:u w:val="single"/>
        </w:rPr>
        <w:t>Brouard</w:t>
      </w:r>
      <w:proofErr w:type="spellEnd"/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</w:t>
      </w:r>
      <w:proofErr w:type="spellStart"/>
      <w:r w:rsidR="00FE6D65">
        <w:rPr>
          <w:rFonts w:ascii="Californian FB" w:hAnsi="Californian FB"/>
          <w:u w:val="single"/>
        </w:rPr>
        <w:t>cs</w:t>
      </w:r>
      <w:proofErr w:type="spellEnd"/>
      <w:r w:rsidR="00FE6D65">
        <w:rPr>
          <w:rFonts w:ascii="Californian FB" w:hAnsi="Californian FB"/>
          <w:u w:val="single"/>
        </w:rPr>
        <w:t>), rapports (.</w:t>
      </w:r>
      <w:proofErr w:type="spellStart"/>
      <w:r w:rsidR="00314CC8" w:rsidRPr="00314CC8">
        <w:rPr>
          <w:rFonts w:ascii="Californian FB" w:hAnsi="Californian FB"/>
          <w:u w:val="single"/>
        </w:rPr>
        <w:t>prt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) , scripts 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(.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et </w:t>
      </w:r>
      <w:proofErr w:type="spellStart"/>
      <w:r w:rsidR="00314CC8" w:rsidRPr="00314CC8">
        <w:rPr>
          <w:rFonts w:ascii="Californian FB" w:hAnsi="Californian FB"/>
          <w:u w:val="single"/>
        </w:rPr>
        <w:t>dtq</w:t>
      </w:r>
      <w:proofErr w:type="spellEnd"/>
      <w:r w:rsidR="00314CC8" w:rsidRPr="00314CC8">
        <w:rPr>
          <w:rFonts w:ascii="Californian FB" w:hAnsi="Californian FB"/>
          <w:u w:val="single"/>
        </w:rPr>
        <w:t>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5732F9" w:rsidRDefault="00711E65" w:rsidP="005732F9">
      <w:pPr>
        <w:pStyle w:val="Paragraphedeliste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5732F9">
        <w:rPr>
          <w:rFonts w:ascii="Californian FB" w:hAnsi="Californian FB"/>
          <w:b/>
          <w:sz w:val="28"/>
          <w:u w:val="single"/>
        </w:rPr>
        <w:lastRenderedPageBreak/>
        <w:t>Nomenclature des fichiers de solutions et de projets</w:t>
      </w: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Le </w:t>
      </w:r>
      <w:proofErr w:type="spellStart"/>
      <w:r>
        <w:rPr>
          <w:rFonts w:ascii="Californian FB" w:hAnsi="Californian FB"/>
          <w:sz w:val="28"/>
        </w:rPr>
        <w:t>dataset</w:t>
      </w:r>
      <w:proofErr w:type="spellEnd"/>
      <w:r>
        <w:rPr>
          <w:rFonts w:ascii="Californian FB" w:hAnsi="Californian FB"/>
          <w:sz w:val="28"/>
        </w:rPr>
        <w:t> :</w:t>
      </w:r>
      <w:r w:rsidR="009318E1">
        <w:rPr>
          <w:rFonts w:ascii="Californian FB" w:hAnsi="Californian FB"/>
          <w:sz w:val="28"/>
        </w:rPr>
        <w:t xml:space="preserve"> </w:t>
      </w:r>
      <w:proofErr w:type="spellStart"/>
      <w:r w:rsidR="009318E1">
        <w:rPr>
          <w:rFonts w:ascii="Californian FB" w:hAnsi="Californian FB"/>
          <w:sz w:val="28"/>
        </w:rPr>
        <w:t>DataS</w:t>
      </w:r>
      <w:r>
        <w:rPr>
          <w:rFonts w:ascii="Californian FB" w:hAnsi="Californian FB"/>
          <w:sz w:val="28"/>
        </w:rPr>
        <w:t>et_VotrePartie</w:t>
      </w:r>
      <w:proofErr w:type="spellEnd"/>
    </w:p>
    <w:p w:rsidR="005732F9" w:rsidRP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Exemple :</w:t>
      </w:r>
      <w:r w:rsidR="009318E1">
        <w:rPr>
          <w:rFonts w:ascii="Californian FB" w:hAnsi="Californian FB"/>
          <w:sz w:val="28"/>
        </w:rPr>
        <w:t xml:space="preserve"> </w:t>
      </w:r>
      <w:proofErr w:type="spellStart"/>
      <w:r w:rsidR="009318E1">
        <w:rPr>
          <w:rFonts w:ascii="Californian FB" w:hAnsi="Californian FB"/>
          <w:sz w:val="28"/>
        </w:rPr>
        <w:t>DataS</w:t>
      </w:r>
      <w:r>
        <w:rPr>
          <w:rFonts w:ascii="Californian FB" w:hAnsi="Californian FB"/>
          <w:sz w:val="28"/>
        </w:rPr>
        <w:t>et_</w:t>
      </w:r>
      <w:proofErr w:type="gramStart"/>
      <w:r>
        <w:rPr>
          <w:rFonts w:ascii="Californian FB" w:hAnsi="Californian FB"/>
          <w:sz w:val="28"/>
        </w:rPr>
        <w:t>Chambre</w:t>
      </w:r>
      <w:proofErr w:type="spellEnd"/>
      <w:r>
        <w:rPr>
          <w:rFonts w:ascii="Californian FB" w:hAnsi="Californian FB"/>
          <w:sz w:val="28"/>
        </w:rPr>
        <w:t xml:space="preserve"> ,</w:t>
      </w:r>
      <w:proofErr w:type="gramEnd"/>
      <w:r>
        <w:rPr>
          <w:rFonts w:ascii="Californian FB" w:hAnsi="Californian FB"/>
          <w:sz w:val="28"/>
        </w:rPr>
        <w:t xml:space="preserve"> </w:t>
      </w:r>
      <w:proofErr w:type="spellStart"/>
      <w:r>
        <w:rPr>
          <w:rFonts w:ascii="Californian FB" w:hAnsi="Californian FB"/>
          <w:sz w:val="28"/>
        </w:rPr>
        <w:t>Reservation</w:t>
      </w:r>
      <w:proofErr w:type="spellEnd"/>
      <w:r>
        <w:rPr>
          <w:rFonts w:ascii="Californian FB" w:hAnsi="Californian FB"/>
          <w:sz w:val="28"/>
        </w:rPr>
        <w:t xml:space="preserve"> , Client , Transaction</w:t>
      </w:r>
    </w:p>
    <w:p w:rsidR="00711E65" w:rsidRPr="00973C82" w:rsidRDefault="00711E65" w:rsidP="00711E65">
      <w:pPr>
        <w:pStyle w:val="Paragraphedeliste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Paragraphedeliste"/>
        <w:rPr>
          <w:rFonts w:ascii="Californian FB" w:hAnsi="Californian FB"/>
        </w:rPr>
      </w:pPr>
    </w:p>
    <w:p w:rsidR="00711E65" w:rsidRPr="00973C82" w:rsidRDefault="00711E65" w:rsidP="00711E65">
      <w:pPr>
        <w:pStyle w:val="Paragraphedeliste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projet contenant le menu et la librairie graphique se nomme :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Paragraphedeliste"/>
        <w:rPr>
          <w:rFonts w:ascii="Californian FB" w:hAnsi="Californian FB"/>
        </w:rPr>
      </w:pPr>
    </w:p>
    <w:p w:rsidR="00711E65" w:rsidRPr="00973C82" w:rsidRDefault="00711E65" w:rsidP="00711E65">
      <w:pPr>
        <w:pStyle w:val="Paragraphedeliste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Paragraphedeliste"/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Prj_Module</w:t>
      </w:r>
      <w:proofErr w:type="spellEnd"/>
      <w:r>
        <w:rPr>
          <w:rFonts w:ascii="Californian FB" w:hAnsi="Californian FB"/>
        </w:rPr>
        <w:t>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Paragraphedeliste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 xml:space="preserve">Exemple : </w:t>
      </w:r>
      <w:proofErr w:type="spellStart"/>
      <w:r w:rsidRPr="00973C82">
        <w:rPr>
          <w:rFonts w:ascii="Californian FB" w:hAnsi="Californian FB"/>
        </w:rPr>
        <w:t>Prj_Chambre</w:t>
      </w:r>
      <w:r w:rsidR="00A9465A">
        <w:rPr>
          <w:rFonts w:ascii="Californian FB" w:hAnsi="Californian FB"/>
        </w:rPr>
        <w:t>_Janie</w:t>
      </w:r>
      <w:proofErr w:type="spellEnd"/>
      <w:r w:rsidRPr="00973C82">
        <w:rPr>
          <w:rFonts w:ascii="Californian FB" w:hAnsi="Californian FB"/>
        </w:rPr>
        <w:t xml:space="preserve">, </w:t>
      </w:r>
      <w:proofErr w:type="spellStart"/>
      <w:r w:rsidRPr="00973C82">
        <w:rPr>
          <w:rFonts w:ascii="Californian FB" w:hAnsi="Californian FB"/>
        </w:rPr>
        <w:t>Prj_Reservation</w:t>
      </w:r>
      <w:r w:rsidR="00A9465A">
        <w:rPr>
          <w:rFonts w:ascii="Californian FB" w:hAnsi="Californian FB"/>
        </w:rPr>
        <w:t>_James</w:t>
      </w:r>
      <w:proofErr w:type="spellEnd"/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individuel devra hériter du projet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) ainsi qu’un dossier ressources, où seront mis toutes les images, scripts </w:t>
      </w:r>
      <w:proofErr w:type="spellStart"/>
      <w:r>
        <w:rPr>
          <w:rFonts w:ascii="Californian FB" w:hAnsi="Californian FB"/>
        </w:rPr>
        <w:t>sql</w:t>
      </w:r>
      <w:proofErr w:type="spellEnd"/>
      <w:r>
        <w:rPr>
          <w:rFonts w:ascii="Californian FB" w:hAnsi="Californian FB"/>
        </w:rPr>
        <w:t xml:space="preserve">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>1.2 – Nomenclature des fichiers formulaires(.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cs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), scripts 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sql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 </w:t>
      </w:r>
      <w:r w:rsidR="0002603E">
        <w:rPr>
          <w:rFonts w:ascii="Californian FB" w:hAnsi="Californian FB"/>
          <w:b/>
          <w:sz w:val="28"/>
          <w:u w:val="single"/>
        </w:rPr>
        <w:t>(.</w:t>
      </w:r>
      <w:proofErr w:type="spellStart"/>
      <w:r w:rsidR="0002603E">
        <w:rPr>
          <w:rFonts w:ascii="Californian FB" w:hAnsi="Californian FB"/>
          <w:b/>
          <w:sz w:val="28"/>
          <w:u w:val="single"/>
        </w:rPr>
        <w:t>sql</w:t>
      </w:r>
      <w:proofErr w:type="spellEnd"/>
      <w:r w:rsidR="0002603E">
        <w:rPr>
          <w:rFonts w:ascii="Californian FB" w:hAnsi="Californian FB"/>
          <w:b/>
          <w:sz w:val="28"/>
          <w:u w:val="single"/>
        </w:rPr>
        <w:t>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</w:t>
      </w:r>
      <w:proofErr w:type="spellStart"/>
      <w:r w:rsidRPr="00973C82">
        <w:rPr>
          <w:rFonts w:ascii="Californian FB" w:hAnsi="Californian FB"/>
        </w:rPr>
        <w:t>cs</w:t>
      </w:r>
      <w:proofErr w:type="spellEnd"/>
      <w:r w:rsidRPr="00973C82">
        <w:rPr>
          <w:rFonts w:ascii="Californian FB" w:hAnsi="Californian FB"/>
        </w:rPr>
        <w:t xml:space="preserve">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Il y a deux scripts </w:t>
      </w:r>
      <w:proofErr w:type="spellStart"/>
      <w:r w:rsidRPr="00973C82">
        <w:rPr>
          <w:rFonts w:ascii="Californian FB" w:hAnsi="Californian FB"/>
        </w:rPr>
        <w:t>sql</w:t>
      </w:r>
      <w:proofErr w:type="spellEnd"/>
      <w:r w:rsidRPr="00973C82">
        <w:rPr>
          <w:rFonts w:ascii="Californian FB" w:hAnsi="Californian FB"/>
        </w:rPr>
        <w:t>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 xml:space="preserve">mis dans le même fichier </w:t>
      </w:r>
      <w:proofErr w:type="spellStart"/>
      <w:r w:rsidR="009D7113">
        <w:rPr>
          <w:rFonts w:ascii="Californian FB" w:hAnsi="Californian FB"/>
        </w:rPr>
        <w:t>sql</w:t>
      </w:r>
      <w:proofErr w:type="spellEnd"/>
      <w:r w:rsidR="009D7113">
        <w:rPr>
          <w:rFonts w:ascii="Californian FB" w:hAnsi="Californian FB"/>
        </w:rPr>
        <w:t xml:space="preserve">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premier : </w:t>
      </w:r>
      <w:proofErr w:type="spellStart"/>
      <w:r w:rsidRPr="00973C82">
        <w:rPr>
          <w:rFonts w:ascii="Californian FB" w:hAnsi="Californian FB"/>
        </w:rPr>
        <w:t>Creation_DBCB</w:t>
      </w:r>
      <w:proofErr w:type="spellEnd"/>
      <w:r w:rsidRPr="00973C82">
        <w:rPr>
          <w:rFonts w:ascii="Californian FB" w:hAnsi="Californian FB"/>
        </w:rPr>
        <w:t xml:space="preserve">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lastRenderedPageBreak/>
        <w:t xml:space="preserve">Le deuxième : </w:t>
      </w:r>
      <w:proofErr w:type="spellStart"/>
      <w:r w:rsidRPr="00973C82">
        <w:rPr>
          <w:rFonts w:ascii="Californian FB" w:hAnsi="Californian FB"/>
        </w:rPr>
        <w:t>Insert_Base</w:t>
      </w:r>
      <w:proofErr w:type="spellEnd"/>
      <w:r w:rsidRPr="00973C82">
        <w:rPr>
          <w:rFonts w:ascii="Californian FB" w:hAnsi="Californian FB"/>
        </w:rPr>
        <w:t xml:space="preserve">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EB7B04" w:rsidRDefault="00A24A2E" w:rsidP="00EB7B04">
      <w:pPr>
        <w:pStyle w:val="Paragraphedeliste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EB7B04">
        <w:rPr>
          <w:rFonts w:ascii="Californian FB" w:hAnsi="Californian FB"/>
          <w:b/>
          <w:sz w:val="28"/>
          <w:u w:val="single"/>
        </w:rPr>
        <w:t>Nomenclature des objets graphiques des interfaces</w:t>
      </w:r>
    </w:p>
    <w:p w:rsidR="00EB7B04" w:rsidRPr="00EB7B04" w:rsidRDefault="00EB7B04" w:rsidP="00EB7B04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LA POLICE D’ÉCRITURE : Californian FB</w:t>
      </w:r>
      <w:bookmarkStart w:id="0" w:name="_GoBack"/>
      <w:bookmarkEnd w:id="0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Labels seront nommés : </w:t>
      </w:r>
      <w:proofErr w:type="spellStart"/>
      <w:r>
        <w:rPr>
          <w:rFonts w:ascii="Californian FB" w:hAnsi="Californian FB"/>
        </w:rPr>
        <w:t>Label_Action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Label_IdClient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textbox</w:t>
      </w:r>
      <w:proofErr w:type="spellEnd"/>
      <w:r>
        <w:rPr>
          <w:rFonts w:ascii="Californian FB" w:hAnsi="Californian FB"/>
        </w:rPr>
        <w:t xml:space="preserve"> seront nommés : </w:t>
      </w:r>
      <w:proofErr w:type="spellStart"/>
      <w:r>
        <w:rPr>
          <w:rFonts w:ascii="Californian FB" w:hAnsi="Californian FB"/>
        </w:rPr>
        <w:t>Textbox_Action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Textbox_IdClient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TableAdapter</w:t>
      </w:r>
      <w:proofErr w:type="spellEnd"/>
      <w:r>
        <w:rPr>
          <w:rFonts w:ascii="Californian FB" w:hAnsi="Californian FB"/>
        </w:rPr>
        <w:t xml:space="preserve"> seront nommés : </w:t>
      </w:r>
      <w:proofErr w:type="spellStart"/>
      <w:r>
        <w:rPr>
          <w:rFonts w:ascii="Californian FB" w:hAnsi="Californian FB"/>
        </w:rPr>
        <w:t>TA_Table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TA_Chambre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BindingSources</w:t>
      </w:r>
      <w:proofErr w:type="spellEnd"/>
      <w:r>
        <w:rPr>
          <w:rFonts w:ascii="Californian FB" w:hAnsi="Californian FB"/>
        </w:rPr>
        <w:t xml:space="preserve"> seront nommés</w:t>
      </w:r>
      <w:proofErr w:type="gramStart"/>
      <w:r>
        <w:rPr>
          <w:rFonts w:ascii="Californian FB" w:hAnsi="Californian FB"/>
        </w:rPr>
        <w:t> :</w:t>
      </w:r>
      <w:proofErr w:type="spellStart"/>
      <w:r>
        <w:rPr>
          <w:rFonts w:ascii="Californian FB" w:hAnsi="Californian FB"/>
        </w:rPr>
        <w:t>Bs</w:t>
      </w:r>
      <w:proofErr w:type="gramEnd"/>
      <w:r>
        <w:rPr>
          <w:rFonts w:ascii="Californian FB" w:hAnsi="Californian FB"/>
        </w:rPr>
        <w:t>_Table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BS_Chambre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99566C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 </w:t>
      </w:r>
      <w:proofErr w:type="spellStart"/>
      <w:r>
        <w:rPr>
          <w:rFonts w:ascii="Californian FB" w:hAnsi="Californian FB"/>
        </w:rPr>
        <w:t>DataGrid</w:t>
      </w:r>
      <w:proofErr w:type="spellEnd"/>
      <w:r>
        <w:rPr>
          <w:rFonts w:ascii="Californian FB" w:hAnsi="Californian FB"/>
        </w:rPr>
        <w:t xml:space="preserve"> sera nommé : </w:t>
      </w:r>
      <w:proofErr w:type="spellStart"/>
      <w:r>
        <w:rPr>
          <w:rFonts w:ascii="Californian FB" w:hAnsi="Californian FB"/>
        </w:rPr>
        <w:t>DataGrid_VotrePartie</w:t>
      </w:r>
      <w:proofErr w:type="spellEnd"/>
    </w:p>
    <w:p w:rsidR="00A265B9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DataGrid_Chambre</w:t>
      </w:r>
      <w:proofErr w:type="spellEnd"/>
    </w:p>
    <w:p w:rsidR="0099566C" w:rsidRDefault="0099566C" w:rsidP="00314CC8">
      <w:pPr>
        <w:rPr>
          <w:rFonts w:ascii="Californian FB" w:hAnsi="Californian FB"/>
        </w:rPr>
      </w:pP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Pr="00292926">
        <w:rPr>
          <w:rFonts w:ascii="Californian FB" w:hAnsi="Californian FB"/>
        </w:rPr>
        <w:t xml:space="preserve"> du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lastRenderedPageBreak/>
        <w:t>Btn_Reservation</w:t>
      </w:r>
      <w:proofErr w:type="spellEnd"/>
      <w:r w:rsidRPr="00292926">
        <w:rPr>
          <w:rFonts w:ascii="Californian FB" w:hAnsi="Californian FB"/>
        </w:rPr>
        <w:t xml:space="preserve"> </w:t>
      </w:r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Btn_Arrive</w:t>
      </w:r>
      <w:proofErr w:type="spellEnd"/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Btn_Chambre</w:t>
      </w:r>
      <w:proofErr w:type="spellEnd"/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Btn_Depart</w:t>
      </w:r>
      <w:proofErr w:type="spellEnd"/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Btn_Transaction</w:t>
      </w:r>
      <w:proofErr w:type="spellEnd"/>
    </w:p>
    <w:p w:rsidR="00292926" w:rsidRPr="00292926" w:rsidRDefault="00A24A2E" w:rsidP="00292926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Btn_Ajouter</w:t>
      </w:r>
      <w:proofErr w:type="spellEnd"/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label nommé </w:t>
      </w:r>
      <w:proofErr w:type="spellStart"/>
      <w:r w:rsidRPr="00292926">
        <w:rPr>
          <w:rFonts w:ascii="Californian FB" w:hAnsi="Californian FB"/>
        </w:rPr>
        <w:t>NomCie</w:t>
      </w:r>
      <w:proofErr w:type="spellEnd"/>
      <w:r w:rsidRPr="00292926">
        <w:rPr>
          <w:rFonts w:ascii="Californian FB" w:hAnsi="Californian FB"/>
        </w:rPr>
        <w:t xml:space="preserve">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Picture box nommé </w:t>
      </w:r>
      <w:proofErr w:type="spellStart"/>
      <w:r w:rsidRPr="00292926">
        <w:rPr>
          <w:rFonts w:ascii="Californian FB" w:hAnsi="Californian FB"/>
        </w:rPr>
        <w:t>LogoBox</w:t>
      </w:r>
      <w:proofErr w:type="spellEnd"/>
      <w:r w:rsidRPr="00292926">
        <w:rPr>
          <w:rFonts w:ascii="Californian FB" w:hAnsi="Californian FB"/>
        </w:rPr>
        <w:t xml:space="preserve">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</w:t>
      </w:r>
      <w:r w:rsidR="000B1B4D">
        <w:rPr>
          <w:rFonts w:ascii="Californian FB" w:hAnsi="Californian FB"/>
        </w:rPr>
        <w:t>8</w:t>
      </w:r>
      <w:r w:rsidRPr="00292926">
        <w:rPr>
          <w:rFonts w:ascii="Californian FB" w:hAnsi="Californian FB"/>
        </w:rPr>
        <w:t xml:space="preserve"> Boutons nommés :</w:t>
      </w:r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btn_cancel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btn_edit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btn_next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btn_previous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btn_remove</w:t>
      </w:r>
      <w:proofErr w:type="spellEnd"/>
    </w:p>
    <w:p w:rsidR="000B1B4D" w:rsidRDefault="00292926" w:rsidP="000B1B4D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btn_save</w:t>
      </w:r>
      <w:proofErr w:type="spellEnd"/>
    </w:p>
    <w:p w:rsidR="000B1B4D" w:rsidRDefault="000B1B4D" w:rsidP="000B1B4D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btn_fonction</w:t>
      </w:r>
      <w:proofErr w:type="spellEnd"/>
    </w:p>
    <w:p w:rsidR="00D038EF" w:rsidRDefault="00D038EF" w:rsidP="000B1B4D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lab_format</w:t>
      </w:r>
      <w:proofErr w:type="spellEnd"/>
    </w:p>
    <w:p w:rsidR="000B1B4D" w:rsidRDefault="000B1B4D" w:rsidP="000B1B4D">
      <w:pPr>
        <w:rPr>
          <w:rFonts w:ascii="Californian FB" w:hAnsi="Californian FB"/>
        </w:rPr>
      </w:pPr>
    </w:p>
    <w:p w:rsidR="00292926" w:rsidRPr="000B1B4D" w:rsidRDefault="00292926" w:rsidP="000B1B4D">
      <w:pPr>
        <w:rPr>
          <w:rFonts w:ascii="Californian FB" w:hAnsi="Californian FB"/>
        </w:rPr>
      </w:pPr>
      <w:r w:rsidRPr="000B1B4D">
        <w:rPr>
          <w:rFonts w:ascii="Californian FB" w:hAnsi="Californian FB"/>
        </w:rPr>
        <w:t xml:space="preserve">-Une </w:t>
      </w:r>
      <w:proofErr w:type="spellStart"/>
      <w:r w:rsidRPr="000B1B4D">
        <w:rPr>
          <w:rFonts w:ascii="Californian FB" w:hAnsi="Californian FB"/>
        </w:rPr>
        <w:t>pictureBox</w:t>
      </w:r>
      <w:proofErr w:type="spellEnd"/>
      <w:r w:rsidRPr="000B1B4D">
        <w:rPr>
          <w:rFonts w:ascii="Californian FB" w:hAnsi="Californian FB"/>
        </w:rPr>
        <w:t xml:space="preserve"> nommé : </w:t>
      </w:r>
      <w:proofErr w:type="spellStart"/>
      <w:r w:rsidRPr="000B1B4D">
        <w:rPr>
          <w:rFonts w:ascii="Californian FB" w:hAnsi="Californian FB"/>
        </w:rPr>
        <w:t>Logo_CB</w:t>
      </w:r>
      <w:proofErr w:type="spellEnd"/>
      <w:r w:rsidRPr="000B1B4D">
        <w:rPr>
          <w:rFonts w:ascii="Californian FB" w:hAnsi="Californian FB"/>
        </w:rPr>
        <w:t xml:space="preserve">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 Label nommé : </w:t>
      </w:r>
      <w:proofErr w:type="spellStart"/>
      <w:r>
        <w:rPr>
          <w:rFonts w:ascii="Californian FB" w:hAnsi="Californian FB"/>
        </w:rPr>
        <w:t>txt_CB</w:t>
      </w:r>
      <w:proofErr w:type="spellEnd"/>
      <w:r>
        <w:rPr>
          <w:rFonts w:ascii="Californian FB" w:hAnsi="Californian FB"/>
        </w:rPr>
        <w:t xml:space="preserve">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sera nommé : Data_(</w:t>
      </w:r>
      <w:proofErr w:type="spellStart"/>
      <w:r w:rsidRPr="00292926">
        <w:rPr>
          <w:rFonts w:ascii="Californian FB" w:hAnsi="Californian FB"/>
        </w:rPr>
        <w:t>formeduprojetindivuel</w:t>
      </w:r>
      <w:proofErr w:type="spellEnd"/>
      <w:r w:rsidRPr="00292926">
        <w:rPr>
          <w:rFonts w:ascii="Californian FB" w:hAnsi="Californian FB"/>
        </w:rPr>
        <w:t>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Exemple : </w:t>
      </w:r>
      <w:proofErr w:type="spellStart"/>
      <w:r w:rsidRPr="00292926">
        <w:rPr>
          <w:rFonts w:ascii="Californian FB" w:hAnsi="Californian FB"/>
        </w:rPr>
        <w:t>Data_Chambres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Data_Reservation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Data_Client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etc</w:t>
      </w:r>
      <w:proofErr w:type="spellEnd"/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0B1B4D">
        <w:rPr>
          <w:rFonts w:ascii="Californian FB" w:hAnsi="Californian FB"/>
        </w:rPr>
        <w:t xml:space="preserve">TYPE </w:t>
      </w:r>
      <w:r w:rsidR="00794667">
        <w:rPr>
          <w:rFonts w:ascii="Californian FB" w:hAnsi="Californian FB"/>
        </w:rPr>
        <w:t>_FONCTION où :</w:t>
      </w:r>
    </w:p>
    <w:p w:rsidR="00794667" w:rsidRDefault="000B1B4D" w:rsidP="000B1B4D">
      <w:pPr>
        <w:pStyle w:val="Paragraphedeliste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TYPE = </w:t>
      </w:r>
      <w:proofErr w:type="spellStart"/>
      <w:r>
        <w:rPr>
          <w:rFonts w:ascii="Californian FB" w:hAnsi="Californian FB"/>
        </w:rPr>
        <w:t>btn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chckBox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lab</w:t>
      </w:r>
      <w:proofErr w:type="spellEnd"/>
      <w:r w:rsidR="00794667" w:rsidRPr="00794667">
        <w:rPr>
          <w:rFonts w:ascii="Californian FB" w:hAnsi="Californian FB"/>
        </w:rPr>
        <w:t xml:space="preserve"> </w:t>
      </w:r>
      <w:proofErr w:type="spellStart"/>
      <w:r w:rsidR="00794667" w:rsidRPr="00794667">
        <w:rPr>
          <w:rFonts w:ascii="Californian FB" w:hAnsi="Californian FB"/>
        </w:rPr>
        <w:t>etc</w:t>
      </w:r>
      <w:proofErr w:type="spellEnd"/>
    </w:p>
    <w:p w:rsidR="00794667" w:rsidRDefault="00794667" w:rsidP="00794667">
      <w:pPr>
        <w:pStyle w:val="Paragraphedeliste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Par exemple, la table commodité possède une clé primaire nommée : PK_COM, COM étant le </w:t>
      </w:r>
      <w:proofErr w:type="spellStart"/>
      <w:r w:rsidRPr="00973C82">
        <w:rPr>
          <w:rFonts w:ascii="Californian FB" w:hAnsi="Californian FB"/>
        </w:rPr>
        <w:t>codCom</w:t>
      </w:r>
      <w:proofErr w:type="spellEnd"/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 xml:space="preserve">RESCLI étant le </w:t>
      </w:r>
      <w:proofErr w:type="spellStart"/>
      <w:r w:rsidR="00D34C6F" w:rsidRPr="00973C82">
        <w:rPr>
          <w:rFonts w:ascii="Californian FB" w:hAnsi="Californian FB"/>
        </w:rPr>
        <w:t>idClient</w:t>
      </w:r>
      <w:proofErr w:type="spellEnd"/>
      <w:r w:rsidR="00D34C6F" w:rsidRPr="00973C82">
        <w:rPr>
          <w:rFonts w:ascii="Californian FB" w:hAnsi="Californian FB"/>
        </w:rPr>
        <w:t xml:space="preserve"> de la table client</w:t>
      </w:r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</w:t>
      </w:r>
      <w:proofErr w:type="spellStart"/>
      <w:r>
        <w:rPr>
          <w:rFonts w:ascii="Californian FB" w:hAnsi="Californian FB"/>
        </w:rPr>
        <w:t>etc</w:t>
      </w:r>
      <w:proofErr w:type="spellEnd"/>
      <w:r>
        <w:rPr>
          <w:rFonts w:ascii="Californian FB" w:hAnsi="Californian FB"/>
        </w:rPr>
        <w:t xml:space="preserve"> </w:t>
      </w:r>
    </w:p>
    <w:p w:rsidR="006647AC" w:rsidRPr="00973C82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proofErr w:type="spellStart"/>
      <w:r>
        <w:rPr>
          <w:rFonts w:ascii="Californian FB" w:hAnsi="Californian FB"/>
        </w:rPr>
        <w:t>Screeshot</w:t>
      </w:r>
      <w:proofErr w:type="spellEnd"/>
      <w:r>
        <w:rPr>
          <w:rFonts w:ascii="Californian FB" w:hAnsi="Californian FB"/>
        </w:rPr>
        <w:t xml:space="preserve"> des interfaces</w:t>
      </w:r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0B1B4D"/>
    <w:rsid w:val="00200D00"/>
    <w:rsid w:val="00260F58"/>
    <w:rsid w:val="00292926"/>
    <w:rsid w:val="00314CC8"/>
    <w:rsid w:val="00394503"/>
    <w:rsid w:val="004909F6"/>
    <w:rsid w:val="005732F9"/>
    <w:rsid w:val="006647AC"/>
    <w:rsid w:val="006E1E59"/>
    <w:rsid w:val="00711E65"/>
    <w:rsid w:val="00794667"/>
    <w:rsid w:val="009318E1"/>
    <w:rsid w:val="00973C82"/>
    <w:rsid w:val="0099566C"/>
    <w:rsid w:val="009D7113"/>
    <w:rsid w:val="00A24A2E"/>
    <w:rsid w:val="00A265B9"/>
    <w:rsid w:val="00A9465A"/>
    <w:rsid w:val="00AF437E"/>
    <w:rsid w:val="00CB1EBF"/>
    <w:rsid w:val="00D038EF"/>
    <w:rsid w:val="00D34C6F"/>
    <w:rsid w:val="00D7066B"/>
    <w:rsid w:val="00D920D6"/>
    <w:rsid w:val="00EB7B04"/>
    <w:rsid w:val="00F21C57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1605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15E3-CE51-49C2-B703-63943C76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670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Arckios</cp:lastModifiedBy>
  <cp:revision>14</cp:revision>
  <dcterms:created xsi:type="dcterms:W3CDTF">2017-02-02T15:51:00Z</dcterms:created>
  <dcterms:modified xsi:type="dcterms:W3CDTF">2017-02-13T16:49:00Z</dcterms:modified>
</cp:coreProperties>
</file>