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5D16" w14:textId="442EC7E5" w:rsidR="003B6126" w:rsidRPr="003B6126" w:rsidRDefault="003B6126" w:rsidP="003B61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Simple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ABM</w:t>
      </w:r>
      <w:r w:rsidRPr="003B6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Model for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CD4 response</w:t>
      </w:r>
    </w:p>
    <w:p w14:paraId="14146176" w14:textId="77777777" w:rsidR="003B6126" w:rsidRDefault="003B6126" w:rsidP="003B6126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558E9141" w14:textId="74B6BB58" w:rsidR="003B6126" w:rsidRPr="003B6126" w:rsidRDefault="003B6126" w:rsidP="003B6126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EA674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Based on your EDA and the typhoid CD</w:t>
      </w:r>
      <w:r w:rsidRPr="005528C1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4</w:t>
      </w:r>
      <w:r w:rsidRPr="00EA674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data, your next step is to build a </w:t>
      </w:r>
      <w:r w:rsidRPr="00EA674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simple ABM</w:t>
      </w:r>
      <w:r w:rsidR="002A719A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/compartement</w:t>
      </w:r>
      <w:r w:rsidRPr="00EA6746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 xml:space="preserve"> model</w:t>
      </w:r>
      <w:r w:rsidRPr="00EA674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for the CD</w:t>
      </w:r>
      <w:r w:rsidRPr="005528C1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4</w:t>
      </w:r>
      <w:r w:rsidRPr="00EA6746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response.</w:t>
      </w:r>
    </w:p>
    <w:p w14:paraId="59675DB4" w14:textId="77777777" w:rsidR="003B6126" w:rsidRPr="003B6126" w:rsidRDefault="003B6126" w:rsidP="003B61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Objective</w:t>
      </w:r>
    </w:p>
    <w:p w14:paraId="6D829C3A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will build a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day-by-day model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CD4 response after typhoid vaccination.</w:t>
      </w:r>
    </w:p>
    <w:p w14:paraId="46B0551B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your EDA you saw that:</w:t>
      </w:r>
    </w:p>
    <w:p w14:paraId="75BDC658" w14:textId="77777777" w:rsidR="003B6126" w:rsidRPr="003B6126" w:rsidRDefault="003B6126" w:rsidP="003B61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TEM_response is 0 for all subjects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CD4 TEM signal),</w:t>
      </w:r>
    </w:p>
    <w:p w14:paraId="0C6F207F" w14:textId="77777777" w:rsidR="003B6126" w:rsidRPr="003B6126" w:rsidRDefault="003B6126" w:rsidP="003B61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main CD4 subsets that change are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TSCM, TCM, TEMRA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E3E6BCD" w14:textId="77777777" w:rsidR="003B6126" w:rsidRPr="003B6126" w:rsidRDefault="003B6126" w:rsidP="003B61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CD4 memory (TSCM + TCM + TEMRA)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rises after vaccination and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stays clearly present at ~1 year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BA4BC5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model should:</w:t>
      </w:r>
    </w:p>
    <w:p w14:paraId="14F9BC88" w14:textId="77777777" w:rsidR="003B6126" w:rsidRPr="003B6126" w:rsidRDefault="003B6126" w:rsidP="003B61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with many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naive CD4 T cells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C25977" w14:textId="77777777" w:rsidR="003B6126" w:rsidRPr="003B6126" w:rsidRDefault="003B6126" w:rsidP="003B61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antigen is present, some naive cells become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activated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EEFC93" w14:textId="77777777" w:rsidR="003B6126" w:rsidRPr="003B6126" w:rsidRDefault="003B6126" w:rsidP="003B61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Activated cells choose between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paths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05C8524" w14:textId="77777777" w:rsidR="003B6126" w:rsidRPr="003B6126" w:rsidRDefault="003B6126" w:rsidP="003B612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path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TSCM / TCM (long-lived helper memory, slow decay),</w:t>
      </w:r>
    </w:p>
    <w:p w14:paraId="586CAC17" w14:textId="77777777" w:rsidR="003B6126" w:rsidRPr="003B6126" w:rsidRDefault="003B6126" w:rsidP="003B612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TEMRA path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TEMRA directly (terminal-like, faster decay).</w:t>
      </w:r>
    </w:p>
    <w:p w14:paraId="5C12CB6A" w14:textId="77777777" w:rsidR="003B6126" w:rsidRPr="003B6126" w:rsidRDefault="003B6126" w:rsidP="003B61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 time:</w:t>
      </w:r>
    </w:p>
    <w:p w14:paraId="58129246" w14:textId="77777777" w:rsidR="003B6126" w:rsidRPr="003B6126" w:rsidRDefault="003B6126" w:rsidP="003B612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TSCM/TCM stay relatively high even at ~1 year,</w:t>
      </w:r>
    </w:p>
    <w:p w14:paraId="5B826F6E" w14:textId="77777777" w:rsidR="003B6126" w:rsidRPr="003B6126" w:rsidRDefault="003B6126" w:rsidP="003B612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TEMRA appears but decays faster.</w:t>
      </w:r>
    </w:p>
    <w:p w14:paraId="35F9AD4C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is to reproduce the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shape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median curves from your EDA, especially:</w:t>
      </w:r>
    </w:p>
    <w:p w14:paraId="467A0A63" w14:textId="77777777" w:rsidR="003B6126" w:rsidRPr="003B6126" w:rsidRDefault="003B6126" w:rsidP="003B61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signal at day 1,</w:t>
      </w:r>
    </w:p>
    <w:p w14:paraId="52ED4045" w14:textId="77777777" w:rsidR="003B6126" w:rsidRPr="003B6126" w:rsidRDefault="003B6126" w:rsidP="003B61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TSCM/TCM/TEMRA around day 22–43,</w:t>
      </w:r>
    </w:p>
    <w:p w14:paraId="69E41333" w14:textId="4C459827" w:rsidR="003B6126" w:rsidRPr="003B6126" w:rsidRDefault="003B6126" w:rsidP="003B61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persistence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1 year.</w:t>
      </w:r>
    </w:p>
    <w:p w14:paraId="6DC17540" w14:textId="77777777" w:rsidR="003B6126" w:rsidRPr="003B6126" w:rsidRDefault="003B6126" w:rsidP="003B61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Model structure (4 subsets, discrete time)</w:t>
      </w:r>
    </w:p>
    <w:p w14:paraId="31BBFD68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will use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state variables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3F53AA7" w14:textId="77777777" w:rsidR="003B6126" w:rsidRPr="003B6126" w:rsidRDefault="003B6126" w:rsidP="003B61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N(t)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naive CD4</w:t>
      </w:r>
    </w:p>
    <w:p w14:paraId="41D7D12A" w14:textId="77777777" w:rsidR="003B6126" w:rsidRPr="003B6126" w:rsidRDefault="003B6126" w:rsidP="003B61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S(t)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TSCM</w:t>
      </w:r>
    </w:p>
    <w:p w14:paraId="0F801074" w14:textId="77777777" w:rsidR="003B6126" w:rsidRPr="003B6126" w:rsidRDefault="003B6126" w:rsidP="003B61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C(t)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TCM</w:t>
      </w:r>
    </w:p>
    <w:p w14:paraId="3F03DD99" w14:textId="77777777" w:rsidR="003B6126" w:rsidRPr="003B6126" w:rsidRDefault="003B6126" w:rsidP="003B61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R(t)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TEMRA</w:t>
      </w:r>
    </w:p>
    <w:p w14:paraId="12591DE9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simulate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day per step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FDD39A0" w14:textId="77777777" w:rsidR="003B6126" w:rsidRPr="003B6126" w:rsidRDefault="003B6126" w:rsidP="003B61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 = 0, 1, 2, …, 365</w:t>
      </w:r>
    </w:p>
    <w:p w14:paraId="64F8A1FD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a simple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antigen function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16B5249" w14:textId="77777777" w:rsidR="003B6126" w:rsidRPr="003B6126" w:rsidRDefault="003B6126" w:rsidP="003B61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A(t) = 1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first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T_antigen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days (e.g.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 &lt; 14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</w:t>
      </w:r>
    </w:p>
    <w:p w14:paraId="7D407928" w14:textId="77777777" w:rsidR="003B6126" w:rsidRPr="003B6126" w:rsidRDefault="003B6126" w:rsidP="003B61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A(t) = 0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afterwards.</w:t>
      </w:r>
    </w:p>
    <w:p w14:paraId="2D74EE0A" w14:textId="24EAFCD1" w:rsidR="003B6126" w:rsidRPr="003B6126" w:rsidRDefault="003B6126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DCCEDF" w14:textId="77777777" w:rsidR="003B6126" w:rsidRPr="003B6126" w:rsidRDefault="003B6126" w:rsidP="003B61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Model rules (discrete update)</w:t>
      </w:r>
    </w:p>
    <w:p w14:paraId="26F927AA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Python template as a starting point.</w:t>
      </w:r>
    </w:p>
    <w:p w14:paraId="3F7378E7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-----------------------</w:t>
      </w:r>
    </w:p>
    <w:p w14:paraId="4BF20F15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PARAMETERS (start here)</w:t>
      </w:r>
    </w:p>
    <w:p w14:paraId="20397851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-----------------------</w:t>
      </w:r>
    </w:p>
    <w:p w14:paraId="57C96D2D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T_antigen   = 14         # duration of antigen presence (days)</w:t>
      </w:r>
    </w:p>
    <w:p w14:paraId="656E489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E2A7C2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p_act       = 0.0001     # fraction of N activated per day when antigen present</w:t>
      </w:r>
    </w:p>
    <w:p w14:paraId="5C4AA972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frac_memory = 0.7        # fraction of activated cells that follow the memory path (S/C)</w:t>
      </w:r>
    </w:p>
    <w:p w14:paraId="375370CD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# (1 - frac_memory) follow the TEMRA path directly (R)</w:t>
      </w:r>
    </w:p>
    <w:p w14:paraId="171B4204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C04941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Differentiation on memory path</w:t>
      </w:r>
    </w:p>
    <w:p w14:paraId="6AC7061F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p_SC        = 0.05       # S -&gt; C per day</w:t>
      </w:r>
    </w:p>
    <w:p w14:paraId="7042C659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p_CR        = 0.01       # C -&gt; R per day  (small: most memory stays memory)</w:t>
      </w:r>
    </w:p>
    <w:p w14:paraId="4CC04489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120D85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Proliferation (while antigen present)</w:t>
      </w:r>
    </w:p>
    <w:p w14:paraId="5A9D614F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r_S         = 0.02       # S proliferation when antigen present</w:t>
      </w:r>
    </w:p>
    <w:p w14:paraId="62AB042A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r_C         = 0.05       # C proliferation when antigen present</w:t>
      </w:r>
    </w:p>
    <w:p w14:paraId="55CBB1BF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6EDB36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Death rates (CD4-specific; memory is long-lived)</w:t>
      </w:r>
    </w:p>
    <w:p w14:paraId="71DC4C87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d_N         = 0.0005     # naive death</w:t>
      </w:r>
    </w:p>
    <w:p w14:paraId="2B70D3CD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d_S         = 0.0008     # TSCM: very slow decay</w:t>
      </w:r>
    </w:p>
    <w:p w14:paraId="227A3A83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d_C         = 0.0015     # TCM: slow decay</w:t>
      </w:r>
    </w:p>
    <w:p w14:paraId="462381AA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d_R         = 0.08       # TEMRA: faster decay</w:t>
      </w:r>
    </w:p>
    <w:p w14:paraId="5B323AF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0BDD68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antigen(t):</w:t>
      </w:r>
    </w:p>
    <w:p w14:paraId="2F39BEEA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"""Antigen present in the early window after vaccination."""</w:t>
      </w:r>
    </w:p>
    <w:p w14:paraId="555DF292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1.0 if t &lt; T_antigen else 0.0</w:t>
      </w:r>
    </w:p>
    <w:p w14:paraId="102FA388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A15FBE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-----------------------</w:t>
      </w:r>
    </w:p>
    <w:p w14:paraId="5FE2AC8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 CONDITIONS</w:t>
      </w:r>
    </w:p>
    <w:p w14:paraId="16009859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-----------------------</w:t>
      </w:r>
    </w:p>
    <w:p w14:paraId="2FE14CC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 = 1_000_000   # mostly naive at baseline</w:t>
      </w:r>
    </w:p>
    <w:p w14:paraId="714A20FD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= 0.0         # TSCM</w:t>
      </w:r>
    </w:p>
    <w:p w14:paraId="43E06F7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 = 0.0         # TCM</w:t>
      </w:r>
    </w:p>
    <w:p w14:paraId="141FFA53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 = 0.0         # TEMRA</w:t>
      </w:r>
    </w:p>
    <w:p w14:paraId="29D30571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8477E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traj = {"t": [], "N": [], "S": [], "C": [], "R": []}</w:t>
      </w:r>
    </w:p>
    <w:p w14:paraId="37F78C37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CAEA88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-----------------------</w:t>
      </w:r>
    </w:p>
    <w:p w14:paraId="399420FF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SIMULATION LOOP</w:t>
      </w:r>
    </w:p>
    <w:p w14:paraId="02C2BC52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-----------------------</w:t>
      </w:r>
    </w:p>
    <w:p w14:paraId="03BF359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t in range(0, 366):  # day 0 to 365</w:t>
      </w:r>
    </w:p>
    <w:p w14:paraId="59768964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Save current state</w:t>
      </w:r>
    </w:p>
    <w:p w14:paraId="33819504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traj["t"].append(t)</w:t>
      </w:r>
    </w:p>
    <w:p w14:paraId="0D3E80E4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traj["N"].append(N)</w:t>
      </w:r>
    </w:p>
    <w:p w14:paraId="31E3546A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traj["S"].append(S)</w:t>
      </w:r>
    </w:p>
    <w:p w14:paraId="792A3913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traj["C"].append(C)</w:t>
      </w:r>
    </w:p>
    <w:p w14:paraId="63DC948C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traj["R"].append(R)</w:t>
      </w:r>
    </w:p>
    <w:p w14:paraId="203BA87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B9818B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 = antigen(t)</w:t>
      </w:r>
    </w:p>
    <w:p w14:paraId="06AB7576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34CCD6" w14:textId="2C4F6B76" w:rsidR="005528C1" w:rsidRPr="005528C1" w:rsidRDefault="003B6126" w:rsidP="005528C1">
      <w:pPr>
        <w:rPr>
          <w:rFonts w:ascii="Courier New" w:hAnsi="Courier New" w:cs="Courier New"/>
          <w:sz w:val="21"/>
          <w:szCs w:val="21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1) </w:t>
      </w:r>
      <w:r w:rsidR="005528C1" w:rsidRPr="005528C1">
        <w:rPr>
          <w:rFonts w:ascii="Courier New" w:eastAsia="Times New Roman" w:hAnsi="Courier New" w:cs="Courier New"/>
          <w:sz w:val="20"/>
          <w:szCs w:val="20"/>
        </w:rPr>
        <w:t>activated = ALL cells leaving naive pool this day</w:t>
      </w:r>
    </w:p>
    <w:p w14:paraId="7AC5D9AD" w14:textId="34A3221B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3CA954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activated = p_act * A * N   # cells leaving N this day</w:t>
      </w:r>
    </w:p>
    <w:p w14:paraId="1938A926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BDE209" w14:textId="298249CF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</w:t>
      </w:r>
      <w:r w:rsidR="00552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 path: frac_memory of activated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r w:rsidR="00552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will become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TSCM </w:t>
      </w:r>
      <w:r w:rsidR="00552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(S)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TCM</w:t>
      </w:r>
      <w:r w:rsidR="00552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(C)</w:t>
      </w:r>
    </w:p>
    <w:p w14:paraId="689534D4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mem_activated = activated * frac_memory</w:t>
      </w:r>
    </w:p>
    <w:p w14:paraId="3F18A6BF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to_S_direct   = mem_activated * 0.6   # 60% into TSCM</w:t>
      </w:r>
    </w:p>
    <w:p w14:paraId="2FC1BF49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to_C_direct   = mem_activated * 0.4   # 40% directly into TCM</w:t>
      </w:r>
    </w:p>
    <w:p w14:paraId="36D41B74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2DF302" w14:textId="705B6FE5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TEMRA</w:t>
      </w:r>
      <w:r w:rsidR="00552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path: rest of activated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r w:rsidR="00552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become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TEMRA </w:t>
      </w:r>
      <w:r w:rsidR="00552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(R)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directly</w:t>
      </w:r>
    </w:p>
    <w:p w14:paraId="37D03A3E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to_R_direct   = activated * (1 - frac_memory)</w:t>
      </w:r>
    </w:p>
    <w:p w14:paraId="4A571DF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2460A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2) Differentiation along the memory path</w:t>
      </w:r>
    </w:p>
    <w:p w14:paraId="0D9B84D6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to_C_from_S   = p_SC * S</w:t>
      </w:r>
    </w:p>
    <w:p w14:paraId="2243CDC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to_R_from_C   = p_CR * C</w:t>
      </w:r>
    </w:p>
    <w:p w14:paraId="1E390795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E4A7E3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3) Proliferation of memory cells (when antigen present)</w:t>
      </w:r>
    </w:p>
    <w:p w14:paraId="3B097141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prolif_S      = r_S * A * S</w:t>
      </w:r>
    </w:p>
    <w:p w14:paraId="744A9085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prolif_C      = r_C * A * C</w:t>
      </w:r>
    </w:p>
    <w:p w14:paraId="6B972A36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3B490A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4) Death</w:t>
      </w:r>
    </w:p>
    <w:p w14:paraId="7A6DBC0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death_N       = d_N * N</w:t>
      </w:r>
    </w:p>
    <w:p w14:paraId="5ED2551E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death_S       = d_S * S</w:t>
      </w:r>
    </w:p>
    <w:p w14:paraId="46184953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death_C       = d_C * C</w:t>
      </w:r>
    </w:p>
    <w:p w14:paraId="2CC1BE6F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death_R       = d_R * R</w:t>
      </w:r>
    </w:p>
    <w:p w14:paraId="1FB37487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8A2E78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5) Updates (Euler step)</w:t>
      </w:r>
    </w:p>
    <w:p w14:paraId="4A2579C0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dN = -activated - death_N</w:t>
      </w:r>
    </w:p>
    <w:p w14:paraId="1ABC9185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dS = +to_S_direct + prolif_S - to_C_from_S - death_S</w:t>
      </w:r>
    </w:p>
    <w:p w14:paraId="4F275BD4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dC = +to_C_direct + to_C_from_S + prolif_C - to_R_from_C - death_C</w:t>
      </w:r>
    </w:p>
    <w:p w14:paraId="33FABCEB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dR = +to_R_direct + to_R_from_C - death_R</w:t>
      </w:r>
    </w:p>
    <w:p w14:paraId="352E423D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AFE0D9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 += dN</w:t>
      </w:r>
    </w:p>
    <w:p w14:paraId="5851B1A2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 += dS</w:t>
      </w:r>
    </w:p>
    <w:p w14:paraId="511874A8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 += dC</w:t>
      </w:r>
    </w:p>
    <w:p w14:paraId="324044F2" w14:textId="77777777" w:rsidR="003B6126" w:rsidRPr="003B6126" w:rsidRDefault="003B6126" w:rsidP="003B6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 += dR</w:t>
      </w:r>
    </w:p>
    <w:p w14:paraId="66A1D1AD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Biological interpretation:</w:t>
      </w:r>
    </w:p>
    <w:p w14:paraId="68F5CAEA" w14:textId="77777777" w:rsidR="003B6126" w:rsidRPr="003B6126" w:rsidRDefault="003B6126" w:rsidP="003B61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Activated CD4 cells choose between:</w:t>
      </w:r>
    </w:p>
    <w:p w14:paraId="38765085" w14:textId="77777777" w:rsidR="003B6126" w:rsidRPr="003B6126" w:rsidRDefault="003B6126" w:rsidP="003B612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path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(probability =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frac_memory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→ TSCM/TCM (S/C).</w:t>
      </w:r>
    </w:p>
    <w:p w14:paraId="2DFBCC2B" w14:textId="77777777" w:rsidR="003B6126" w:rsidRPr="003B6126" w:rsidRDefault="003B6126" w:rsidP="003B612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TEMRA path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(probability =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1 − frac_memory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→ TEMRA (R) directly.</w:t>
      </w:r>
    </w:p>
    <w:p w14:paraId="2FD45CE6" w14:textId="77777777" w:rsidR="003B6126" w:rsidRPr="003B6126" w:rsidRDefault="003B6126" w:rsidP="003B61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small fraction of TCM (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p_CR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can later become TEMRA.</w:t>
      </w:r>
    </w:p>
    <w:p w14:paraId="00FC9DC7" w14:textId="77777777" w:rsidR="003B6126" w:rsidRPr="003B6126" w:rsidRDefault="003B6126" w:rsidP="003B61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TSCM/TCM have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 death rates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so they persist.</w:t>
      </w:r>
    </w:p>
    <w:p w14:paraId="763D93F0" w14:textId="77777777" w:rsidR="003B6126" w:rsidRPr="003B6126" w:rsidRDefault="003B6126" w:rsidP="003B61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TEMRA (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has a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faster death rate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so it contracts more.</w:t>
      </w:r>
    </w:p>
    <w:p w14:paraId="33614451" w14:textId="7EE0A4C4" w:rsidR="003B6126" w:rsidRDefault="003B6126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4F42B5" w14:textId="77777777" w:rsidR="005528C1" w:rsidRDefault="005528C1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116E3D" w14:textId="77777777" w:rsidR="005528C1" w:rsidRDefault="005528C1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721558" w14:textId="77777777" w:rsidR="005528C1" w:rsidRDefault="005528C1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0E524A" w14:textId="77777777" w:rsidR="005528C1" w:rsidRDefault="005528C1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312FB0" w14:textId="77777777" w:rsidR="005528C1" w:rsidRPr="003B6126" w:rsidRDefault="005528C1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86AC9F" w14:textId="77777777" w:rsidR="003B6126" w:rsidRPr="003B6126" w:rsidRDefault="003B6126" w:rsidP="003B61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 Quick behaviour checklist</w:t>
      </w:r>
    </w:p>
    <w:p w14:paraId="0A991766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running the simulation with the default parameters, check:</w:t>
      </w:r>
    </w:p>
    <w:p w14:paraId="2E234A0B" w14:textId="77777777" w:rsidR="003B6126" w:rsidRPr="003B6126" w:rsidRDefault="003B6126" w:rsidP="003B61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0–5</w:t>
      </w:r>
    </w:p>
    <w:p w14:paraId="1ADC655C" w14:textId="77777777" w:rsidR="003B6126" w:rsidRPr="003B6126" w:rsidRDefault="003B6126" w:rsidP="003B61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decreases slightly.</w:t>
      </w:r>
    </w:p>
    <w:p w14:paraId="14293A57" w14:textId="77777777" w:rsidR="003B6126" w:rsidRPr="003B6126" w:rsidRDefault="003B6126" w:rsidP="003B61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to appear (memory seeding).</w:t>
      </w:r>
    </w:p>
    <w:p w14:paraId="0CAFCCC3" w14:textId="77777777" w:rsidR="003B6126" w:rsidRPr="003B6126" w:rsidRDefault="003B6126" w:rsidP="003B61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begins to appear but is smaller than S+C.</w:t>
      </w:r>
    </w:p>
    <w:p w14:paraId="4F4F0E4F" w14:textId="77777777" w:rsidR="003B6126" w:rsidRPr="003B6126" w:rsidRDefault="003B6126" w:rsidP="003B61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Around day 10–25</w:t>
      </w:r>
    </w:p>
    <w:p w14:paraId="26E4D2C1" w14:textId="77777777" w:rsidR="003B6126" w:rsidRPr="003B6126" w:rsidRDefault="003B6126" w:rsidP="003B61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+ C + 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(total CD4) reaches a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peak or plateau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75F8BA" w14:textId="77777777" w:rsidR="003B6126" w:rsidRPr="003B6126" w:rsidRDefault="003B6126" w:rsidP="003B61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20–60</w:t>
      </w:r>
    </w:p>
    <w:p w14:paraId="4FD3BD67" w14:textId="77777777" w:rsidR="003B6126" w:rsidRPr="003B6126" w:rsidRDefault="003B6126" w:rsidP="003B61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starts to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decline faster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15FD5A" w14:textId="77777777" w:rsidR="003B6126" w:rsidRPr="003B6126" w:rsidRDefault="003B6126" w:rsidP="003B61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 fairly high.</w:t>
      </w:r>
    </w:p>
    <w:p w14:paraId="2BA50C82" w14:textId="77777777" w:rsidR="003B6126" w:rsidRPr="003B6126" w:rsidRDefault="003B6126" w:rsidP="003B61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100+ / 356</w:t>
      </w:r>
    </w:p>
    <w:p w14:paraId="75DDB482" w14:textId="77777777" w:rsidR="003B6126" w:rsidRPr="003B6126" w:rsidRDefault="003B6126" w:rsidP="003B61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still clearly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&gt; 0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(persistent memory).</w:t>
      </w:r>
    </w:p>
    <w:p w14:paraId="5562E4E6" w14:textId="77777777" w:rsidR="003B6126" w:rsidRPr="003B6126" w:rsidRDefault="003B6126" w:rsidP="003B61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lower than its early value.</w:t>
      </w:r>
    </w:p>
    <w:p w14:paraId="4DF42731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some of this is very wrong (e.g. memory disappears quickly, or grows forever), try adjusting the relevant parameters:</w:t>
      </w:r>
    </w:p>
    <w:p w14:paraId="2A906243" w14:textId="77777777" w:rsidR="003B6126" w:rsidRPr="003B6126" w:rsidRDefault="003B6126" w:rsidP="003B61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T_antigen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p_act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(size/timing of response),</w:t>
      </w:r>
    </w:p>
    <w:p w14:paraId="0016678E" w14:textId="77777777" w:rsidR="003B6126" w:rsidRPr="003B6126" w:rsidRDefault="003B6126" w:rsidP="003B61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(how long memory persists),</w:t>
      </w:r>
    </w:p>
    <w:p w14:paraId="768F6370" w14:textId="77777777" w:rsidR="003B6126" w:rsidRPr="003B6126" w:rsidRDefault="003B6126" w:rsidP="003B61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p_CR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(how big and long TEMRA is),</w:t>
      </w:r>
    </w:p>
    <w:p w14:paraId="75E6AA02" w14:textId="77777777" w:rsidR="003B6126" w:rsidRPr="003B6126" w:rsidRDefault="003B6126" w:rsidP="003B61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frac_memory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(how memory-dominant the response is).</w:t>
      </w:r>
    </w:p>
    <w:p w14:paraId="2D1512FA" w14:textId="77777777" w:rsidR="003B6126" w:rsidRPr="003B6126" w:rsidRDefault="00787F30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3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F640F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C85CB3A" w14:textId="77777777" w:rsidR="003B6126" w:rsidRPr="003B6126" w:rsidRDefault="003B6126" w:rsidP="003B61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Compare the model to your CD4 EDA results</w:t>
      </w:r>
    </w:p>
    <w:p w14:paraId="53D231B5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medians from your EDA assignment (CD4)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particularly:</w:t>
      </w:r>
    </w:p>
    <w:p w14:paraId="41C9CB17" w14:textId="77777777" w:rsidR="003B6126" w:rsidRPr="003B6126" w:rsidRDefault="003B6126" w:rsidP="003B61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medians at:</w:t>
      </w:r>
    </w:p>
    <w:p w14:paraId="7580FF21" w14:textId="77777777" w:rsidR="003B6126" w:rsidRPr="003B6126" w:rsidRDefault="003B6126" w:rsidP="003B61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 1</w:t>
      </w:r>
    </w:p>
    <w:p w14:paraId="70C883A8" w14:textId="77777777" w:rsidR="003B6126" w:rsidRPr="003B6126" w:rsidRDefault="003B6126" w:rsidP="003B61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~day 22</w:t>
      </w:r>
    </w:p>
    <w:p w14:paraId="576FA8CF" w14:textId="77777777" w:rsidR="003B6126" w:rsidRPr="003B6126" w:rsidRDefault="003B6126" w:rsidP="003B61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~day 43</w:t>
      </w:r>
    </w:p>
    <w:p w14:paraId="71ABF2E0" w14:textId="77777777" w:rsidR="003B6126" w:rsidRPr="003B6126" w:rsidRDefault="003B6126" w:rsidP="003B61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~day 356/365</w:t>
      </w:r>
    </w:p>
    <w:p w14:paraId="6C9167DE" w14:textId="77777777" w:rsidR="003B6126" w:rsidRPr="003B6126" w:rsidRDefault="003B6126" w:rsidP="003B61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for:</w:t>
      </w:r>
    </w:p>
    <w:p w14:paraId="214AB074" w14:textId="77777777" w:rsidR="003B6126" w:rsidRPr="003B6126" w:rsidRDefault="003B6126" w:rsidP="003B61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TSCM_response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compare with model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</w:t>
      </w:r>
    </w:p>
    <w:p w14:paraId="49600EE8" w14:textId="77777777" w:rsidR="003B6126" w:rsidRPr="003B6126" w:rsidRDefault="003B6126" w:rsidP="003B61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TCM_response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compare with model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</w:t>
      </w:r>
    </w:p>
    <w:p w14:paraId="0528C00A" w14:textId="77777777" w:rsidR="003B6126" w:rsidRPr="003B6126" w:rsidRDefault="003B6126" w:rsidP="003B61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TEMRA_response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compare with model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</w:t>
      </w:r>
    </w:p>
    <w:p w14:paraId="075BE660" w14:textId="77777777" w:rsidR="003B6126" w:rsidRPr="003B6126" w:rsidRDefault="003B6126" w:rsidP="003B61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total_CD4 = TSCM + TCM + TEMRA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compare with model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+ C + R</w:t>
      </w:r>
    </w:p>
    <w:p w14:paraId="6BA1A0D4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Steps:</w:t>
      </w:r>
    </w:p>
    <w:p w14:paraId="32A3C872" w14:textId="77777777" w:rsidR="003B6126" w:rsidRPr="003B6126" w:rsidRDefault="003B6126" w:rsidP="003B61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the model trajectories, compute:</w:t>
      </w:r>
    </w:p>
    <w:p w14:paraId="504D98C0" w14:textId="77777777" w:rsidR="003B6126" w:rsidRPr="003B6126" w:rsidRDefault="003B6126" w:rsidP="003B612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total_model_CD4 = S + C + R</w:t>
      </w:r>
    </w:p>
    <w:p w14:paraId="4BE9E7B3" w14:textId="77777777" w:rsidR="003B6126" w:rsidRPr="003B6126" w:rsidRDefault="003B6126" w:rsidP="003B612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(You can also compute percentages if you like, but it’s not required.)</w:t>
      </w:r>
    </w:p>
    <w:p w14:paraId="676A91B8" w14:textId="77777777" w:rsidR="003B6126" w:rsidRPr="003B6126" w:rsidRDefault="003B6126" w:rsidP="003B61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Make plots:</w:t>
      </w:r>
    </w:p>
    <w:p w14:paraId="7E653BEC" w14:textId="77777777" w:rsidR="003B6126" w:rsidRPr="003B6126" w:rsidRDefault="003B6126" w:rsidP="003B61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subset (S, C, R):</w:t>
      </w:r>
    </w:p>
    <w:p w14:paraId="0CB8C526" w14:textId="77777777" w:rsidR="003B6126" w:rsidRPr="003B6126" w:rsidRDefault="003B6126" w:rsidP="003B6126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 model curve vs time (0–60 days, plus the value at day 356),</w:t>
      </w:r>
    </w:p>
    <w:p w14:paraId="276FF263" w14:textId="77777777" w:rsidR="003B6126" w:rsidRPr="003B6126" w:rsidRDefault="003B6126" w:rsidP="003B6126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overlay the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median data points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the same time points (1, 22, 43, 356/365).</w:t>
      </w:r>
    </w:p>
    <w:p w14:paraId="0CB2808E" w14:textId="77777777" w:rsidR="003B6126" w:rsidRPr="003B6126" w:rsidRDefault="003B6126" w:rsidP="003B61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a separate plot for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CD4 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6FA9117" w14:textId="77777777" w:rsidR="003B6126" w:rsidRPr="003B6126" w:rsidRDefault="003B6126" w:rsidP="003B6126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+ C + 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data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TSCM + TCM + TEMRA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medians.</w:t>
      </w:r>
    </w:p>
    <w:p w14:paraId="459D0076" w14:textId="77777777" w:rsidR="003B6126" w:rsidRPr="003B6126" w:rsidRDefault="003B6126" w:rsidP="003B61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</w:t>
      </w:r>
    </w:p>
    <w:p w14:paraId="3327984B" w14:textId="77777777" w:rsidR="003B6126" w:rsidRPr="003B6126" w:rsidRDefault="003B6126" w:rsidP="003B61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CD4 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 at day 1, higher at day 22–43, and still clearly non-zero at 1 year?</w:t>
      </w:r>
    </w:p>
    <w:p w14:paraId="110A3E87" w14:textId="77777777" w:rsidR="003B6126" w:rsidRPr="003B6126" w:rsidRDefault="003B6126" w:rsidP="003B61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clearly present at 1 year?</w:t>
      </w:r>
    </w:p>
    <w:p w14:paraId="0FF07950" w14:textId="1E66785F" w:rsidR="003B6126" w:rsidRPr="003B6126" w:rsidRDefault="003B6126" w:rsidP="005528C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smaller than S+C but non-zero, roughly in the same range as the TEMRA data?</w:t>
      </w:r>
    </w:p>
    <w:p w14:paraId="176ABA39" w14:textId="77777777" w:rsidR="003B6126" w:rsidRPr="003B6126" w:rsidRDefault="003B6126" w:rsidP="003B61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Parameters to tune (by hand)</w:t>
      </w:r>
    </w:p>
    <w:p w14:paraId="7476CD1C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do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tuning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automatic fitting.</w:t>
      </w:r>
    </w:p>
    <w:p w14:paraId="0CA7920D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try:</w:t>
      </w:r>
    </w:p>
    <w:p w14:paraId="139ABF56" w14:textId="77777777" w:rsidR="003B6126" w:rsidRPr="003B6126" w:rsidRDefault="003B6126" w:rsidP="003B61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T_antigen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p_act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control how big and how early the response is.</w:t>
      </w:r>
    </w:p>
    <w:p w14:paraId="32AB0C14" w14:textId="77777777" w:rsidR="003B6126" w:rsidRPr="003B6126" w:rsidRDefault="003B6126" w:rsidP="003B61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frac_memory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controls how memory-dominant the subject is:</w:t>
      </w:r>
    </w:p>
    <w:p w14:paraId="66FB19D4" w14:textId="77777777" w:rsidR="003B6126" w:rsidRPr="003B6126" w:rsidRDefault="003B6126" w:rsidP="003B6126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(e.g. 0.8–0.9): strong TSCM/TCM, little TEMRA,</w:t>
      </w:r>
    </w:p>
    <w:p w14:paraId="4A1ACD8E" w14:textId="77777777" w:rsidR="003B6126" w:rsidRPr="003B6126" w:rsidRDefault="003B6126" w:rsidP="003B6126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(e.g. 0.5–0.6): more TEMRA.</w:t>
      </w:r>
    </w:p>
    <w:p w14:paraId="014C9DE0" w14:textId="77777777" w:rsidR="003B6126" w:rsidRPr="003B6126" w:rsidRDefault="003B6126" w:rsidP="003B61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how persistent memory is at 1 year.</w:t>
      </w:r>
    </w:p>
    <w:p w14:paraId="73515351" w14:textId="77777777" w:rsidR="003B6126" w:rsidRPr="003B6126" w:rsidRDefault="003B6126" w:rsidP="003B61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p_CR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how much TEMRA there is and how quickly it contracts.</w:t>
      </w:r>
    </w:p>
    <w:p w14:paraId="11F64C6E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parameter set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where:</w:t>
      </w:r>
    </w:p>
    <w:p w14:paraId="30DEDCAC" w14:textId="77777777" w:rsidR="003B6126" w:rsidRPr="003B6126" w:rsidRDefault="003B6126" w:rsidP="003B61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memory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+ C + 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qualitatively matches:</w:t>
      </w:r>
    </w:p>
    <w:p w14:paraId="70C47B9D" w14:textId="77777777" w:rsidR="003B6126" w:rsidRPr="003B6126" w:rsidRDefault="003B6126" w:rsidP="003B612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at day 1,</w:t>
      </w:r>
    </w:p>
    <w:p w14:paraId="3CC71AAA" w14:textId="77777777" w:rsidR="003B6126" w:rsidRPr="003B6126" w:rsidRDefault="003B6126" w:rsidP="003B612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at day 22–43,</w:t>
      </w:r>
    </w:p>
    <w:p w14:paraId="3D56C380" w14:textId="77777777" w:rsidR="003B6126" w:rsidRPr="003B6126" w:rsidRDefault="003B6126" w:rsidP="003B612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clearly &gt;0 at 1 year,</w:t>
      </w:r>
    </w:p>
    <w:p w14:paraId="4496D3E0" w14:textId="77777777" w:rsidR="003B6126" w:rsidRPr="003B6126" w:rsidRDefault="003B6126" w:rsidP="003B61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and C contribute most of the long-term signal,</w:t>
      </w:r>
    </w:p>
    <w:p w14:paraId="694B1210" w14:textId="77777777" w:rsidR="003B6126" w:rsidRPr="003B6126" w:rsidRDefault="003B6126" w:rsidP="003B61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 is present but not dominating.</w:t>
      </w:r>
    </w:p>
    <w:p w14:paraId="0000D9EA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Later, if there is time, you can vary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only </w:t>
      </w:r>
      <w:r w:rsidRPr="003B61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frac_memory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mimic different types of subjects (more memory-dominant vs more TEMRA-skewed), using your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memory_fraction_peak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Task 5 of the EDA.</w:t>
      </w:r>
    </w:p>
    <w:p w14:paraId="3BB4A147" w14:textId="5C248BBC" w:rsidR="003B6126" w:rsidRDefault="003B6126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DF425A" w14:textId="77777777" w:rsidR="005528C1" w:rsidRDefault="005528C1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035A6B" w14:textId="77777777" w:rsidR="005528C1" w:rsidRDefault="005528C1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18E2EA" w14:textId="77777777" w:rsidR="005528C1" w:rsidRPr="003B6126" w:rsidRDefault="005528C1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9BEE46" w14:textId="77777777" w:rsidR="003B6126" w:rsidRPr="003B6126" w:rsidRDefault="003B6126" w:rsidP="003B61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Deliverables</w:t>
      </w:r>
    </w:p>
    <w:p w14:paraId="4810ADA6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Please prepare:</w:t>
      </w:r>
    </w:p>
    <w:p w14:paraId="42E29850" w14:textId="77777777" w:rsidR="003B6126" w:rsidRPr="003B6126" w:rsidRDefault="003B6126" w:rsidP="003B61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notebook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09FA1B32" w14:textId="77777777" w:rsidR="003B6126" w:rsidRPr="003B6126" w:rsidRDefault="003B6126" w:rsidP="003B61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the model and parameters,</w:t>
      </w:r>
    </w:p>
    <w:p w14:paraId="5AF1F061" w14:textId="77777777" w:rsidR="003B6126" w:rsidRPr="003B6126" w:rsidRDefault="003B6126" w:rsidP="003B61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the simulation from day 0 to 365,</w:t>
      </w:r>
    </w:p>
    <w:p w14:paraId="0E9FA151" w14:textId="77777777" w:rsidR="003B6126" w:rsidRPr="003B6126" w:rsidRDefault="003B6126" w:rsidP="003B61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saves trajectories for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N, S, C, 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CFC5F5E" w14:textId="77777777" w:rsidR="003B6126" w:rsidRPr="003B6126" w:rsidRDefault="003B6126" w:rsidP="003B61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the plots below.</w:t>
      </w:r>
    </w:p>
    <w:p w14:paraId="18E362CE" w14:textId="77777777" w:rsidR="003B6126" w:rsidRPr="003B6126" w:rsidRDefault="003B6126" w:rsidP="003B61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Figures:</w:t>
      </w:r>
    </w:p>
    <w:p w14:paraId="66524184" w14:textId="77777777" w:rsidR="003B6126" w:rsidRPr="003B6126" w:rsidRDefault="003B6126" w:rsidP="003B61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figure showing model trajectories for S, C, R (and optionally N) versus time.</w:t>
      </w:r>
    </w:p>
    <w:p w14:paraId="7CA84622" w14:textId="77777777" w:rsidR="003B6126" w:rsidRPr="003B6126" w:rsidRDefault="003B6126" w:rsidP="003B61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or more figures comparing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vs data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E9776BE" w14:textId="77777777" w:rsidR="003B6126" w:rsidRPr="003B6126" w:rsidRDefault="003B6126" w:rsidP="003B612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vs TSCM medians,</w:t>
      </w:r>
    </w:p>
    <w:p w14:paraId="73B3428B" w14:textId="77777777" w:rsidR="003B6126" w:rsidRPr="003B6126" w:rsidRDefault="003B6126" w:rsidP="003B612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 vs TCM medians,</w:t>
      </w:r>
    </w:p>
    <w:p w14:paraId="3F0CC170" w14:textId="77777777" w:rsidR="003B6126" w:rsidRPr="003B6126" w:rsidRDefault="003B6126" w:rsidP="003B612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 vs TEMRA medians,</w:t>
      </w:r>
    </w:p>
    <w:p w14:paraId="6765B1BD" w14:textId="77777777" w:rsidR="003B6126" w:rsidRPr="003B6126" w:rsidRDefault="003B6126" w:rsidP="003B612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model memory (S+C+R) vs total CD4 medians.</w:t>
      </w:r>
    </w:p>
    <w:p w14:paraId="43608783" w14:textId="77777777" w:rsidR="003B6126" w:rsidRPr="003B6126" w:rsidRDefault="003B6126" w:rsidP="003B61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explanation (½–1 page):</w:t>
      </w:r>
    </w:p>
    <w:p w14:paraId="693B7CFC" w14:textId="77777777" w:rsidR="003B6126" w:rsidRPr="003B6126" w:rsidRDefault="003B6126" w:rsidP="003B61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the final parameter values you used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T_antigen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p_act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frac_memory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p_SC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p_CR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A36CBEE" w14:textId="77777777" w:rsidR="003B6126" w:rsidRPr="003B6126" w:rsidRDefault="003B6126" w:rsidP="003B61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133A3105" w14:textId="77777777" w:rsidR="003B6126" w:rsidRPr="003B6126" w:rsidRDefault="003B6126" w:rsidP="003B612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well the model reproduces the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CD4 memory persistence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saw in the data,</w:t>
      </w:r>
    </w:p>
    <w:p w14:paraId="3A775233" w14:textId="77777777" w:rsidR="003B6126" w:rsidRPr="003B6126" w:rsidRDefault="003B6126" w:rsidP="003B612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it gets right / wrong (e.g. TEMRA slightly too high/low),</w:t>
      </w:r>
    </w:p>
    <w:p w14:paraId="0E995003" w14:textId="77777777" w:rsidR="003B6126" w:rsidRPr="003B6126" w:rsidRDefault="003B6126" w:rsidP="003B612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changing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frac_memory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represent more memory-dominant vs more TEMRA-skewed subjects.</w:t>
      </w:r>
    </w:p>
    <w:p w14:paraId="2A9F42A1" w14:textId="04C62DE9" w:rsidR="003B6126" w:rsidRPr="003B6126" w:rsidRDefault="003B6126" w:rsidP="003B612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CBF587" w14:textId="77777777" w:rsidR="003B6126" w:rsidRPr="003B6126" w:rsidRDefault="003B6126" w:rsidP="003B61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What “good enough” looks like</w:t>
      </w:r>
    </w:p>
    <w:p w14:paraId="3D970A1E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this first model, it is </w:t>
      </w:r>
      <w:r w:rsidRPr="003B61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successful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if:</w:t>
      </w:r>
    </w:p>
    <w:p w14:paraId="666C0513" w14:textId="77777777" w:rsidR="003B6126" w:rsidRPr="003B6126" w:rsidRDefault="003B6126" w:rsidP="003B612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 runs from day 0 to 365 without errors.</w:t>
      </w:r>
    </w:p>
    <w:p w14:paraId="590BA47C" w14:textId="77777777" w:rsidR="003B6126" w:rsidRPr="003B6126" w:rsidRDefault="003B6126" w:rsidP="003B612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working plots of N, S, C, R vs time.</w:t>
      </w:r>
    </w:p>
    <w:p w14:paraId="2EB2092E" w14:textId="77777777" w:rsidR="003B6126" w:rsidRPr="003B6126" w:rsidRDefault="003B6126" w:rsidP="003B612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total memory curve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 + C + R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F170545" w14:textId="77777777" w:rsidR="003B6126" w:rsidRPr="003B6126" w:rsidRDefault="003B6126" w:rsidP="003B612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small at day 1,</w:t>
      </w:r>
    </w:p>
    <w:p w14:paraId="313226EC" w14:textId="77777777" w:rsidR="003B6126" w:rsidRPr="003B6126" w:rsidRDefault="003B6126" w:rsidP="003B612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increases by day 22–43,</w:t>
      </w:r>
    </w:p>
    <w:p w14:paraId="6C0BF324" w14:textId="77777777" w:rsidR="003B6126" w:rsidRPr="003B6126" w:rsidRDefault="003B6126" w:rsidP="003B612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is still clearly present at ~1 year.</w:t>
      </w:r>
    </w:p>
    <w:p w14:paraId="217B89E4" w14:textId="77777777" w:rsidR="003B6126" w:rsidRPr="003B6126" w:rsidRDefault="003B6126" w:rsidP="003B612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briefly describe in your own words:</w:t>
      </w:r>
    </w:p>
    <w:p w14:paraId="1B65B331" w14:textId="77777777" w:rsidR="003B6126" w:rsidRPr="003B6126" w:rsidRDefault="003B6126" w:rsidP="003B612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frac_memory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does,</w:t>
      </w:r>
    </w:p>
    <w:p w14:paraId="27981D98" w14:textId="77777777" w:rsidR="003B6126" w:rsidRPr="003B6126" w:rsidRDefault="003B6126" w:rsidP="003B612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the memory death rates (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d_S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B61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d_C</w:t>
      </w: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affect persistence,</w:t>
      </w:r>
    </w:p>
    <w:p w14:paraId="11B40BF1" w14:textId="77777777" w:rsidR="003B6126" w:rsidRPr="003B6126" w:rsidRDefault="003B6126" w:rsidP="003B612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how the model relates to the median curves from your EDA.</w:t>
      </w:r>
    </w:p>
    <w:p w14:paraId="433AC71C" w14:textId="77777777" w:rsidR="003B6126" w:rsidRPr="003B6126" w:rsidRDefault="003B6126" w:rsidP="003B61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61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all we need for this step; we can refine later once this basic model is in place.</w:t>
      </w:r>
    </w:p>
    <w:p w14:paraId="222674AE" w14:textId="77777777" w:rsidR="00474912" w:rsidRDefault="00474912"/>
    <w:sectPr w:rsidR="0047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5F6"/>
    <w:multiLevelType w:val="multilevel"/>
    <w:tmpl w:val="6840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71A"/>
    <w:multiLevelType w:val="multilevel"/>
    <w:tmpl w:val="63A6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C3F67"/>
    <w:multiLevelType w:val="multilevel"/>
    <w:tmpl w:val="10A0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8780E"/>
    <w:multiLevelType w:val="multilevel"/>
    <w:tmpl w:val="1FC8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A67D6"/>
    <w:multiLevelType w:val="multilevel"/>
    <w:tmpl w:val="A226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5049A"/>
    <w:multiLevelType w:val="multilevel"/>
    <w:tmpl w:val="4FB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45F45"/>
    <w:multiLevelType w:val="multilevel"/>
    <w:tmpl w:val="2360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EC323D"/>
    <w:multiLevelType w:val="multilevel"/>
    <w:tmpl w:val="222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61137"/>
    <w:multiLevelType w:val="multilevel"/>
    <w:tmpl w:val="62C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84CF3"/>
    <w:multiLevelType w:val="multilevel"/>
    <w:tmpl w:val="A6D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B5003"/>
    <w:multiLevelType w:val="multilevel"/>
    <w:tmpl w:val="A3B6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3E69EB"/>
    <w:multiLevelType w:val="multilevel"/>
    <w:tmpl w:val="59D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42E3B"/>
    <w:multiLevelType w:val="multilevel"/>
    <w:tmpl w:val="7BEA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3810FC"/>
    <w:multiLevelType w:val="multilevel"/>
    <w:tmpl w:val="73F2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E15434"/>
    <w:multiLevelType w:val="multilevel"/>
    <w:tmpl w:val="1696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10395">
    <w:abstractNumId w:val="1"/>
  </w:num>
  <w:num w:numId="2" w16cid:durableId="409155079">
    <w:abstractNumId w:val="13"/>
  </w:num>
  <w:num w:numId="3" w16cid:durableId="1499929168">
    <w:abstractNumId w:val="9"/>
  </w:num>
  <w:num w:numId="4" w16cid:durableId="697972285">
    <w:abstractNumId w:val="3"/>
  </w:num>
  <w:num w:numId="5" w16cid:durableId="1044450720">
    <w:abstractNumId w:val="0"/>
  </w:num>
  <w:num w:numId="6" w16cid:durableId="766584091">
    <w:abstractNumId w:val="7"/>
  </w:num>
  <w:num w:numId="7" w16cid:durableId="539318510">
    <w:abstractNumId w:val="5"/>
  </w:num>
  <w:num w:numId="8" w16cid:durableId="785346890">
    <w:abstractNumId w:val="10"/>
  </w:num>
  <w:num w:numId="9" w16cid:durableId="949236904">
    <w:abstractNumId w:val="11"/>
  </w:num>
  <w:num w:numId="10" w16cid:durableId="204802021">
    <w:abstractNumId w:val="8"/>
  </w:num>
  <w:num w:numId="11" w16cid:durableId="1562444977">
    <w:abstractNumId w:val="12"/>
  </w:num>
  <w:num w:numId="12" w16cid:durableId="1890532742">
    <w:abstractNumId w:val="4"/>
  </w:num>
  <w:num w:numId="13" w16cid:durableId="1944456697">
    <w:abstractNumId w:val="14"/>
  </w:num>
  <w:num w:numId="14" w16cid:durableId="186604800">
    <w:abstractNumId w:val="6"/>
  </w:num>
  <w:num w:numId="15" w16cid:durableId="1959951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26"/>
    <w:rsid w:val="002A719A"/>
    <w:rsid w:val="003B6126"/>
    <w:rsid w:val="00474912"/>
    <w:rsid w:val="004E429F"/>
    <w:rsid w:val="005528C1"/>
    <w:rsid w:val="00690C10"/>
    <w:rsid w:val="006D71EA"/>
    <w:rsid w:val="00787F30"/>
    <w:rsid w:val="009F5417"/>
    <w:rsid w:val="00B67AF1"/>
    <w:rsid w:val="00EA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F02654"/>
  <w15:chartTrackingRefBased/>
  <w15:docId w15:val="{EF97FB6D-FDD2-734B-B3F0-BB485B95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1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1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1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1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1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1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1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1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1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B61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61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12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Hajar Besbassi</dc:creator>
  <cp:keywords/>
  <dc:description/>
  <cp:lastModifiedBy>Hajar Besbassi</cp:lastModifiedBy>
  <cp:revision>3</cp:revision>
  <dcterms:created xsi:type="dcterms:W3CDTF">2025-12-03T13:22:00Z</dcterms:created>
  <dcterms:modified xsi:type="dcterms:W3CDTF">2025-12-03T13:55:00Z</dcterms:modified>
</cp:coreProperties>
</file>