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AC4F68">
        <w:rPr>
          <w:lang w:val="nl-NL"/>
        </w:rPr>
        <w:t>Lokalisatie 3</w:t>
      </w:r>
      <w:bookmarkStart w:id="0" w:name="_GoBack"/>
      <w:bookmarkEnd w:id="0"/>
    </w:p>
    <w:p w:rsidR="00DE73A8" w:rsidRPr="00DE73A8" w:rsidRDefault="00DE73A8" w:rsidP="00DE73A8">
      <w:pPr>
        <w:pStyle w:val="Kop2"/>
        <w:rPr>
          <w:lang w:val="nl-NL"/>
        </w:rPr>
      </w:pPr>
      <w:r>
        <w:rPr>
          <w:lang w:val="nl-NL"/>
        </w:rPr>
        <w:t>N</w:t>
      </w:r>
      <w:r w:rsidRPr="00DE73A8">
        <w:rPr>
          <w:lang w:val="nl-NL"/>
        </w:rPr>
        <w:t>amen en datum</w:t>
      </w:r>
    </w:p>
    <w:p w:rsidR="00DE73A8" w:rsidRDefault="00E555D9" w:rsidP="00DE73A8">
      <w:pPr>
        <w:rPr>
          <w:lang w:val="nl-NL"/>
        </w:rPr>
      </w:pPr>
      <w:r>
        <w:rPr>
          <w:lang w:val="nl-NL"/>
        </w:rPr>
        <w:t>Kevin Nijmeijer</w:t>
      </w:r>
    </w:p>
    <w:p w:rsidR="00E555D9" w:rsidRPr="00DE73A8" w:rsidRDefault="00E555D9" w:rsidP="00DE73A8">
      <w:pPr>
        <w:rPr>
          <w:lang w:val="nl-NL"/>
        </w:rPr>
      </w:pPr>
      <w:r>
        <w:rPr>
          <w:lang w:val="nl-NL"/>
        </w:rPr>
        <w:t>2015-06-01</w:t>
      </w:r>
    </w:p>
    <w:p w:rsidR="00DE73A8" w:rsidRPr="00DE73A8" w:rsidRDefault="00DE73A8" w:rsidP="00DE73A8">
      <w:pPr>
        <w:pStyle w:val="Kop2"/>
        <w:rPr>
          <w:lang w:val="nl-NL"/>
        </w:rPr>
      </w:pPr>
      <w:r w:rsidRPr="00DE73A8">
        <w:rPr>
          <w:lang w:val="nl-NL"/>
        </w:rPr>
        <w:t>Doel</w:t>
      </w:r>
    </w:p>
    <w:p w:rsidR="00DE73A8" w:rsidRPr="00DE73A8" w:rsidRDefault="00E555D9" w:rsidP="00E555D9">
      <w:pPr>
        <w:tabs>
          <w:tab w:val="left" w:pos="8640"/>
        </w:tabs>
        <w:rPr>
          <w:lang w:val="nl-NL"/>
        </w:rPr>
      </w:pPr>
      <w:r>
        <w:rPr>
          <w:lang w:val="nl-NL"/>
        </w:rPr>
        <w:t>Het vinden van de zijkanten van het hoofd voor verdere lokalisatie en extractie</w:t>
      </w:r>
      <w:r>
        <w:rPr>
          <w:lang w:val="nl-NL"/>
        </w:rPr>
        <w:tab/>
      </w:r>
    </w:p>
    <w:p w:rsidR="00DE73A8" w:rsidRDefault="00DE73A8" w:rsidP="00DE73A8">
      <w:pPr>
        <w:pStyle w:val="Kop2"/>
        <w:rPr>
          <w:lang w:val="nl-NL"/>
        </w:rPr>
      </w:pPr>
      <w:r w:rsidRPr="00DE73A8">
        <w:rPr>
          <w:lang w:val="nl-NL"/>
        </w:rPr>
        <w:t>Hypothese</w:t>
      </w:r>
    </w:p>
    <w:p w:rsidR="00E555D9" w:rsidRPr="00E555D9" w:rsidRDefault="00E555D9" w:rsidP="00E555D9">
      <w:pPr>
        <w:rPr>
          <w:lang w:val="nl-NL"/>
        </w:rPr>
      </w:pPr>
      <w:r>
        <w:rPr>
          <w:lang w:val="nl-NL"/>
        </w:rPr>
        <w:t>Door verdere aanpassing van de code kunnen de zijkanten worden bepaald waarbinnen de rest van het programma verder kan zoeken naar andere features</w:t>
      </w:r>
    </w:p>
    <w:p w:rsidR="00DE73A8" w:rsidRPr="00DE73A8" w:rsidRDefault="00DE73A8" w:rsidP="00DE73A8">
      <w:pPr>
        <w:pStyle w:val="Kop2"/>
        <w:rPr>
          <w:lang w:val="nl-NL"/>
        </w:rPr>
      </w:pPr>
      <w:r w:rsidRPr="00DE73A8">
        <w:rPr>
          <w:lang w:val="nl-NL"/>
        </w:rPr>
        <w:t>Werkwijze</w:t>
      </w:r>
    </w:p>
    <w:p w:rsidR="00DE73A8" w:rsidRPr="00DE73A8" w:rsidRDefault="00E555D9" w:rsidP="00DE73A8">
      <w:pPr>
        <w:rPr>
          <w:lang w:val="nl-NL"/>
        </w:rPr>
      </w:pPr>
      <w:r>
        <w:rPr>
          <w:lang w:val="nl-NL"/>
        </w:rPr>
        <w:t>Na het vorige rapport zijn er wijzigingen aangebracht aan de code die voor een betrouwbaarder resultaat zouden moeten zorgen.</w:t>
      </w:r>
    </w:p>
    <w:p w:rsidR="00DE73A8" w:rsidRPr="00DE73A8" w:rsidRDefault="00DE73A8" w:rsidP="00DE73A8">
      <w:pPr>
        <w:pStyle w:val="Kop2"/>
        <w:rPr>
          <w:lang w:val="nl-NL"/>
        </w:rPr>
      </w:pPr>
      <w:r w:rsidRPr="00DE73A8">
        <w:rPr>
          <w:lang w:val="nl-NL"/>
        </w:rPr>
        <w:t>Resultaten</w:t>
      </w:r>
    </w:p>
    <w:p w:rsidR="00DE73A8" w:rsidRPr="00DE73A8" w:rsidRDefault="00944A1A" w:rsidP="00DE73A8">
      <w:pPr>
        <w:rPr>
          <w:lang w:val="nl-NL"/>
        </w:rPr>
      </w:pPr>
      <w:r>
        <w:rPr>
          <w:noProof/>
          <w:lang w:val="nl-NL" w:eastAsia="nl-NL"/>
        </w:rPr>
        <w:drawing>
          <wp:inline distT="0" distB="0" distL="0" distR="0">
            <wp:extent cx="2066925" cy="2066925"/>
            <wp:effectExtent l="0" t="0" r="9525" b="9525"/>
            <wp:docPr id="2" name="Afbeelding 2" descr="C:\Users\Kevin Nijmeijer\AppData\Local\Microsoft\Windows\INetCache\Content.Word\Pre-process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 Nijmeijer\AppData\Local\Microsoft\Windows\INetCache\Content.Word\Pre-processin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r>
        <w:rPr>
          <w:lang w:val="nl-NL"/>
        </w:rPr>
        <w:t>1.5.1</w:t>
      </w:r>
      <w:r w:rsidR="00E555D9">
        <w:rPr>
          <w:noProof/>
          <w:lang w:val="nl-NL" w:eastAsia="nl-NL"/>
        </w:rPr>
        <w:drawing>
          <wp:inline distT="0" distB="0" distL="0" distR="0">
            <wp:extent cx="2066925" cy="2066925"/>
            <wp:effectExtent l="0" t="0" r="9525" b="9525"/>
            <wp:docPr id="1" name="Afbeelding 1" descr="C:\Users\Kevin Nijmeijer\AppData\Local\Microsoft\Windows\INetCache\Content.Word\k - HistogramLayer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 Nijmeijer\AppData\Local\Microsoft\Windows\INetCache\Content.Word\k - HistogramLayere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r>
        <w:rPr>
          <w:lang w:val="nl-NL"/>
        </w:rPr>
        <w:t>1.5.2</w:t>
      </w:r>
      <w:r w:rsidR="00E555D9">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62.75pt">
            <v:imagedata r:id="rId10" o:title="k - debug"/>
          </v:shape>
        </w:pict>
      </w:r>
      <w:r>
        <w:rPr>
          <w:lang w:val="nl-NL"/>
        </w:rPr>
        <w:t>1.5.3</w:t>
      </w:r>
      <w:r w:rsidR="00E555D9">
        <w:rPr>
          <w:lang w:val="nl-NL"/>
        </w:rPr>
        <w:pict>
          <v:shape id="_x0000_i1026" type="#_x0000_t75" style="width:162.75pt;height:162.75pt">
            <v:imagedata r:id="rId11" o:title="k - debug 2"/>
          </v:shape>
        </w:pict>
      </w:r>
      <w:r>
        <w:rPr>
          <w:lang w:val="nl-NL"/>
        </w:rPr>
        <w:t>1.5.4</w:t>
      </w:r>
    </w:p>
    <w:p w:rsidR="00DE73A8" w:rsidRPr="00DE73A8" w:rsidRDefault="00DE73A8" w:rsidP="00DE73A8">
      <w:pPr>
        <w:pStyle w:val="Kop2"/>
        <w:rPr>
          <w:lang w:val="nl-NL"/>
        </w:rPr>
      </w:pPr>
      <w:r>
        <w:rPr>
          <w:lang w:val="nl-NL"/>
        </w:rPr>
        <w:lastRenderedPageBreak/>
        <w:t>V</w:t>
      </w:r>
      <w:r w:rsidRPr="00DE73A8">
        <w:rPr>
          <w:lang w:val="nl-NL"/>
        </w:rPr>
        <w:t>erwerking</w:t>
      </w:r>
    </w:p>
    <w:p w:rsidR="00DE73A8" w:rsidRPr="00DE73A8" w:rsidRDefault="00944A1A" w:rsidP="00DE73A8">
      <w:pPr>
        <w:rPr>
          <w:lang w:val="nl-NL"/>
        </w:rPr>
      </w:pPr>
      <w:r>
        <w:rPr>
          <w:lang w:val="nl-NL"/>
        </w:rPr>
        <w:t>Door anders te gaan beschouwen hoe pieken kunnen worden gevonden, namelijk door hier meer eisen aan te stellen dan alleen marginaal hoger zijn dan de vorige waarde, maar bijvoorbeeld ook hoger dan 75% van de andere gelezen waarden of nog meer eisen, hebben we een verbeterd resultaat gekregen. (1.5.2)</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944A1A" w:rsidP="00DE73A8">
      <w:pPr>
        <w:rPr>
          <w:lang w:val="nl-NL"/>
        </w:rPr>
      </w:pPr>
      <w:r>
        <w:rPr>
          <w:lang w:val="nl-NL"/>
        </w:rPr>
        <w:t>Door vanaf dat moment het programma door te laten lopen hebben wij uitstekende resultaten kunnen krijgen. De ogen worden goed gevonden en aangepast in de lokalisatie (1.5.3) en extractie (1.5.4)</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944A1A" w:rsidP="00DE73A8">
      <w:pPr>
        <w:rPr>
          <w:lang w:val="nl-NL"/>
        </w:rPr>
      </w:pPr>
      <w:r>
        <w:rPr>
          <w:lang w:val="nl-NL"/>
        </w:rPr>
        <w:t xml:space="preserve">De code voor het lokaliseren van de features is gelukt, al gaat dit nu nog uit van het midden van de afbeelding, en als het midden van het gezicht hier ver van af wijkt vormen er nieuwe problemen. Hiervoor moet uitgedacht worden hoe </w:t>
      </w:r>
      <w:r w:rsidR="00CD76CB">
        <w:rPr>
          <w:lang w:val="nl-NL"/>
        </w:rPr>
        <w:t>dit te doen (mogelijk door eerst de locatie van de neus te bepalen voor verdergaan)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944A1A"/>
    <w:rsid w:val="00AC4F68"/>
    <w:rsid w:val="00CD76CB"/>
    <w:rsid w:val="00DE73A8"/>
    <w:rsid w:val="00E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0AE83-2320-4755-A827-DE6BC05D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204</Words>
  <Characters>1124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Kevin Nijmeijer</cp:lastModifiedBy>
  <cp:revision>4</cp:revision>
  <dcterms:created xsi:type="dcterms:W3CDTF">2014-02-03T15:45:00Z</dcterms:created>
  <dcterms:modified xsi:type="dcterms:W3CDTF">2015-06-01T19:29:00Z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