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9264" behindDoc="0" locked="0" layoutInCell="1" allowOverlap="1" wp14:anchorId="17BFABE8" wp14:editId="552DBCAB">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proofErr w:type="spellStart"/>
      <w:r w:rsidR="00F87188">
        <w:t>Deweppe</w:t>
      </w:r>
      <w:proofErr w:type="spellEnd"/>
      <w:r w:rsidR="00F87188">
        <w:t xml:space="preserve"> Alexander</w:t>
      </w:r>
    </w:p>
    <w:p w14:paraId="2E00D03A" w14:textId="6A23CFD6" w:rsidR="00081746" w:rsidRDefault="008F0EEB" w:rsidP="008F0EEB">
      <w:pPr>
        <w:spacing w:line="240" w:lineRule="auto"/>
      </w:pPr>
      <w:r>
        <w:t xml:space="preserve">Coach: </w:t>
      </w:r>
      <w:proofErr w:type="spellStart"/>
      <w:r w:rsidR="00F87188">
        <w:t>Verspecht</w:t>
      </w:r>
      <w:proofErr w:type="spellEnd"/>
      <w:r w:rsidR="00F87188">
        <w:t xml:space="preserve">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drawing>
          <wp:anchor distT="0" distB="0" distL="114300" distR="114300" simplePos="0" relativeHeight="251661312" behindDoc="1" locked="0" layoutInCell="1" allowOverlap="1" wp14:anchorId="326D3556" wp14:editId="773E9556">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4CC3B001" w14:textId="4A60128D" w:rsidR="00A06783"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280094" w:history="1">
            <w:r w:rsidR="00A06783" w:rsidRPr="00CA585C">
              <w:rPr>
                <w:rStyle w:val="Hyperlink"/>
                <w:noProof/>
              </w:rPr>
              <w:t>Abstract &amp; Key words</w:t>
            </w:r>
            <w:r w:rsidR="00A06783">
              <w:rPr>
                <w:noProof/>
                <w:webHidden/>
              </w:rPr>
              <w:tab/>
            </w:r>
            <w:r w:rsidR="00A06783">
              <w:rPr>
                <w:noProof/>
                <w:webHidden/>
              </w:rPr>
              <w:fldChar w:fldCharType="begin"/>
            </w:r>
            <w:r w:rsidR="00A06783">
              <w:rPr>
                <w:noProof/>
                <w:webHidden/>
              </w:rPr>
              <w:instrText xml:space="preserve"> PAGEREF _Toc206280094 \h </w:instrText>
            </w:r>
            <w:r w:rsidR="00A06783">
              <w:rPr>
                <w:noProof/>
                <w:webHidden/>
              </w:rPr>
            </w:r>
            <w:r w:rsidR="00A06783">
              <w:rPr>
                <w:noProof/>
                <w:webHidden/>
              </w:rPr>
              <w:fldChar w:fldCharType="separate"/>
            </w:r>
            <w:r w:rsidR="00A06783">
              <w:rPr>
                <w:noProof/>
                <w:webHidden/>
              </w:rPr>
              <w:t>3</w:t>
            </w:r>
            <w:r w:rsidR="00A06783">
              <w:rPr>
                <w:noProof/>
                <w:webHidden/>
              </w:rPr>
              <w:fldChar w:fldCharType="end"/>
            </w:r>
          </w:hyperlink>
        </w:p>
        <w:p w14:paraId="0A43E172" w14:textId="06FDA154" w:rsidR="00A06783" w:rsidRDefault="00CF430C">
          <w:pPr>
            <w:pStyle w:val="TOC1"/>
            <w:tabs>
              <w:tab w:val="right" w:leader="dot" w:pos="9350"/>
            </w:tabs>
            <w:rPr>
              <w:noProof/>
              <w:sz w:val="22"/>
              <w:szCs w:val="22"/>
              <w:lang w:val="en-GB" w:eastAsia="en-GB"/>
            </w:rPr>
          </w:pPr>
          <w:hyperlink w:anchor="_Toc206280095" w:history="1">
            <w:r w:rsidR="00A06783" w:rsidRPr="00CA585C">
              <w:rPr>
                <w:rStyle w:val="Hyperlink"/>
                <w:noProof/>
              </w:rPr>
              <w:t>Preface</w:t>
            </w:r>
            <w:r w:rsidR="00A06783">
              <w:rPr>
                <w:noProof/>
                <w:webHidden/>
              </w:rPr>
              <w:tab/>
            </w:r>
            <w:r w:rsidR="00A06783">
              <w:rPr>
                <w:noProof/>
                <w:webHidden/>
              </w:rPr>
              <w:fldChar w:fldCharType="begin"/>
            </w:r>
            <w:r w:rsidR="00A06783">
              <w:rPr>
                <w:noProof/>
                <w:webHidden/>
              </w:rPr>
              <w:instrText xml:space="preserve"> PAGEREF _Toc206280095 \h </w:instrText>
            </w:r>
            <w:r w:rsidR="00A06783">
              <w:rPr>
                <w:noProof/>
                <w:webHidden/>
              </w:rPr>
            </w:r>
            <w:r w:rsidR="00A06783">
              <w:rPr>
                <w:noProof/>
                <w:webHidden/>
              </w:rPr>
              <w:fldChar w:fldCharType="separate"/>
            </w:r>
            <w:r w:rsidR="00A06783">
              <w:rPr>
                <w:noProof/>
                <w:webHidden/>
              </w:rPr>
              <w:t>4</w:t>
            </w:r>
            <w:r w:rsidR="00A06783">
              <w:rPr>
                <w:noProof/>
                <w:webHidden/>
              </w:rPr>
              <w:fldChar w:fldCharType="end"/>
            </w:r>
          </w:hyperlink>
        </w:p>
        <w:p w14:paraId="692C860A" w14:textId="0737F2D2" w:rsidR="00A06783" w:rsidRDefault="00CF430C">
          <w:pPr>
            <w:pStyle w:val="TOC1"/>
            <w:tabs>
              <w:tab w:val="right" w:leader="dot" w:pos="9350"/>
            </w:tabs>
            <w:rPr>
              <w:noProof/>
              <w:sz w:val="22"/>
              <w:szCs w:val="22"/>
              <w:lang w:val="en-GB" w:eastAsia="en-GB"/>
            </w:rPr>
          </w:pPr>
          <w:hyperlink w:anchor="_Toc206280096" w:history="1">
            <w:r w:rsidR="00A06783" w:rsidRPr="00CA585C">
              <w:rPr>
                <w:rStyle w:val="Hyperlink"/>
                <w:noProof/>
              </w:rPr>
              <w:t>List of Figures</w:t>
            </w:r>
            <w:r w:rsidR="00A06783">
              <w:rPr>
                <w:noProof/>
                <w:webHidden/>
              </w:rPr>
              <w:tab/>
            </w:r>
            <w:r w:rsidR="00A06783">
              <w:rPr>
                <w:noProof/>
                <w:webHidden/>
              </w:rPr>
              <w:fldChar w:fldCharType="begin"/>
            </w:r>
            <w:r w:rsidR="00A06783">
              <w:rPr>
                <w:noProof/>
                <w:webHidden/>
              </w:rPr>
              <w:instrText xml:space="preserve"> PAGEREF _Toc206280096 \h </w:instrText>
            </w:r>
            <w:r w:rsidR="00A06783">
              <w:rPr>
                <w:noProof/>
                <w:webHidden/>
              </w:rPr>
            </w:r>
            <w:r w:rsidR="00A06783">
              <w:rPr>
                <w:noProof/>
                <w:webHidden/>
              </w:rPr>
              <w:fldChar w:fldCharType="separate"/>
            </w:r>
            <w:r w:rsidR="00A06783">
              <w:rPr>
                <w:noProof/>
                <w:webHidden/>
              </w:rPr>
              <w:t>5</w:t>
            </w:r>
            <w:r w:rsidR="00A06783">
              <w:rPr>
                <w:noProof/>
                <w:webHidden/>
              </w:rPr>
              <w:fldChar w:fldCharType="end"/>
            </w:r>
          </w:hyperlink>
        </w:p>
        <w:p w14:paraId="6C1F0D3D" w14:textId="00407197" w:rsidR="00A06783" w:rsidRDefault="00CF430C">
          <w:pPr>
            <w:pStyle w:val="TOC1"/>
            <w:tabs>
              <w:tab w:val="right" w:leader="dot" w:pos="9350"/>
            </w:tabs>
            <w:rPr>
              <w:noProof/>
              <w:sz w:val="22"/>
              <w:szCs w:val="22"/>
              <w:lang w:val="en-GB" w:eastAsia="en-GB"/>
            </w:rPr>
          </w:pPr>
          <w:hyperlink w:anchor="_Toc206280097" w:history="1">
            <w:r w:rsidR="00A06783" w:rsidRPr="00CA585C">
              <w:rPr>
                <w:rStyle w:val="Hyperlink"/>
                <w:noProof/>
              </w:rPr>
              <w:t>Introduction</w:t>
            </w:r>
            <w:r w:rsidR="00A06783">
              <w:rPr>
                <w:noProof/>
                <w:webHidden/>
              </w:rPr>
              <w:tab/>
            </w:r>
            <w:r w:rsidR="00A06783">
              <w:rPr>
                <w:noProof/>
                <w:webHidden/>
              </w:rPr>
              <w:fldChar w:fldCharType="begin"/>
            </w:r>
            <w:r w:rsidR="00A06783">
              <w:rPr>
                <w:noProof/>
                <w:webHidden/>
              </w:rPr>
              <w:instrText xml:space="preserve"> PAGEREF _Toc206280097 \h </w:instrText>
            </w:r>
            <w:r w:rsidR="00A06783">
              <w:rPr>
                <w:noProof/>
                <w:webHidden/>
              </w:rPr>
            </w:r>
            <w:r w:rsidR="00A06783">
              <w:rPr>
                <w:noProof/>
                <w:webHidden/>
              </w:rPr>
              <w:fldChar w:fldCharType="separate"/>
            </w:r>
            <w:r w:rsidR="00A06783">
              <w:rPr>
                <w:noProof/>
                <w:webHidden/>
              </w:rPr>
              <w:t>6</w:t>
            </w:r>
            <w:r w:rsidR="00A06783">
              <w:rPr>
                <w:noProof/>
                <w:webHidden/>
              </w:rPr>
              <w:fldChar w:fldCharType="end"/>
            </w:r>
          </w:hyperlink>
        </w:p>
        <w:p w14:paraId="7E4BD4AB" w14:textId="3C5C00E5" w:rsidR="00A06783" w:rsidRDefault="00CF430C">
          <w:pPr>
            <w:pStyle w:val="TOC1"/>
            <w:tabs>
              <w:tab w:val="right" w:leader="dot" w:pos="9350"/>
            </w:tabs>
            <w:rPr>
              <w:noProof/>
              <w:sz w:val="22"/>
              <w:szCs w:val="22"/>
              <w:lang w:val="en-GB" w:eastAsia="en-GB"/>
            </w:rPr>
          </w:pPr>
          <w:hyperlink w:anchor="_Toc206280098" w:history="1">
            <w:r w:rsidR="00A06783" w:rsidRPr="00CA585C">
              <w:rPr>
                <w:rStyle w:val="Hyperlink"/>
                <w:noProof/>
              </w:rPr>
              <w:t>Literature Study / Theoretical Framework</w:t>
            </w:r>
            <w:r w:rsidR="00A06783">
              <w:rPr>
                <w:noProof/>
                <w:webHidden/>
              </w:rPr>
              <w:tab/>
            </w:r>
            <w:r w:rsidR="00A06783">
              <w:rPr>
                <w:noProof/>
                <w:webHidden/>
              </w:rPr>
              <w:fldChar w:fldCharType="begin"/>
            </w:r>
            <w:r w:rsidR="00A06783">
              <w:rPr>
                <w:noProof/>
                <w:webHidden/>
              </w:rPr>
              <w:instrText xml:space="preserve"> PAGEREF _Toc206280098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3E2A9989" w14:textId="0586E111" w:rsidR="00A06783" w:rsidRDefault="00CF430C">
          <w:pPr>
            <w:pStyle w:val="TOC2"/>
            <w:tabs>
              <w:tab w:val="right" w:leader="dot" w:pos="9350"/>
            </w:tabs>
            <w:rPr>
              <w:noProof/>
              <w:sz w:val="22"/>
              <w:szCs w:val="22"/>
              <w:lang w:val="en-GB" w:eastAsia="en-GB"/>
            </w:rPr>
          </w:pPr>
          <w:hyperlink w:anchor="_Toc206280099" w:history="1">
            <w:r w:rsidR="00A06783" w:rsidRPr="00CA585C">
              <w:rPr>
                <w:rStyle w:val="Hyperlink"/>
                <w:noProof/>
              </w:rPr>
              <w:t>1. Vulkan terms</w:t>
            </w:r>
            <w:r w:rsidR="00A06783">
              <w:rPr>
                <w:noProof/>
                <w:webHidden/>
              </w:rPr>
              <w:tab/>
            </w:r>
            <w:r w:rsidR="00A06783">
              <w:rPr>
                <w:noProof/>
                <w:webHidden/>
              </w:rPr>
              <w:fldChar w:fldCharType="begin"/>
            </w:r>
            <w:r w:rsidR="00A06783">
              <w:rPr>
                <w:noProof/>
                <w:webHidden/>
              </w:rPr>
              <w:instrText xml:space="preserve"> PAGEREF _Toc206280099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0350E887" w14:textId="7CC7A8AA" w:rsidR="00A06783" w:rsidRDefault="00CF430C">
          <w:pPr>
            <w:pStyle w:val="TOC3"/>
            <w:tabs>
              <w:tab w:val="right" w:leader="dot" w:pos="9350"/>
            </w:tabs>
            <w:rPr>
              <w:noProof/>
              <w:sz w:val="22"/>
              <w:szCs w:val="22"/>
              <w:lang w:val="en-GB" w:eastAsia="en-GB"/>
            </w:rPr>
          </w:pPr>
          <w:hyperlink w:anchor="_Toc206280100" w:history="1">
            <w:r w:rsidR="00A06783" w:rsidRPr="00CA585C">
              <w:rPr>
                <w:rStyle w:val="Hyperlink"/>
                <w:noProof/>
              </w:rPr>
              <w:t>1.1 Physical devices [3]</w:t>
            </w:r>
            <w:r w:rsidR="00A06783">
              <w:rPr>
                <w:noProof/>
                <w:webHidden/>
              </w:rPr>
              <w:tab/>
            </w:r>
            <w:r w:rsidR="00A06783">
              <w:rPr>
                <w:noProof/>
                <w:webHidden/>
              </w:rPr>
              <w:fldChar w:fldCharType="begin"/>
            </w:r>
            <w:r w:rsidR="00A06783">
              <w:rPr>
                <w:noProof/>
                <w:webHidden/>
              </w:rPr>
              <w:instrText xml:space="preserve"> PAGEREF _Toc206280100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51F528A8" w14:textId="50AF5D3D" w:rsidR="00A06783" w:rsidRDefault="00CF430C">
          <w:pPr>
            <w:pStyle w:val="TOC3"/>
            <w:tabs>
              <w:tab w:val="right" w:leader="dot" w:pos="9350"/>
            </w:tabs>
            <w:rPr>
              <w:noProof/>
              <w:sz w:val="22"/>
              <w:szCs w:val="22"/>
              <w:lang w:val="en-GB" w:eastAsia="en-GB"/>
            </w:rPr>
          </w:pPr>
          <w:hyperlink w:anchor="_Toc206280101" w:history="1">
            <w:r w:rsidR="00A06783" w:rsidRPr="00CA585C">
              <w:rPr>
                <w:rStyle w:val="Hyperlink"/>
                <w:noProof/>
              </w:rPr>
              <w:t>1.2 Shader stages</w:t>
            </w:r>
            <w:r w:rsidR="00A06783">
              <w:rPr>
                <w:noProof/>
                <w:webHidden/>
              </w:rPr>
              <w:tab/>
            </w:r>
            <w:r w:rsidR="00A06783">
              <w:rPr>
                <w:noProof/>
                <w:webHidden/>
              </w:rPr>
              <w:fldChar w:fldCharType="begin"/>
            </w:r>
            <w:r w:rsidR="00A06783">
              <w:rPr>
                <w:noProof/>
                <w:webHidden/>
              </w:rPr>
              <w:instrText xml:space="preserve"> PAGEREF _Toc206280101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52595EA" w14:textId="6D0D339F" w:rsidR="00A06783" w:rsidRDefault="00CF430C">
          <w:pPr>
            <w:pStyle w:val="TOC2"/>
            <w:tabs>
              <w:tab w:val="right" w:leader="dot" w:pos="9350"/>
            </w:tabs>
            <w:rPr>
              <w:noProof/>
              <w:sz w:val="22"/>
              <w:szCs w:val="22"/>
              <w:lang w:val="en-GB" w:eastAsia="en-GB"/>
            </w:rPr>
          </w:pPr>
          <w:hyperlink w:anchor="_Toc206280102" w:history="1">
            <w:r w:rsidR="00A06783" w:rsidRPr="00CA585C">
              <w:rPr>
                <w:rStyle w:val="Hyperlink"/>
                <w:noProof/>
                <w:lang w:val="en-GB"/>
              </w:rPr>
              <w:t>2. Rendering pipeline</w:t>
            </w:r>
            <w:r w:rsidR="00A06783">
              <w:rPr>
                <w:noProof/>
                <w:webHidden/>
              </w:rPr>
              <w:tab/>
            </w:r>
            <w:r w:rsidR="00A06783">
              <w:rPr>
                <w:noProof/>
                <w:webHidden/>
              </w:rPr>
              <w:fldChar w:fldCharType="begin"/>
            </w:r>
            <w:r w:rsidR="00A06783">
              <w:rPr>
                <w:noProof/>
                <w:webHidden/>
              </w:rPr>
              <w:instrText xml:space="preserve"> PAGEREF _Toc206280102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DF51D88" w14:textId="363CA159" w:rsidR="00A06783" w:rsidRDefault="00CF430C">
          <w:pPr>
            <w:pStyle w:val="TOC2"/>
            <w:tabs>
              <w:tab w:val="right" w:leader="dot" w:pos="9350"/>
            </w:tabs>
            <w:rPr>
              <w:noProof/>
              <w:sz w:val="22"/>
              <w:szCs w:val="22"/>
              <w:lang w:val="en-GB" w:eastAsia="en-GB"/>
            </w:rPr>
          </w:pPr>
          <w:hyperlink w:anchor="_Toc206280103" w:history="1">
            <w:r w:rsidR="00A06783" w:rsidRPr="00CA585C">
              <w:rPr>
                <w:rStyle w:val="Hyperlink"/>
                <w:noProof/>
              </w:rPr>
              <w:t>3. Global illumination</w:t>
            </w:r>
            <w:r w:rsidR="00A06783">
              <w:rPr>
                <w:noProof/>
                <w:webHidden/>
              </w:rPr>
              <w:tab/>
            </w:r>
            <w:r w:rsidR="00A06783">
              <w:rPr>
                <w:noProof/>
                <w:webHidden/>
              </w:rPr>
              <w:fldChar w:fldCharType="begin"/>
            </w:r>
            <w:r w:rsidR="00A06783">
              <w:rPr>
                <w:noProof/>
                <w:webHidden/>
              </w:rPr>
              <w:instrText xml:space="preserve"> PAGEREF _Toc206280103 \h </w:instrText>
            </w:r>
            <w:r w:rsidR="00A06783">
              <w:rPr>
                <w:noProof/>
                <w:webHidden/>
              </w:rPr>
            </w:r>
            <w:r w:rsidR="00A06783">
              <w:rPr>
                <w:noProof/>
                <w:webHidden/>
              </w:rPr>
              <w:fldChar w:fldCharType="separate"/>
            </w:r>
            <w:r w:rsidR="00A06783">
              <w:rPr>
                <w:noProof/>
                <w:webHidden/>
              </w:rPr>
              <w:t>8</w:t>
            </w:r>
            <w:r w:rsidR="00A06783">
              <w:rPr>
                <w:noProof/>
                <w:webHidden/>
              </w:rPr>
              <w:fldChar w:fldCharType="end"/>
            </w:r>
          </w:hyperlink>
        </w:p>
        <w:p w14:paraId="4F7AB6FB" w14:textId="39160A61" w:rsidR="00A06783" w:rsidRDefault="00CF430C">
          <w:pPr>
            <w:pStyle w:val="TOC2"/>
            <w:tabs>
              <w:tab w:val="right" w:leader="dot" w:pos="9350"/>
            </w:tabs>
            <w:rPr>
              <w:noProof/>
              <w:sz w:val="22"/>
              <w:szCs w:val="22"/>
              <w:lang w:val="en-GB" w:eastAsia="en-GB"/>
            </w:rPr>
          </w:pPr>
          <w:hyperlink w:anchor="_Toc206280104" w:history="1">
            <w:r w:rsidR="00A06783" w:rsidRPr="00CA585C">
              <w:rPr>
                <w:rStyle w:val="Hyperlink"/>
                <w:noProof/>
              </w:rPr>
              <w:t>4. Ambient occlusion</w:t>
            </w:r>
            <w:r w:rsidR="00A06783">
              <w:rPr>
                <w:noProof/>
                <w:webHidden/>
              </w:rPr>
              <w:tab/>
            </w:r>
            <w:r w:rsidR="00A06783">
              <w:rPr>
                <w:noProof/>
                <w:webHidden/>
              </w:rPr>
              <w:fldChar w:fldCharType="begin"/>
            </w:r>
            <w:r w:rsidR="00A06783">
              <w:rPr>
                <w:noProof/>
                <w:webHidden/>
              </w:rPr>
              <w:instrText xml:space="preserve"> PAGEREF _Toc206280104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31CAAD73" w14:textId="736EF62C" w:rsidR="00A06783" w:rsidRDefault="00CF430C">
          <w:pPr>
            <w:pStyle w:val="TOC2"/>
            <w:tabs>
              <w:tab w:val="right" w:leader="dot" w:pos="9350"/>
            </w:tabs>
            <w:rPr>
              <w:noProof/>
              <w:sz w:val="22"/>
              <w:szCs w:val="22"/>
              <w:lang w:val="en-GB" w:eastAsia="en-GB"/>
            </w:rPr>
          </w:pPr>
          <w:hyperlink w:anchor="_Toc206280105" w:history="1">
            <w:r w:rsidR="00A06783" w:rsidRPr="00CA585C">
              <w:rPr>
                <w:rStyle w:val="Hyperlink"/>
                <w:noProof/>
              </w:rPr>
              <w:t>5. Screen space ambient occlusion</w:t>
            </w:r>
            <w:r w:rsidR="00A06783">
              <w:rPr>
                <w:noProof/>
                <w:webHidden/>
              </w:rPr>
              <w:tab/>
            </w:r>
            <w:r w:rsidR="00A06783">
              <w:rPr>
                <w:noProof/>
                <w:webHidden/>
              </w:rPr>
              <w:fldChar w:fldCharType="begin"/>
            </w:r>
            <w:r w:rsidR="00A06783">
              <w:rPr>
                <w:noProof/>
                <w:webHidden/>
              </w:rPr>
              <w:instrText xml:space="preserve"> PAGEREF _Toc206280105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476CEEB1" w14:textId="0F4B715F" w:rsidR="00A06783" w:rsidRDefault="00CF430C">
          <w:pPr>
            <w:pStyle w:val="TOC3"/>
            <w:tabs>
              <w:tab w:val="right" w:leader="dot" w:pos="9350"/>
            </w:tabs>
            <w:rPr>
              <w:noProof/>
              <w:sz w:val="22"/>
              <w:szCs w:val="22"/>
              <w:lang w:val="en-GB" w:eastAsia="en-GB"/>
            </w:rPr>
          </w:pPr>
          <w:hyperlink w:anchor="_Toc206280106" w:history="1">
            <w:r w:rsidR="00A06783" w:rsidRPr="00CA585C">
              <w:rPr>
                <w:rStyle w:val="Hyperlink"/>
                <w:noProof/>
              </w:rPr>
              <w:t>4.1 Screen-based ambient occlusion</w:t>
            </w:r>
            <w:r w:rsidR="00A06783">
              <w:rPr>
                <w:noProof/>
                <w:webHidden/>
              </w:rPr>
              <w:tab/>
            </w:r>
            <w:r w:rsidR="00A06783">
              <w:rPr>
                <w:noProof/>
                <w:webHidden/>
              </w:rPr>
              <w:fldChar w:fldCharType="begin"/>
            </w:r>
            <w:r w:rsidR="00A06783">
              <w:rPr>
                <w:noProof/>
                <w:webHidden/>
              </w:rPr>
              <w:instrText xml:space="preserve"> PAGEREF _Toc206280106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390DD4F1" w14:textId="297AA9C0" w:rsidR="00A06783" w:rsidRDefault="00CF430C">
          <w:pPr>
            <w:pStyle w:val="TOC3"/>
            <w:tabs>
              <w:tab w:val="right" w:leader="dot" w:pos="9350"/>
            </w:tabs>
            <w:rPr>
              <w:noProof/>
              <w:sz w:val="22"/>
              <w:szCs w:val="22"/>
              <w:lang w:val="en-GB" w:eastAsia="en-GB"/>
            </w:rPr>
          </w:pPr>
          <w:hyperlink w:anchor="_Toc206280107" w:history="1">
            <w:r w:rsidR="00A06783" w:rsidRPr="00CA585C">
              <w:rPr>
                <w:rStyle w:val="Hyperlink"/>
                <w:noProof/>
              </w:rPr>
              <w:t>4.2 Horizon-based ambient occlusion</w:t>
            </w:r>
            <w:r w:rsidR="00A06783">
              <w:rPr>
                <w:noProof/>
                <w:webHidden/>
              </w:rPr>
              <w:tab/>
            </w:r>
            <w:r w:rsidR="00A06783">
              <w:rPr>
                <w:noProof/>
                <w:webHidden/>
              </w:rPr>
              <w:fldChar w:fldCharType="begin"/>
            </w:r>
            <w:r w:rsidR="00A06783">
              <w:rPr>
                <w:noProof/>
                <w:webHidden/>
              </w:rPr>
              <w:instrText xml:space="preserve"> PAGEREF _Toc206280107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62AEF6D1" w14:textId="527D7CBA" w:rsidR="00A06783" w:rsidRDefault="00CF430C">
          <w:pPr>
            <w:pStyle w:val="TOC3"/>
            <w:tabs>
              <w:tab w:val="right" w:leader="dot" w:pos="9350"/>
            </w:tabs>
            <w:rPr>
              <w:noProof/>
              <w:sz w:val="22"/>
              <w:szCs w:val="22"/>
              <w:lang w:val="en-GB" w:eastAsia="en-GB"/>
            </w:rPr>
          </w:pPr>
          <w:hyperlink w:anchor="_Toc206280108" w:history="1">
            <w:r w:rsidR="00A06783" w:rsidRPr="00CA585C">
              <w:rPr>
                <w:rStyle w:val="Hyperlink"/>
                <w:noProof/>
              </w:rPr>
              <w:t>4.3 Ground-truth ambient occlusion</w:t>
            </w:r>
            <w:r w:rsidR="00A06783">
              <w:rPr>
                <w:noProof/>
                <w:webHidden/>
              </w:rPr>
              <w:tab/>
            </w:r>
            <w:r w:rsidR="00A06783">
              <w:rPr>
                <w:noProof/>
                <w:webHidden/>
              </w:rPr>
              <w:fldChar w:fldCharType="begin"/>
            </w:r>
            <w:r w:rsidR="00A06783">
              <w:rPr>
                <w:noProof/>
                <w:webHidden/>
              </w:rPr>
              <w:instrText xml:space="preserve"> PAGEREF _Toc206280108 \h </w:instrText>
            </w:r>
            <w:r w:rsidR="00A06783">
              <w:rPr>
                <w:noProof/>
                <w:webHidden/>
              </w:rPr>
            </w:r>
            <w:r w:rsidR="00A06783">
              <w:rPr>
                <w:noProof/>
                <w:webHidden/>
              </w:rPr>
              <w:fldChar w:fldCharType="separate"/>
            </w:r>
            <w:r w:rsidR="00A06783">
              <w:rPr>
                <w:noProof/>
                <w:webHidden/>
              </w:rPr>
              <w:t>16</w:t>
            </w:r>
            <w:r w:rsidR="00A06783">
              <w:rPr>
                <w:noProof/>
                <w:webHidden/>
              </w:rPr>
              <w:fldChar w:fldCharType="end"/>
            </w:r>
          </w:hyperlink>
        </w:p>
        <w:p w14:paraId="6D3FA4E3" w14:textId="190A4B5F" w:rsidR="00A06783" w:rsidRDefault="00CF430C">
          <w:pPr>
            <w:pStyle w:val="TOC1"/>
            <w:tabs>
              <w:tab w:val="right" w:leader="dot" w:pos="9350"/>
            </w:tabs>
            <w:rPr>
              <w:noProof/>
              <w:sz w:val="22"/>
              <w:szCs w:val="22"/>
              <w:lang w:val="en-GB" w:eastAsia="en-GB"/>
            </w:rPr>
          </w:pPr>
          <w:hyperlink w:anchor="_Toc206280109" w:history="1">
            <w:r w:rsidR="00A06783" w:rsidRPr="00CA585C">
              <w:rPr>
                <w:rStyle w:val="Hyperlink"/>
                <w:noProof/>
              </w:rPr>
              <w:t>Research</w:t>
            </w:r>
            <w:r w:rsidR="00A06783">
              <w:rPr>
                <w:noProof/>
                <w:webHidden/>
              </w:rPr>
              <w:tab/>
            </w:r>
            <w:r w:rsidR="00A06783">
              <w:rPr>
                <w:noProof/>
                <w:webHidden/>
              </w:rPr>
              <w:fldChar w:fldCharType="begin"/>
            </w:r>
            <w:r w:rsidR="00A06783">
              <w:rPr>
                <w:noProof/>
                <w:webHidden/>
              </w:rPr>
              <w:instrText xml:space="preserve"> PAGEREF _Toc206280109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DA5870F" w14:textId="512A7BCB" w:rsidR="00A06783" w:rsidRDefault="00CF430C">
          <w:pPr>
            <w:pStyle w:val="TOC2"/>
            <w:tabs>
              <w:tab w:val="left" w:pos="660"/>
              <w:tab w:val="right" w:leader="dot" w:pos="9350"/>
            </w:tabs>
            <w:rPr>
              <w:noProof/>
              <w:sz w:val="22"/>
              <w:szCs w:val="22"/>
              <w:lang w:val="en-GB" w:eastAsia="en-GB"/>
            </w:rPr>
          </w:pPr>
          <w:hyperlink w:anchor="_Toc206280110" w:history="1">
            <w:r w:rsidR="00A06783" w:rsidRPr="00CA585C">
              <w:rPr>
                <w:rStyle w:val="Hyperlink"/>
                <w:noProof/>
              </w:rPr>
              <w:t>1.</w:t>
            </w:r>
            <w:r w:rsidR="00A06783">
              <w:rPr>
                <w:noProof/>
                <w:sz w:val="22"/>
                <w:szCs w:val="22"/>
                <w:lang w:val="en-GB" w:eastAsia="en-GB"/>
              </w:rPr>
              <w:tab/>
            </w:r>
            <w:r w:rsidR="00A06783" w:rsidRPr="00CA585C">
              <w:rPr>
                <w:rStyle w:val="Hyperlink"/>
                <w:noProof/>
              </w:rPr>
              <w:t>Implementing the different techniques</w:t>
            </w:r>
            <w:r w:rsidR="00A06783">
              <w:rPr>
                <w:noProof/>
                <w:webHidden/>
              </w:rPr>
              <w:tab/>
            </w:r>
            <w:r w:rsidR="00A06783">
              <w:rPr>
                <w:noProof/>
                <w:webHidden/>
              </w:rPr>
              <w:fldChar w:fldCharType="begin"/>
            </w:r>
            <w:r w:rsidR="00A06783">
              <w:rPr>
                <w:noProof/>
                <w:webHidden/>
              </w:rPr>
              <w:instrText xml:space="preserve"> PAGEREF _Toc206280110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B2830" w14:textId="2F6E7FCB" w:rsidR="00A06783" w:rsidRDefault="00CF430C">
          <w:pPr>
            <w:pStyle w:val="TOC3"/>
            <w:tabs>
              <w:tab w:val="left" w:pos="1100"/>
              <w:tab w:val="right" w:leader="dot" w:pos="9350"/>
            </w:tabs>
            <w:rPr>
              <w:noProof/>
              <w:sz w:val="22"/>
              <w:szCs w:val="22"/>
              <w:lang w:val="en-GB" w:eastAsia="en-GB"/>
            </w:rPr>
          </w:pPr>
          <w:hyperlink w:anchor="_Toc206280111" w:history="1">
            <w:r w:rsidR="00A06783" w:rsidRPr="00CA585C">
              <w:rPr>
                <w:rStyle w:val="Hyperlink"/>
                <w:noProof/>
              </w:rPr>
              <w:t>1.1</w:t>
            </w:r>
            <w:r w:rsidR="00A06783">
              <w:rPr>
                <w:noProof/>
                <w:sz w:val="22"/>
                <w:szCs w:val="22"/>
                <w:lang w:val="en-GB" w:eastAsia="en-GB"/>
              </w:rPr>
              <w:tab/>
            </w:r>
            <w:r w:rsidR="00A06783" w:rsidRPr="00CA585C">
              <w:rPr>
                <w:rStyle w:val="Hyperlink"/>
                <w:noProof/>
              </w:rPr>
              <w:t>Screen space ambient occlusion</w:t>
            </w:r>
            <w:r w:rsidR="00A06783">
              <w:rPr>
                <w:noProof/>
                <w:webHidden/>
              </w:rPr>
              <w:tab/>
            </w:r>
            <w:r w:rsidR="00A06783">
              <w:rPr>
                <w:noProof/>
                <w:webHidden/>
              </w:rPr>
              <w:fldChar w:fldCharType="begin"/>
            </w:r>
            <w:r w:rsidR="00A06783">
              <w:rPr>
                <w:noProof/>
                <w:webHidden/>
              </w:rPr>
              <w:instrText xml:space="preserve"> PAGEREF _Toc206280111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028175D5" w14:textId="38D6E550" w:rsidR="00A06783" w:rsidRDefault="00CF430C">
          <w:pPr>
            <w:pStyle w:val="TOC3"/>
            <w:tabs>
              <w:tab w:val="left" w:pos="1100"/>
              <w:tab w:val="right" w:leader="dot" w:pos="9350"/>
            </w:tabs>
            <w:rPr>
              <w:noProof/>
              <w:sz w:val="22"/>
              <w:szCs w:val="22"/>
              <w:lang w:val="en-GB" w:eastAsia="en-GB"/>
            </w:rPr>
          </w:pPr>
          <w:hyperlink w:anchor="_Toc206280112" w:history="1">
            <w:r w:rsidR="00A06783" w:rsidRPr="00CA585C">
              <w:rPr>
                <w:rStyle w:val="Hyperlink"/>
                <w:noProof/>
              </w:rPr>
              <w:t>1.2</w:t>
            </w:r>
            <w:r w:rsidR="00A06783">
              <w:rPr>
                <w:noProof/>
                <w:sz w:val="22"/>
                <w:szCs w:val="22"/>
                <w:lang w:val="en-GB" w:eastAsia="en-GB"/>
              </w:rPr>
              <w:tab/>
            </w:r>
            <w:r w:rsidR="00A06783" w:rsidRPr="00CA585C">
              <w:rPr>
                <w:rStyle w:val="Hyperlink"/>
                <w:noProof/>
              </w:rPr>
              <w:t>Horizon-based ambient occlusion</w:t>
            </w:r>
            <w:r w:rsidR="00A06783">
              <w:rPr>
                <w:noProof/>
                <w:webHidden/>
              </w:rPr>
              <w:tab/>
            </w:r>
            <w:r w:rsidR="00A06783">
              <w:rPr>
                <w:noProof/>
                <w:webHidden/>
              </w:rPr>
              <w:fldChar w:fldCharType="begin"/>
            </w:r>
            <w:r w:rsidR="00A06783">
              <w:rPr>
                <w:noProof/>
                <w:webHidden/>
              </w:rPr>
              <w:instrText xml:space="preserve"> PAGEREF _Toc206280112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B922F4A" w14:textId="55232573" w:rsidR="00A06783" w:rsidRDefault="00CF430C">
          <w:pPr>
            <w:pStyle w:val="TOC3"/>
            <w:tabs>
              <w:tab w:val="right" w:leader="dot" w:pos="9350"/>
            </w:tabs>
            <w:rPr>
              <w:noProof/>
              <w:sz w:val="22"/>
              <w:szCs w:val="22"/>
              <w:lang w:val="en-GB" w:eastAsia="en-GB"/>
            </w:rPr>
          </w:pPr>
          <w:hyperlink w:anchor="_Toc206280113" w:history="1">
            <w:r w:rsidR="00A06783" w:rsidRPr="00CA585C">
              <w:rPr>
                <w:rStyle w:val="Hyperlink"/>
                <w:noProof/>
              </w:rPr>
              <w:t>1.3 Ground truth ambient occlusion</w:t>
            </w:r>
            <w:r w:rsidR="00A06783">
              <w:rPr>
                <w:noProof/>
                <w:webHidden/>
              </w:rPr>
              <w:tab/>
            </w:r>
            <w:r w:rsidR="00A06783">
              <w:rPr>
                <w:noProof/>
                <w:webHidden/>
              </w:rPr>
              <w:fldChar w:fldCharType="begin"/>
            </w:r>
            <w:r w:rsidR="00A06783">
              <w:rPr>
                <w:noProof/>
                <w:webHidden/>
              </w:rPr>
              <w:instrText xml:space="preserve"> PAGEREF _Toc206280113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722D0B97" w14:textId="054D766F" w:rsidR="00A06783" w:rsidRDefault="00CF430C">
          <w:pPr>
            <w:pStyle w:val="TOC2"/>
            <w:tabs>
              <w:tab w:val="left" w:pos="660"/>
              <w:tab w:val="right" w:leader="dot" w:pos="9350"/>
            </w:tabs>
            <w:rPr>
              <w:noProof/>
              <w:sz w:val="22"/>
              <w:szCs w:val="22"/>
              <w:lang w:val="en-GB" w:eastAsia="en-GB"/>
            </w:rPr>
          </w:pPr>
          <w:hyperlink w:anchor="_Toc206280114" w:history="1">
            <w:r w:rsidR="00A06783" w:rsidRPr="00CA585C">
              <w:rPr>
                <w:rStyle w:val="Hyperlink"/>
                <w:noProof/>
              </w:rPr>
              <w:t>2.</w:t>
            </w:r>
            <w:r w:rsidR="00A06783">
              <w:rPr>
                <w:noProof/>
                <w:sz w:val="22"/>
                <w:szCs w:val="22"/>
                <w:lang w:val="en-GB" w:eastAsia="en-GB"/>
              </w:rPr>
              <w:tab/>
            </w:r>
            <w:r w:rsidR="00A06783" w:rsidRPr="00CA585C">
              <w:rPr>
                <w:rStyle w:val="Hyperlink"/>
                <w:noProof/>
              </w:rPr>
              <w:t>Taking the necessary measurements</w:t>
            </w:r>
            <w:r w:rsidR="00A06783">
              <w:rPr>
                <w:noProof/>
                <w:webHidden/>
              </w:rPr>
              <w:tab/>
            </w:r>
            <w:r w:rsidR="00A06783">
              <w:rPr>
                <w:noProof/>
                <w:webHidden/>
              </w:rPr>
              <w:fldChar w:fldCharType="begin"/>
            </w:r>
            <w:r w:rsidR="00A06783">
              <w:rPr>
                <w:noProof/>
                <w:webHidden/>
              </w:rPr>
              <w:instrText xml:space="preserve"> PAGEREF _Toc206280114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45228B4D" w14:textId="222F78C7" w:rsidR="00A06783" w:rsidRDefault="00CF430C">
          <w:pPr>
            <w:pStyle w:val="TOC3"/>
            <w:tabs>
              <w:tab w:val="right" w:leader="dot" w:pos="9350"/>
            </w:tabs>
            <w:rPr>
              <w:noProof/>
              <w:sz w:val="22"/>
              <w:szCs w:val="22"/>
              <w:lang w:val="en-GB" w:eastAsia="en-GB"/>
            </w:rPr>
          </w:pPr>
          <w:hyperlink w:anchor="_Toc206280115" w:history="1">
            <w:r w:rsidR="00A06783" w:rsidRPr="00CA585C">
              <w:rPr>
                <w:rStyle w:val="Hyperlink"/>
                <w:noProof/>
              </w:rPr>
              <w:t>2.1 Time needed for AO generation</w:t>
            </w:r>
            <w:r w:rsidR="00A06783">
              <w:rPr>
                <w:noProof/>
                <w:webHidden/>
              </w:rPr>
              <w:tab/>
            </w:r>
            <w:r w:rsidR="00A06783">
              <w:rPr>
                <w:noProof/>
                <w:webHidden/>
              </w:rPr>
              <w:fldChar w:fldCharType="begin"/>
            </w:r>
            <w:r w:rsidR="00A06783">
              <w:rPr>
                <w:noProof/>
                <w:webHidden/>
              </w:rPr>
              <w:instrText xml:space="preserve"> PAGEREF _Toc206280115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5946F518" w14:textId="0C4239C3" w:rsidR="00A06783" w:rsidRDefault="00CF430C">
          <w:pPr>
            <w:pStyle w:val="TOC3"/>
            <w:tabs>
              <w:tab w:val="right" w:leader="dot" w:pos="9350"/>
            </w:tabs>
            <w:rPr>
              <w:noProof/>
              <w:sz w:val="22"/>
              <w:szCs w:val="22"/>
              <w:lang w:val="en-GB" w:eastAsia="en-GB"/>
            </w:rPr>
          </w:pPr>
          <w:hyperlink w:anchor="_Toc206280116" w:history="1">
            <w:r w:rsidR="00A06783" w:rsidRPr="00CA585C">
              <w:rPr>
                <w:rStyle w:val="Hyperlink"/>
                <w:noProof/>
              </w:rPr>
              <w:t>2.2 CPU Usage</w:t>
            </w:r>
            <w:r w:rsidR="00A06783">
              <w:rPr>
                <w:noProof/>
                <w:webHidden/>
              </w:rPr>
              <w:tab/>
            </w:r>
            <w:r w:rsidR="00A06783">
              <w:rPr>
                <w:noProof/>
                <w:webHidden/>
              </w:rPr>
              <w:fldChar w:fldCharType="begin"/>
            </w:r>
            <w:r w:rsidR="00A06783">
              <w:rPr>
                <w:noProof/>
                <w:webHidden/>
              </w:rPr>
              <w:instrText xml:space="preserve"> PAGEREF _Toc206280116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577AF" w14:textId="27EB2AA8" w:rsidR="00A06783" w:rsidRDefault="00CF430C">
          <w:pPr>
            <w:pStyle w:val="TOC3"/>
            <w:tabs>
              <w:tab w:val="right" w:leader="dot" w:pos="9350"/>
            </w:tabs>
            <w:rPr>
              <w:noProof/>
              <w:sz w:val="22"/>
              <w:szCs w:val="22"/>
              <w:lang w:val="en-GB" w:eastAsia="en-GB"/>
            </w:rPr>
          </w:pPr>
          <w:hyperlink w:anchor="_Toc206280117" w:history="1">
            <w:r w:rsidR="00A06783" w:rsidRPr="00CA585C">
              <w:rPr>
                <w:rStyle w:val="Hyperlink"/>
                <w:noProof/>
              </w:rPr>
              <w:t>2.3 VRam usage</w:t>
            </w:r>
            <w:r w:rsidR="00A06783">
              <w:rPr>
                <w:noProof/>
                <w:webHidden/>
              </w:rPr>
              <w:tab/>
            </w:r>
            <w:r w:rsidR="00A06783">
              <w:rPr>
                <w:noProof/>
                <w:webHidden/>
              </w:rPr>
              <w:fldChar w:fldCharType="begin"/>
            </w:r>
            <w:r w:rsidR="00A06783">
              <w:rPr>
                <w:noProof/>
                <w:webHidden/>
              </w:rPr>
              <w:instrText xml:space="preserve"> PAGEREF _Toc206280117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83D1F83" w14:textId="28336C58" w:rsidR="00A06783" w:rsidRDefault="00CF430C">
          <w:pPr>
            <w:pStyle w:val="TOC3"/>
            <w:tabs>
              <w:tab w:val="right" w:leader="dot" w:pos="9350"/>
            </w:tabs>
            <w:rPr>
              <w:noProof/>
              <w:sz w:val="22"/>
              <w:szCs w:val="22"/>
              <w:lang w:val="en-GB" w:eastAsia="en-GB"/>
            </w:rPr>
          </w:pPr>
          <w:hyperlink w:anchor="_Toc206280118" w:history="1">
            <w:r w:rsidR="00A06783" w:rsidRPr="00CA585C">
              <w:rPr>
                <w:rStyle w:val="Hyperlink"/>
                <w:noProof/>
              </w:rPr>
              <w:t>2.4 Visuals</w:t>
            </w:r>
            <w:r w:rsidR="00A06783">
              <w:rPr>
                <w:noProof/>
                <w:webHidden/>
              </w:rPr>
              <w:tab/>
            </w:r>
            <w:r w:rsidR="00A06783">
              <w:rPr>
                <w:noProof/>
                <w:webHidden/>
              </w:rPr>
              <w:fldChar w:fldCharType="begin"/>
            </w:r>
            <w:r w:rsidR="00A06783">
              <w:rPr>
                <w:noProof/>
                <w:webHidden/>
              </w:rPr>
              <w:instrText xml:space="preserve"> PAGEREF _Toc206280118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BEE9B23" w14:textId="2B40740E" w:rsidR="00A06783" w:rsidRDefault="00CF430C">
          <w:pPr>
            <w:pStyle w:val="TOC2"/>
            <w:tabs>
              <w:tab w:val="left" w:pos="660"/>
              <w:tab w:val="right" w:leader="dot" w:pos="9350"/>
            </w:tabs>
            <w:rPr>
              <w:noProof/>
              <w:sz w:val="22"/>
              <w:szCs w:val="22"/>
              <w:lang w:val="en-GB" w:eastAsia="en-GB"/>
            </w:rPr>
          </w:pPr>
          <w:hyperlink w:anchor="_Toc206280119" w:history="1">
            <w:r w:rsidR="00A06783" w:rsidRPr="00CA585C">
              <w:rPr>
                <w:rStyle w:val="Hyperlink"/>
                <w:noProof/>
              </w:rPr>
              <w:t>3.</w:t>
            </w:r>
            <w:r w:rsidR="00A06783">
              <w:rPr>
                <w:noProof/>
                <w:sz w:val="22"/>
                <w:szCs w:val="22"/>
                <w:lang w:val="en-GB" w:eastAsia="en-GB"/>
              </w:rPr>
              <w:tab/>
            </w:r>
            <w:r w:rsidR="00A06783" w:rsidRPr="00CA585C">
              <w:rPr>
                <w:rStyle w:val="Hyperlink"/>
                <w:noProof/>
              </w:rPr>
              <w:t>Comparing results</w:t>
            </w:r>
            <w:r w:rsidR="00A06783">
              <w:rPr>
                <w:noProof/>
                <w:webHidden/>
              </w:rPr>
              <w:tab/>
            </w:r>
            <w:r w:rsidR="00A06783">
              <w:rPr>
                <w:noProof/>
                <w:webHidden/>
              </w:rPr>
              <w:fldChar w:fldCharType="begin"/>
            </w:r>
            <w:r w:rsidR="00A06783">
              <w:rPr>
                <w:noProof/>
                <w:webHidden/>
              </w:rPr>
              <w:instrText xml:space="preserve"> PAGEREF _Toc206280119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1BC2708C" w14:textId="2F467D5C" w:rsidR="00A06783" w:rsidRDefault="00CF430C">
          <w:pPr>
            <w:pStyle w:val="TOC3"/>
            <w:tabs>
              <w:tab w:val="right" w:leader="dot" w:pos="9350"/>
            </w:tabs>
            <w:rPr>
              <w:noProof/>
              <w:sz w:val="22"/>
              <w:szCs w:val="22"/>
              <w:lang w:val="en-GB" w:eastAsia="en-GB"/>
            </w:rPr>
          </w:pPr>
          <w:hyperlink w:anchor="_Toc206280120" w:history="1">
            <w:r w:rsidR="00A06783" w:rsidRPr="00CA585C">
              <w:rPr>
                <w:rStyle w:val="Hyperlink"/>
                <w:noProof/>
              </w:rPr>
              <w:t>3.1 Time needed for AO generation</w:t>
            </w:r>
            <w:r w:rsidR="00A06783">
              <w:rPr>
                <w:noProof/>
                <w:webHidden/>
              </w:rPr>
              <w:tab/>
            </w:r>
            <w:r w:rsidR="00A06783">
              <w:rPr>
                <w:noProof/>
                <w:webHidden/>
              </w:rPr>
              <w:fldChar w:fldCharType="begin"/>
            </w:r>
            <w:r w:rsidR="00A06783">
              <w:rPr>
                <w:noProof/>
                <w:webHidden/>
              </w:rPr>
              <w:instrText xml:space="preserve"> PAGEREF _Toc206280120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0D6474BE" w14:textId="29085532" w:rsidR="00A06783" w:rsidRDefault="00CF430C">
          <w:pPr>
            <w:pStyle w:val="TOC3"/>
            <w:tabs>
              <w:tab w:val="right" w:leader="dot" w:pos="9350"/>
            </w:tabs>
            <w:rPr>
              <w:noProof/>
              <w:sz w:val="22"/>
              <w:szCs w:val="22"/>
              <w:lang w:val="en-GB" w:eastAsia="en-GB"/>
            </w:rPr>
          </w:pPr>
          <w:hyperlink w:anchor="_Toc206280121" w:history="1">
            <w:r w:rsidR="00A06783" w:rsidRPr="00CA585C">
              <w:rPr>
                <w:rStyle w:val="Hyperlink"/>
                <w:noProof/>
                <w:lang w:val="fr-BE"/>
              </w:rPr>
              <w:t>3.2 CPU Usage</w:t>
            </w:r>
            <w:r w:rsidR="00A06783">
              <w:rPr>
                <w:noProof/>
                <w:webHidden/>
              </w:rPr>
              <w:tab/>
            </w:r>
            <w:r w:rsidR="00A06783">
              <w:rPr>
                <w:noProof/>
                <w:webHidden/>
              </w:rPr>
              <w:fldChar w:fldCharType="begin"/>
            </w:r>
            <w:r w:rsidR="00A06783">
              <w:rPr>
                <w:noProof/>
                <w:webHidden/>
              </w:rPr>
              <w:instrText xml:space="preserve"> PAGEREF _Toc206280121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61DF543E" w14:textId="2B12E5C8" w:rsidR="00A06783" w:rsidRDefault="00CF430C">
          <w:pPr>
            <w:pStyle w:val="TOC3"/>
            <w:tabs>
              <w:tab w:val="right" w:leader="dot" w:pos="9350"/>
            </w:tabs>
            <w:rPr>
              <w:noProof/>
              <w:sz w:val="22"/>
              <w:szCs w:val="22"/>
              <w:lang w:val="en-GB" w:eastAsia="en-GB"/>
            </w:rPr>
          </w:pPr>
          <w:hyperlink w:anchor="_Toc206280122" w:history="1">
            <w:r w:rsidR="00A06783" w:rsidRPr="00CA585C">
              <w:rPr>
                <w:rStyle w:val="Hyperlink"/>
                <w:noProof/>
                <w:lang w:val="fr-BE"/>
              </w:rPr>
              <w:t>3.3 VRam usage</w:t>
            </w:r>
            <w:r w:rsidR="00A06783">
              <w:rPr>
                <w:noProof/>
                <w:webHidden/>
              </w:rPr>
              <w:tab/>
            </w:r>
            <w:r w:rsidR="00A06783">
              <w:rPr>
                <w:noProof/>
                <w:webHidden/>
              </w:rPr>
              <w:fldChar w:fldCharType="begin"/>
            </w:r>
            <w:r w:rsidR="00A06783">
              <w:rPr>
                <w:noProof/>
                <w:webHidden/>
              </w:rPr>
              <w:instrText xml:space="preserve"> PAGEREF _Toc206280122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FAFC9B4" w14:textId="2661D106" w:rsidR="00A06783" w:rsidRDefault="00CF430C">
          <w:pPr>
            <w:pStyle w:val="TOC3"/>
            <w:tabs>
              <w:tab w:val="right" w:leader="dot" w:pos="9350"/>
            </w:tabs>
            <w:rPr>
              <w:noProof/>
              <w:sz w:val="22"/>
              <w:szCs w:val="22"/>
              <w:lang w:val="en-GB" w:eastAsia="en-GB"/>
            </w:rPr>
          </w:pPr>
          <w:hyperlink w:anchor="_Toc206280123" w:history="1">
            <w:r w:rsidR="00A06783" w:rsidRPr="00CA585C">
              <w:rPr>
                <w:rStyle w:val="Hyperlink"/>
                <w:noProof/>
                <w:lang w:val="fr-BE"/>
              </w:rPr>
              <w:t>3.4 Visuals</w:t>
            </w:r>
            <w:r w:rsidR="00A06783">
              <w:rPr>
                <w:noProof/>
                <w:webHidden/>
              </w:rPr>
              <w:tab/>
            </w:r>
            <w:r w:rsidR="00A06783">
              <w:rPr>
                <w:noProof/>
                <w:webHidden/>
              </w:rPr>
              <w:fldChar w:fldCharType="begin"/>
            </w:r>
            <w:r w:rsidR="00A06783">
              <w:rPr>
                <w:noProof/>
                <w:webHidden/>
              </w:rPr>
              <w:instrText xml:space="preserve"> PAGEREF _Toc206280123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5D9EFE9" w14:textId="694D74A2" w:rsidR="00A06783" w:rsidRDefault="00CF430C">
          <w:pPr>
            <w:pStyle w:val="TOC1"/>
            <w:tabs>
              <w:tab w:val="right" w:leader="dot" w:pos="9350"/>
            </w:tabs>
            <w:rPr>
              <w:noProof/>
              <w:sz w:val="22"/>
              <w:szCs w:val="22"/>
              <w:lang w:val="en-GB" w:eastAsia="en-GB"/>
            </w:rPr>
          </w:pPr>
          <w:hyperlink w:anchor="_Toc206280124" w:history="1">
            <w:r w:rsidR="00A06783" w:rsidRPr="00CA585C">
              <w:rPr>
                <w:rStyle w:val="Hyperlink"/>
                <w:noProof/>
              </w:rPr>
              <w:t>Discussion</w:t>
            </w:r>
            <w:r w:rsidR="00A06783">
              <w:rPr>
                <w:noProof/>
                <w:webHidden/>
              </w:rPr>
              <w:tab/>
            </w:r>
            <w:r w:rsidR="00A06783">
              <w:rPr>
                <w:noProof/>
                <w:webHidden/>
              </w:rPr>
              <w:fldChar w:fldCharType="begin"/>
            </w:r>
            <w:r w:rsidR="00A06783">
              <w:rPr>
                <w:noProof/>
                <w:webHidden/>
              </w:rPr>
              <w:instrText xml:space="preserve"> PAGEREF _Toc206280124 \h </w:instrText>
            </w:r>
            <w:r w:rsidR="00A06783">
              <w:rPr>
                <w:noProof/>
                <w:webHidden/>
              </w:rPr>
            </w:r>
            <w:r w:rsidR="00A06783">
              <w:rPr>
                <w:noProof/>
                <w:webHidden/>
              </w:rPr>
              <w:fldChar w:fldCharType="separate"/>
            </w:r>
            <w:r w:rsidR="00A06783">
              <w:rPr>
                <w:noProof/>
                <w:webHidden/>
              </w:rPr>
              <w:t>19</w:t>
            </w:r>
            <w:r w:rsidR="00A06783">
              <w:rPr>
                <w:noProof/>
                <w:webHidden/>
              </w:rPr>
              <w:fldChar w:fldCharType="end"/>
            </w:r>
          </w:hyperlink>
        </w:p>
        <w:p w14:paraId="34D5783D" w14:textId="53B021CA" w:rsidR="00A06783" w:rsidRDefault="00CF430C">
          <w:pPr>
            <w:pStyle w:val="TOC1"/>
            <w:tabs>
              <w:tab w:val="right" w:leader="dot" w:pos="9350"/>
            </w:tabs>
            <w:rPr>
              <w:noProof/>
              <w:sz w:val="22"/>
              <w:szCs w:val="22"/>
              <w:lang w:val="en-GB" w:eastAsia="en-GB"/>
            </w:rPr>
          </w:pPr>
          <w:hyperlink w:anchor="_Toc206280125" w:history="1">
            <w:r w:rsidR="00A06783" w:rsidRPr="00CA585C">
              <w:rPr>
                <w:rStyle w:val="Hyperlink"/>
                <w:noProof/>
              </w:rPr>
              <w:t>Conclusion</w:t>
            </w:r>
            <w:r w:rsidR="00A06783">
              <w:rPr>
                <w:noProof/>
                <w:webHidden/>
              </w:rPr>
              <w:tab/>
            </w:r>
            <w:r w:rsidR="00A06783">
              <w:rPr>
                <w:noProof/>
                <w:webHidden/>
              </w:rPr>
              <w:fldChar w:fldCharType="begin"/>
            </w:r>
            <w:r w:rsidR="00A06783">
              <w:rPr>
                <w:noProof/>
                <w:webHidden/>
              </w:rPr>
              <w:instrText xml:space="preserve"> PAGEREF _Toc206280125 \h </w:instrText>
            </w:r>
            <w:r w:rsidR="00A06783">
              <w:rPr>
                <w:noProof/>
                <w:webHidden/>
              </w:rPr>
            </w:r>
            <w:r w:rsidR="00A06783">
              <w:rPr>
                <w:noProof/>
                <w:webHidden/>
              </w:rPr>
              <w:fldChar w:fldCharType="separate"/>
            </w:r>
            <w:r w:rsidR="00A06783">
              <w:rPr>
                <w:noProof/>
                <w:webHidden/>
              </w:rPr>
              <w:t>20</w:t>
            </w:r>
            <w:r w:rsidR="00A06783">
              <w:rPr>
                <w:noProof/>
                <w:webHidden/>
              </w:rPr>
              <w:fldChar w:fldCharType="end"/>
            </w:r>
          </w:hyperlink>
        </w:p>
        <w:p w14:paraId="7C7297A5" w14:textId="4403483C" w:rsidR="00A06783" w:rsidRDefault="00CF430C">
          <w:pPr>
            <w:pStyle w:val="TOC1"/>
            <w:tabs>
              <w:tab w:val="right" w:leader="dot" w:pos="9350"/>
            </w:tabs>
            <w:rPr>
              <w:noProof/>
              <w:sz w:val="22"/>
              <w:szCs w:val="22"/>
              <w:lang w:val="en-GB" w:eastAsia="en-GB"/>
            </w:rPr>
          </w:pPr>
          <w:hyperlink w:anchor="_Toc206280126" w:history="1">
            <w:r w:rsidR="00A06783" w:rsidRPr="00CA585C">
              <w:rPr>
                <w:rStyle w:val="Hyperlink"/>
                <w:noProof/>
              </w:rPr>
              <w:t>Future work</w:t>
            </w:r>
            <w:r w:rsidR="00A06783">
              <w:rPr>
                <w:noProof/>
                <w:webHidden/>
              </w:rPr>
              <w:tab/>
            </w:r>
            <w:r w:rsidR="00A06783">
              <w:rPr>
                <w:noProof/>
                <w:webHidden/>
              </w:rPr>
              <w:fldChar w:fldCharType="begin"/>
            </w:r>
            <w:r w:rsidR="00A06783">
              <w:rPr>
                <w:noProof/>
                <w:webHidden/>
              </w:rPr>
              <w:instrText xml:space="preserve"> PAGEREF _Toc206280126 \h </w:instrText>
            </w:r>
            <w:r w:rsidR="00A06783">
              <w:rPr>
                <w:noProof/>
                <w:webHidden/>
              </w:rPr>
            </w:r>
            <w:r w:rsidR="00A06783">
              <w:rPr>
                <w:noProof/>
                <w:webHidden/>
              </w:rPr>
              <w:fldChar w:fldCharType="separate"/>
            </w:r>
            <w:r w:rsidR="00A06783">
              <w:rPr>
                <w:noProof/>
                <w:webHidden/>
              </w:rPr>
              <w:t>21</w:t>
            </w:r>
            <w:r w:rsidR="00A06783">
              <w:rPr>
                <w:noProof/>
                <w:webHidden/>
              </w:rPr>
              <w:fldChar w:fldCharType="end"/>
            </w:r>
          </w:hyperlink>
        </w:p>
        <w:p w14:paraId="53308CD3" w14:textId="1A79F483" w:rsidR="00A06783" w:rsidRDefault="00CF430C">
          <w:pPr>
            <w:pStyle w:val="TOC1"/>
            <w:tabs>
              <w:tab w:val="right" w:leader="dot" w:pos="9350"/>
            </w:tabs>
            <w:rPr>
              <w:noProof/>
              <w:sz w:val="22"/>
              <w:szCs w:val="22"/>
              <w:lang w:val="en-GB" w:eastAsia="en-GB"/>
            </w:rPr>
          </w:pPr>
          <w:hyperlink w:anchor="_Toc206280127" w:history="1">
            <w:r w:rsidR="00A06783" w:rsidRPr="00CA585C">
              <w:rPr>
                <w:rStyle w:val="Hyperlink"/>
                <w:noProof/>
              </w:rPr>
              <w:t>Critical Reflection</w:t>
            </w:r>
            <w:r w:rsidR="00A06783">
              <w:rPr>
                <w:noProof/>
                <w:webHidden/>
              </w:rPr>
              <w:tab/>
            </w:r>
            <w:r w:rsidR="00A06783">
              <w:rPr>
                <w:noProof/>
                <w:webHidden/>
              </w:rPr>
              <w:fldChar w:fldCharType="begin"/>
            </w:r>
            <w:r w:rsidR="00A06783">
              <w:rPr>
                <w:noProof/>
                <w:webHidden/>
              </w:rPr>
              <w:instrText xml:space="preserve"> PAGEREF _Toc206280127 \h </w:instrText>
            </w:r>
            <w:r w:rsidR="00A06783">
              <w:rPr>
                <w:noProof/>
                <w:webHidden/>
              </w:rPr>
            </w:r>
            <w:r w:rsidR="00A06783">
              <w:rPr>
                <w:noProof/>
                <w:webHidden/>
              </w:rPr>
              <w:fldChar w:fldCharType="separate"/>
            </w:r>
            <w:r w:rsidR="00A06783">
              <w:rPr>
                <w:noProof/>
                <w:webHidden/>
              </w:rPr>
              <w:t>22</w:t>
            </w:r>
            <w:r w:rsidR="00A06783">
              <w:rPr>
                <w:noProof/>
                <w:webHidden/>
              </w:rPr>
              <w:fldChar w:fldCharType="end"/>
            </w:r>
          </w:hyperlink>
        </w:p>
        <w:p w14:paraId="08976C79" w14:textId="01EC2B52" w:rsidR="00A06783" w:rsidRDefault="00CF430C">
          <w:pPr>
            <w:pStyle w:val="TOC1"/>
            <w:tabs>
              <w:tab w:val="right" w:leader="dot" w:pos="9350"/>
            </w:tabs>
            <w:rPr>
              <w:noProof/>
              <w:sz w:val="22"/>
              <w:szCs w:val="22"/>
              <w:lang w:val="en-GB" w:eastAsia="en-GB"/>
            </w:rPr>
          </w:pPr>
          <w:hyperlink w:anchor="_Toc206280128" w:history="1">
            <w:r w:rsidR="00A06783" w:rsidRPr="00CA585C">
              <w:rPr>
                <w:rStyle w:val="Hyperlink"/>
                <w:noProof/>
              </w:rPr>
              <w:t>References</w:t>
            </w:r>
            <w:r w:rsidR="00A06783">
              <w:rPr>
                <w:noProof/>
                <w:webHidden/>
              </w:rPr>
              <w:tab/>
            </w:r>
            <w:r w:rsidR="00A06783">
              <w:rPr>
                <w:noProof/>
                <w:webHidden/>
              </w:rPr>
              <w:fldChar w:fldCharType="begin"/>
            </w:r>
            <w:r w:rsidR="00A06783">
              <w:rPr>
                <w:noProof/>
                <w:webHidden/>
              </w:rPr>
              <w:instrText xml:space="preserve"> PAGEREF _Toc206280128 \h </w:instrText>
            </w:r>
            <w:r w:rsidR="00A06783">
              <w:rPr>
                <w:noProof/>
                <w:webHidden/>
              </w:rPr>
            </w:r>
            <w:r w:rsidR="00A06783">
              <w:rPr>
                <w:noProof/>
                <w:webHidden/>
              </w:rPr>
              <w:fldChar w:fldCharType="separate"/>
            </w:r>
            <w:r w:rsidR="00A06783">
              <w:rPr>
                <w:noProof/>
                <w:webHidden/>
              </w:rPr>
              <w:t>23</w:t>
            </w:r>
            <w:r w:rsidR="00A06783">
              <w:rPr>
                <w:noProof/>
                <w:webHidden/>
              </w:rPr>
              <w:fldChar w:fldCharType="end"/>
            </w:r>
          </w:hyperlink>
        </w:p>
        <w:p w14:paraId="34290E10" w14:textId="61AE9F5C" w:rsidR="00A06783" w:rsidRDefault="00CF430C">
          <w:pPr>
            <w:pStyle w:val="TOC1"/>
            <w:tabs>
              <w:tab w:val="right" w:leader="dot" w:pos="9350"/>
            </w:tabs>
            <w:rPr>
              <w:noProof/>
              <w:sz w:val="22"/>
              <w:szCs w:val="22"/>
              <w:lang w:val="en-GB" w:eastAsia="en-GB"/>
            </w:rPr>
          </w:pPr>
          <w:hyperlink w:anchor="_Toc206280129" w:history="1">
            <w:r w:rsidR="00A06783" w:rsidRPr="00CA585C">
              <w:rPr>
                <w:rStyle w:val="Hyperlink"/>
                <w:noProof/>
              </w:rPr>
              <w:t>Acknowledgements</w:t>
            </w:r>
            <w:r w:rsidR="00A06783">
              <w:rPr>
                <w:noProof/>
                <w:webHidden/>
              </w:rPr>
              <w:tab/>
            </w:r>
            <w:r w:rsidR="00A06783">
              <w:rPr>
                <w:noProof/>
                <w:webHidden/>
              </w:rPr>
              <w:fldChar w:fldCharType="begin"/>
            </w:r>
            <w:r w:rsidR="00A06783">
              <w:rPr>
                <w:noProof/>
                <w:webHidden/>
              </w:rPr>
              <w:instrText xml:space="preserve"> PAGEREF _Toc206280129 \h </w:instrText>
            </w:r>
            <w:r w:rsidR="00A06783">
              <w:rPr>
                <w:noProof/>
                <w:webHidden/>
              </w:rPr>
            </w:r>
            <w:r w:rsidR="00A06783">
              <w:rPr>
                <w:noProof/>
                <w:webHidden/>
              </w:rPr>
              <w:fldChar w:fldCharType="separate"/>
            </w:r>
            <w:r w:rsidR="00A06783">
              <w:rPr>
                <w:noProof/>
                <w:webHidden/>
              </w:rPr>
              <w:t>25</w:t>
            </w:r>
            <w:r w:rsidR="00A06783">
              <w:rPr>
                <w:noProof/>
                <w:webHidden/>
              </w:rPr>
              <w:fldChar w:fldCharType="end"/>
            </w:r>
          </w:hyperlink>
        </w:p>
        <w:p w14:paraId="260D46D1" w14:textId="08B592ED" w:rsidR="00A06783" w:rsidRDefault="00CF430C">
          <w:pPr>
            <w:pStyle w:val="TOC1"/>
            <w:tabs>
              <w:tab w:val="right" w:leader="dot" w:pos="9350"/>
            </w:tabs>
            <w:rPr>
              <w:noProof/>
              <w:sz w:val="22"/>
              <w:szCs w:val="22"/>
              <w:lang w:val="en-GB" w:eastAsia="en-GB"/>
            </w:rPr>
          </w:pPr>
          <w:hyperlink w:anchor="_Toc206280130" w:history="1">
            <w:r w:rsidR="00A06783" w:rsidRPr="00CA585C">
              <w:rPr>
                <w:rStyle w:val="Hyperlink"/>
                <w:noProof/>
              </w:rPr>
              <w:t>Appendices</w:t>
            </w:r>
            <w:r w:rsidR="00A06783">
              <w:rPr>
                <w:noProof/>
                <w:webHidden/>
              </w:rPr>
              <w:tab/>
            </w:r>
            <w:r w:rsidR="00A06783">
              <w:rPr>
                <w:noProof/>
                <w:webHidden/>
              </w:rPr>
              <w:fldChar w:fldCharType="begin"/>
            </w:r>
            <w:r w:rsidR="00A06783">
              <w:rPr>
                <w:noProof/>
                <w:webHidden/>
              </w:rPr>
              <w:instrText xml:space="preserve"> PAGEREF _Toc206280130 \h </w:instrText>
            </w:r>
            <w:r w:rsidR="00A06783">
              <w:rPr>
                <w:noProof/>
                <w:webHidden/>
              </w:rPr>
            </w:r>
            <w:r w:rsidR="00A06783">
              <w:rPr>
                <w:noProof/>
                <w:webHidden/>
              </w:rPr>
              <w:fldChar w:fldCharType="separate"/>
            </w:r>
            <w:r w:rsidR="00A06783">
              <w:rPr>
                <w:noProof/>
                <w:webHidden/>
              </w:rPr>
              <w:t>26</w:t>
            </w:r>
            <w:r w:rsidR="00A06783">
              <w:rPr>
                <w:noProof/>
                <w:webHidden/>
              </w:rPr>
              <w:fldChar w:fldCharType="end"/>
            </w:r>
          </w:hyperlink>
        </w:p>
        <w:p w14:paraId="06805F43" w14:textId="666292F2"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280094"/>
      <w:r w:rsidRPr="003C4C6D">
        <w:lastRenderedPageBreak/>
        <w:t>Abstract</w:t>
      </w:r>
      <w:r w:rsidR="009F56CD">
        <w:t xml:space="preserve"> &amp; Key words</w:t>
      </w:r>
      <w:bookmarkEnd w:id="0"/>
    </w:p>
    <w:p w14:paraId="64FFE9F5" w14:textId="7A6DC28A"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w:t>
      </w:r>
      <w:r w:rsidR="000E3B51">
        <w:rPr>
          <w:rStyle w:val="SubtleEmphasis"/>
          <w:bCs/>
          <w:i w:val="0"/>
          <w:iCs w:val="0"/>
          <w:color w:val="auto"/>
        </w:rPr>
        <w:t>that plays a crucial role in rendering, making the world appear more realistic by reducing the harshness of stark CGI</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 xml:space="preserve">because time is less of an issue, but in real-time rendering, it’s a different story. In real-time rendering, </w:t>
      </w:r>
      <w:r w:rsidR="000E3B51">
        <w:rPr>
          <w:rStyle w:val="SubtleEmphasis"/>
          <w:bCs/>
          <w:i w:val="0"/>
          <w:iCs w:val="0"/>
          <w:color w:val="auto"/>
        </w:rPr>
        <w:t>ambient occlusion must be calculated every frame, so we will have to take a few shortcuts</w:t>
      </w:r>
      <w:r w:rsidR="00BA7CE4">
        <w:rPr>
          <w:rStyle w:val="SubtleEmphasis"/>
          <w:bCs/>
          <w:i w:val="0"/>
          <w:iCs w:val="0"/>
          <w:color w:val="auto"/>
        </w:rPr>
        <w:t xml:space="preserve">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proofErr w:type="spellStart"/>
      <w:r w:rsidRPr="00BA7CE4">
        <w:rPr>
          <w:lang w:val="nl-BE"/>
        </w:rPr>
        <w:t>Ambient</w:t>
      </w:r>
      <w:proofErr w:type="spellEnd"/>
      <w:r w:rsidRPr="00BA7CE4">
        <w:rPr>
          <w:lang w:val="nl-BE"/>
        </w:rPr>
        <w:t xml:space="preserve"> </w:t>
      </w:r>
      <w:proofErr w:type="spellStart"/>
      <w:r w:rsidRPr="00BA7CE4">
        <w:rPr>
          <w:lang w:val="nl-BE"/>
        </w:rPr>
        <w:t>occlusion</w:t>
      </w:r>
      <w:proofErr w:type="spellEnd"/>
      <w:r w:rsidRPr="00BA7CE4">
        <w:rPr>
          <w:lang w:val="nl-BE"/>
        </w:rPr>
        <w:t xml:space="preserve">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 xml:space="preserve">aan worden omdat tijd een minder groot probleem is, maar in real-time renderen is dit een ander verhaal. In real-time renderen moet de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elk frame opnieuw berekend worden, dus zullen we een paar hoeken moeten afsnijden. In deze paper zal ik het hebben over 3 verschillende types real-time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Ik zal bespreken hoe je ze kan implementeren in C++, </w:t>
      </w:r>
      <w:proofErr w:type="spellStart"/>
      <w:r w:rsidR="0082098A">
        <w:rPr>
          <w:lang w:val="nl-BE"/>
        </w:rPr>
        <w:t>Vulkan</w:t>
      </w:r>
      <w:proofErr w:type="spellEnd"/>
      <w:r w:rsidR="0082098A">
        <w:rPr>
          <w:lang w:val="nl-BE"/>
        </w:rPr>
        <w:t xml:space="preserve">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280095"/>
      <w:r>
        <w:lastRenderedPageBreak/>
        <w:t>Preface</w:t>
      </w:r>
      <w:bookmarkEnd w:id="1"/>
    </w:p>
    <w:p w14:paraId="40AF35C0" w14:textId="2A8890A9" w:rsidR="00540053" w:rsidRDefault="00540053">
      <w:r>
        <w:t xml:space="preserve">During my studies at </w:t>
      </w:r>
      <w:proofErr w:type="spellStart"/>
      <w:r>
        <w:t>Howest</w:t>
      </w:r>
      <w:proofErr w:type="spellEnd"/>
      <w:r>
        <w:t xml:space="preserve">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280096"/>
      <w:r>
        <w:lastRenderedPageBreak/>
        <w:t>List of Figures</w:t>
      </w:r>
      <w:bookmarkEnd w:id="2"/>
    </w:p>
    <w:p w14:paraId="37FB59C4" w14:textId="77777777" w:rsidR="00A06783" w:rsidRDefault="00A06783" w:rsidP="00460533">
      <w:pPr>
        <w:spacing w:line="240" w:lineRule="auto"/>
      </w:pPr>
    </w:p>
    <w:p w14:paraId="42380E0C" w14:textId="24359E01"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280097"/>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0A5716B8" w:rsidR="00C36DB1"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77777777" w:rsidR="003E2BA7" w:rsidRDefault="003E2BA7" w:rsidP="003E2BA7">
      <w:pPr>
        <w:pStyle w:val="ListParagraph"/>
        <w:numPr>
          <w:ilvl w:val="1"/>
          <w:numId w:val="32"/>
        </w:numPr>
        <w:spacing w:before="0" w:after="160" w:line="259" w:lineRule="auto"/>
      </w:pPr>
      <w:r>
        <w:t>“GTAO will look better than HBAO and SSAO”</w:t>
      </w:r>
    </w:p>
    <w:p w14:paraId="5ADEEE44" w14:textId="77777777" w:rsidR="003E2BA7" w:rsidRDefault="003E2BA7" w:rsidP="003E2BA7">
      <w:pPr>
        <w:pStyle w:val="ListParagraph"/>
        <w:numPr>
          <w:ilvl w:val="1"/>
          <w:numId w:val="32"/>
        </w:numPr>
        <w:spacing w:before="0" w:after="160" w:line="259" w:lineRule="auto"/>
      </w:pPr>
      <w:r>
        <w:t>“HBAO will look better than SSAO but worse than HBAO”</w:t>
      </w:r>
    </w:p>
    <w:p w14:paraId="3567936D" w14:textId="77777777" w:rsidR="003E2BA7" w:rsidRDefault="003E2BA7" w:rsidP="003E2BA7">
      <w:pPr>
        <w:pStyle w:val="ListParagraph"/>
        <w:numPr>
          <w:ilvl w:val="1"/>
          <w:numId w:val="32"/>
        </w:numPr>
        <w:spacing w:before="0" w:after="160" w:line="259" w:lineRule="auto"/>
      </w:pPr>
      <w:r>
        <w:t>“SSAO will look 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3D36AD0B" w:rsidR="003E2BA7" w:rsidRDefault="003E2BA7" w:rsidP="003E2BA7">
      <w:pPr>
        <w:pStyle w:val="ListParagraph"/>
        <w:numPr>
          <w:ilvl w:val="1"/>
          <w:numId w:val="32"/>
        </w:numPr>
        <w:spacing w:before="0" w:after="160" w:line="259" w:lineRule="auto"/>
      </w:pPr>
      <w:r>
        <w:t>“GTAO and HBAO will have the same RAM usage and will both be better than SSAO</w:t>
      </w:r>
      <w:r w:rsidR="004A003F">
        <w:t>.</w:t>
      </w:r>
      <w:r>
        <w:t>”</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280098"/>
      <w:r>
        <w:lastRenderedPageBreak/>
        <w:t>Literature Study / Theoretical Framework</w:t>
      </w:r>
      <w:bookmarkEnd w:id="4"/>
    </w:p>
    <w:p w14:paraId="22DCB1FC" w14:textId="500C0503" w:rsidR="00D602C6" w:rsidRDefault="00D602C6" w:rsidP="00D602C6">
      <w:pPr>
        <w:pStyle w:val="Heading2"/>
      </w:pPr>
      <w:bookmarkStart w:id="5" w:name="_Toc206280099"/>
      <w:r w:rsidRPr="00D602C6">
        <w:rPr>
          <w:caps w:val="0"/>
        </w:rPr>
        <w:t>1.</w:t>
      </w:r>
      <w:r>
        <w:t xml:space="preserve"> Vulkan terms</w:t>
      </w:r>
      <w:bookmarkEnd w:id="5"/>
    </w:p>
    <w:p w14:paraId="0A64B4F4" w14:textId="5E99489F"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701B7290" w:rsidR="00DF396E" w:rsidRDefault="00A06783" w:rsidP="00DF396E">
      <w:pPr>
        <w:pStyle w:val="Heading3"/>
      </w:pPr>
      <w:bookmarkStart w:id="6" w:name="_Toc206280100"/>
      <w:r>
        <w:t>1.1 Physical</w:t>
      </w:r>
      <w:r w:rsidR="00DF396E">
        <w:t xml:space="preserve"> devices [3]</w:t>
      </w:r>
      <w:bookmarkEnd w:id="6"/>
    </w:p>
    <w:p w14:paraId="7EAAE42F" w14:textId="7EC9FAD8"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VkPhysicalDevice. Using the physical device, a logical device can be created. The logical device will be the object that is mainly used in the application to “talk” to the GPU.</w:t>
      </w:r>
    </w:p>
    <w:p w14:paraId="6294AFDC" w14:textId="207623BB" w:rsidR="000E10CA" w:rsidRPr="004F3BFA" w:rsidRDefault="00A06783" w:rsidP="000E10CA">
      <w:pPr>
        <w:pStyle w:val="Heading3"/>
      </w:pPr>
      <w:bookmarkStart w:id="7" w:name="_Toc206280101"/>
      <w:r>
        <w:t xml:space="preserve">1.2 </w:t>
      </w:r>
      <w:r w:rsidR="000E10CA">
        <w:t>Shader stages</w:t>
      </w:r>
      <w:bookmarkEnd w:id="7"/>
      <w:r w:rsidR="00DF422D">
        <w:t xml:space="preserve"> [4]</w:t>
      </w:r>
      <w:r w:rsidR="00DF422D" w:rsidRPr="00DF422D">
        <w:rPr>
          <w:lang w:val="en-GB"/>
        </w:rPr>
        <w:t xml:space="preserve"> </w:t>
      </w:r>
    </w:p>
    <w:p w14:paraId="1075DBF3" w14:textId="6F45720E" w:rsidR="006626A7" w:rsidRDefault="000C59C2" w:rsidP="00D602C6">
      <w:pPr>
        <w:rPr>
          <w:lang w:val="en-GB"/>
        </w:rPr>
      </w:pPr>
      <w:r w:rsidRPr="00DF422D">
        <w:rPr>
          <w:noProof/>
          <w:lang w:val="en-GB"/>
        </w:rPr>
        <w:drawing>
          <wp:anchor distT="0" distB="0" distL="114300" distR="114300" simplePos="0" relativeHeight="251698176" behindDoc="1" locked="0" layoutInCell="1" allowOverlap="1" wp14:anchorId="1A282744" wp14:editId="33AA3EFF">
            <wp:simplePos x="0" y="0"/>
            <wp:positionH relativeFrom="column">
              <wp:posOffset>4754880</wp:posOffset>
            </wp:positionH>
            <wp:positionV relativeFrom="paragraph">
              <wp:posOffset>67945</wp:posOffset>
            </wp:positionV>
            <wp:extent cx="1493520" cy="3669030"/>
            <wp:effectExtent l="0" t="0" r="0" b="7620"/>
            <wp:wrapTight wrapText="bothSides">
              <wp:wrapPolygon edited="0">
                <wp:start x="0" y="0"/>
                <wp:lineTo x="0" y="21533"/>
                <wp:lineTo x="21214" y="21533"/>
                <wp:lineTo x="21214" y="0"/>
                <wp:lineTo x="0" y="0"/>
              </wp:wrapPolygon>
            </wp:wrapTight>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93520" cy="3669030"/>
                    </a:xfrm>
                    <a:prstGeom prst="rect">
                      <a:avLst/>
                    </a:prstGeom>
                  </pic:spPr>
                </pic:pic>
              </a:graphicData>
            </a:graphic>
            <wp14:sizeRelH relativeFrom="margin">
              <wp14:pctWidth>0</wp14:pctWidth>
            </wp14:sizeRelH>
            <wp14:sizeRelV relativeFrom="margin">
              <wp14:pctHeight>0</wp14:pctHeight>
            </wp14:sizeRelV>
          </wp:anchor>
        </w:drawing>
      </w:r>
      <w:r w:rsidR="00A06783" w:rsidRPr="00A06783">
        <w:rPr>
          <w:lang w:val="en-GB"/>
        </w:rPr>
        <w:t>The Vulkan pipeline consist</w:t>
      </w:r>
      <w:r w:rsidR="00A06783">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p w14:paraId="393A73F1" w14:textId="08F8D607" w:rsidR="00DF422D" w:rsidRDefault="00DF422D" w:rsidP="00DF422D">
      <w:pPr>
        <w:pStyle w:val="ListParagraph"/>
        <w:numPr>
          <w:ilvl w:val="0"/>
          <w:numId w:val="33"/>
        </w:numPr>
        <w:rPr>
          <w:lang w:val="en-GB"/>
        </w:rPr>
      </w:pPr>
      <w:r>
        <w:rPr>
          <w:lang w:val="en-GB"/>
        </w:rPr>
        <w:t xml:space="preserve">Input assembler: </w:t>
      </w:r>
      <w:r w:rsidR="00F54884">
        <w:rPr>
          <w:lang w:val="en-GB"/>
        </w:rPr>
        <w:t>A fixed</w:t>
      </w:r>
      <w:r w:rsidR="009B6C31">
        <w:rPr>
          <w:lang w:val="en-GB"/>
        </w:rPr>
        <w:t>-</w:t>
      </w:r>
      <w:r w:rsidR="00F54884">
        <w:rPr>
          <w:lang w:val="en-GB"/>
        </w:rPr>
        <w:t>function</w:t>
      </w:r>
      <w:r w:rsidR="009B6C31">
        <w:rPr>
          <w:lang w:val="en-GB"/>
        </w:rPr>
        <w:t xml:space="preserve"> stage</w:t>
      </w:r>
      <w:r w:rsidR="00F54884">
        <w:rPr>
          <w:lang w:val="en-GB"/>
        </w:rPr>
        <w:t xml:space="preserve"> that </w:t>
      </w:r>
      <w:r>
        <w:rPr>
          <w:lang w:val="en-GB"/>
        </w:rPr>
        <w:t xml:space="preserve">collects raw data from the vertex and index buffers. </w:t>
      </w:r>
    </w:p>
    <w:p w14:paraId="48211E50" w14:textId="54E4E5A9" w:rsidR="00DF422D" w:rsidRDefault="00DF422D" w:rsidP="00DF422D">
      <w:pPr>
        <w:pStyle w:val="ListParagraph"/>
        <w:numPr>
          <w:ilvl w:val="0"/>
          <w:numId w:val="33"/>
        </w:numPr>
        <w:rPr>
          <w:lang w:val="en-GB"/>
        </w:rPr>
      </w:pPr>
      <w:r>
        <w:rPr>
          <w:lang w:val="en-GB"/>
        </w:rPr>
        <w:t>Vertex shader: This</w:t>
      </w:r>
      <w:r w:rsidR="00F54884">
        <w:rPr>
          <w:lang w:val="en-GB"/>
        </w:rPr>
        <w:t xml:space="preserve"> programmable</w:t>
      </w:r>
      <w:r>
        <w:rPr>
          <w:lang w:val="en-GB"/>
        </w:rPr>
        <w:t xml:space="preserve"> shader</w:t>
      </w:r>
      <w:r w:rsidR="00F54884">
        <w:rPr>
          <w:lang w:val="en-GB"/>
        </w:rPr>
        <w:t xml:space="preserve"> stage</w:t>
      </w:r>
      <w:r>
        <w:rPr>
          <w:lang w:val="en-GB"/>
        </w:rPr>
        <w:t xml:space="preserve"> is executed for every vertex; usually, this is used to transform each vertex from model space to screen space.</w:t>
      </w:r>
      <w:r w:rsidR="00F54884">
        <w:rPr>
          <w:lang w:val="en-GB"/>
        </w:rPr>
        <w:t xml:space="preserve"> This is the only mandatory programmable stage.</w:t>
      </w:r>
    </w:p>
    <w:p w14:paraId="66D10D59" w14:textId="0BF43AE5" w:rsidR="00F54884" w:rsidRDefault="00F54884" w:rsidP="00DF422D">
      <w:pPr>
        <w:pStyle w:val="ListParagraph"/>
        <w:numPr>
          <w:ilvl w:val="0"/>
          <w:numId w:val="33"/>
        </w:numPr>
        <w:rPr>
          <w:lang w:val="en-GB"/>
        </w:rPr>
      </w:pPr>
      <w:r>
        <w:rPr>
          <w:lang w:val="en-GB"/>
        </w:rPr>
        <w:t>Tessellation stage: This programmable shader stage allows the user to subdivide the geometry to increase mesh quality.</w:t>
      </w:r>
    </w:p>
    <w:p w14:paraId="33842D4C" w14:textId="39AC8179" w:rsidR="00F54884" w:rsidRDefault="00F54884" w:rsidP="00DF422D">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29EFC431" w14:textId="0C603978" w:rsidR="00F54884" w:rsidRDefault="00F54884" w:rsidP="00DF422D">
      <w:pPr>
        <w:pStyle w:val="ListParagraph"/>
        <w:numPr>
          <w:ilvl w:val="0"/>
          <w:numId w:val="33"/>
        </w:numPr>
        <w:rPr>
          <w:lang w:val="en-GB"/>
        </w:rPr>
      </w:pPr>
      <w:r>
        <w:rPr>
          <w:lang w:val="en-GB"/>
        </w:rPr>
        <w:t>Rasterization stage: This</w:t>
      </w:r>
      <w:r w:rsidR="009B6C31">
        <w:rPr>
          <w:lang w:val="en-GB"/>
        </w:rPr>
        <w:t xml:space="preserve"> fixed-function stage discretises the primitives into fragments. Fragments are equivalent to pixels </w:t>
      </w:r>
      <w:r w:rsidR="009B6C31">
        <w:rPr>
          <w:lang w:val="en-GB"/>
        </w:rPr>
        <w:lastRenderedPageBreak/>
        <w:t>on your screen; one fragment is one pixel. Any pixel outside of the screen is discarded. When depth testing is enabled, pixels behind previously rendered pixels are also discarded.</w:t>
      </w:r>
    </w:p>
    <w:p w14:paraId="2BA704C8" w14:textId="5D6D8D51" w:rsidR="009B6C31" w:rsidRDefault="009B6C31" w:rsidP="00DF422D">
      <w:pPr>
        <w:pStyle w:val="ListParagraph"/>
        <w:numPr>
          <w:ilvl w:val="0"/>
          <w:numId w:val="33"/>
        </w:numPr>
        <w:rPr>
          <w:lang w:val="en-GB"/>
        </w:rPr>
      </w:pPr>
      <w:r>
        <w:rPr>
          <w:lang w:val="en-GB"/>
        </w:rPr>
        <w:t>Fragment shader</w:t>
      </w:r>
      <w:r w:rsidR="001B43E6">
        <w:rPr>
          <w:lang w:val="en-GB"/>
        </w:rPr>
        <w:t xml:space="preserve"> stage</w:t>
      </w:r>
      <w:r>
        <w:rPr>
          <w:lang w:val="en-GB"/>
        </w:rPr>
        <w:t>: This stage</w:t>
      </w:r>
      <w:r w:rsidR="001B43E6">
        <w:rPr>
          <w:lang w:val="en-GB"/>
        </w:rPr>
        <w:t xml:space="preserve"> is the final programmable shader stage, and</w:t>
      </w:r>
      <w:r>
        <w:rPr>
          <w:lang w:val="en-GB"/>
        </w:rPr>
        <w:t xml:space="preserve"> also known as the pixel shader in other graphics API’s like OpenGL and DirectX. It is executed for every rendered fragment or pixel. It is often used to calculate textures and lighting using the interpolated data from the vertex shader.</w:t>
      </w:r>
    </w:p>
    <w:p w14:paraId="3187A23E" w14:textId="0EA70F8D" w:rsidR="001B43E6" w:rsidRDefault="001B43E6" w:rsidP="00DF422D">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760C5685" w14:textId="22E90241" w:rsidR="0034544E" w:rsidRDefault="000B2234" w:rsidP="0034544E">
      <w:pPr>
        <w:pStyle w:val="Heading3"/>
        <w:rPr>
          <w:lang w:val="en-GB"/>
        </w:rPr>
      </w:pPr>
      <w:r>
        <w:rPr>
          <w:lang w:val="en-GB"/>
        </w:rPr>
        <w:t xml:space="preserve">1.3 </w:t>
      </w:r>
      <w:r w:rsidR="0034544E">
        <w:rPr>
          <w:lang w:val="en-GB"/>
        </w:rPr>
        <w:t>Renderpasses</w:t>
      </w:r>
      <w:r w:rsidR="00866D79">
        <w:rPr>
          <w:lang w:val="en-GB"/>
        </w:rPr>
        <w:t xml:space="preserve"> [3]</w:t>
      </w:r>
    </w:p>
    <w:p w14:paraId="1B70A7C2" w14:textId="1501DFF4"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These passes are represented in Vulkan using a renderpass. A single renderpass can contain 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w:t>
      </w:r>
      <w:r w:rsidR="009B57F8">
        <w:rPr>
          <w:lang w:val="en-GB"/>
        </w:rPr>
        <w:t>about</w:t>
      </w:r>
      <w:r w:rsidR="00866D79">
        <w:rPr>
          <w:lang w:val="en-GB"/>
        </w:rPr>
        <w:t xml:space="preserve">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r>
        <w:rPr>
          <w:lang w:val="en-GB"/>
        </w:rPr>
        <w:t>1.4 Attachments [3]</w:t>
      </w:r>
    </w:p>
    <w:p w14:paraId="537D845E" w14:textId="2949147F"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The collection of all images or attachments that the graphics pipelines will render into t</w:t>
      </w:r>
      <w:r w:rsidR="009B57F8">
        <w:rPr>
          <w:lang w:val="en-GB"/>
        </w:rPr>
        <w:t>h</w:t>
      </w:r>
      <w:r>
        <w:rPr>
          <w:lang w:val="en-GB"/>
        </w:rPr>
        <w:t xml:space="preserve">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8" w:name="_Toc206280102"/>
      <w:r w:rsidRPr="00A06783">
        <w:rPr>
          <w:lang w:val="en-GB"/>
        </w:rPr>
        <w:t>2</w:t>
      </w:r>
      <w:r w:rsidR="008F4E59" w:rsidRPr="00A06783">
        <w:rPr>
          <w:lang w:val="en-GB"/>
        </w:rPr>
        <w:t xml:space="preserve">. </w:t>
      </w:r>
      <w:r w:rsidR="00BC4518" w:rsidRPr="00A06783">
        <w:rPr>
          <w:lang w:val="en-GB"/>
        </w:rPr>
        <w:t>Rendering pipeline</w:t>
      </w:r>
      <w:bookmarkEnd w:id="8"/>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r>
        <w:rPr>
          <w:lang w:val="en-GB"/>
        </w:rPr>
        <w:lastRenderedPageBreak/>
        <w:t>2.1 Rasterization vs raytracing</w:t>
      </w:r>
      <w:r w:rsidR="002030FB">
        <w:rPr>
          <w:lang w:val="en-GB"/>
        </w:rPr>
        <w:t xml:space="preserve"> [5]</w:t>
      </w:r>
    </w:p>
    <w:p w14:paraId="5F2AB079" w14:textId="5159E3DE" w:rsidR="006D167D" w:rsidRDefault="006D167D" w:rsidP="006D167D">
      <w:pPr>
        <w:rPr>
          <w:lang w:val="en-GB"/>
        </w:rPr>
      </w:pPr>
      <w:r>
        <w:rPr>
          <w:lang w:val="en-GB"/>
        </w:rPr>
        <w:t>In real-time rendering, there are 2 main types of rendering</w:t>
      </w:r>
      <w:r w:rsidR="000E3B51">
        <w:rPr>
          <w:lang w:val="en-GB"/>
        </w:rPr>
        <w:t>:</w:t>
      </w:r>
      <w:r>
        <w:rPr>
          <w:lang w:val="en-GB"/>
        </w:rPr>
        <w:t xml:space="preserve"> rasterization and </w:t>
      </w:r>
      <w:r w:rsidR="000E3B51">
        <w:rPr>
          <w:lang w:val="en-GB"/>
        </w:rPr>
        <w:t>ray tracing</w:t>
      </w:r>
      <w:r>
        <w:rPr>
          <w:lang w:val="en-GB"/>
        </w:rPr>
        <w:t>.</w:t>
      </w:r>
    </w:p>
    <w:p w14:paraId="3497085F" w14:textId="3E3646F3" w:rsidR="006D167D" w:rsidRDefault="006D167D" w:rsidP="006D167D">
      <w:pPr>
        <w:rPr>
          <w:lang w:val="en-GB"/>
        </w:rPr>
      </w:pPr>
      <w:r>
        <w:rPr>
          <w:lang w:val="en-GB"/>
        </w:rPr>
        <w:t xml:space="preserve">In </w:t>
      </w:r>
      <w:r w:rsidR="000E3B51">
        <w:rPr>
          <w:lang w:val="en-GB"/>
        </w:rPr>
        <w:t>ray tracing</w:t>
      </w:r>
      <w:r>
        <w:rPr>
          <w:lang w:val="en-GB"/>
        </w:rPr>
        <w:t>,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w:t>
      </w:r>
      <w:r w:rsidR="000E3B51">
        <w:rPr>
          <w:lang w:val="en-GB"/>
        </w:rPr>
        <w:t>,</w:t>
      </w:r>
      <w:r>
        <w:rPr>
          <w:lang w:val="en-GB"/>
        </w:rPr>
        <w:t xml:space="preserve"> etc.</w:t>
      </w:r>
    </w:p>
    <w:p w14:paraId="1D226BC3" w14:textId="4BF50827" w:rsidR="006D167D" w:rsidRDefault="006D167D" w:rsidP="006D167D">
      <w:pPr>
        <w:rPr>
          <w:lang w:val="en-GB"/>
        </w:rPr>
      </w:pPr>
      <w:r>
        <w:rPr>
          <w:lang w:val="en-GB"/>
        </w:rPr>
        <w:t>In rasterization</w:t>
      </w:r>
      <w:r w:rsidR="000E3B51">
        <w:rPr>
          <w:lang w:val="en-GB"/>
        </w:rPr>
        <w:t>,</w:t>
      </w:r>
      <w:r>
        <w:rPr>
          <w:lang w:val="en-GB"/>
        </w:rPr>
        <w:t xml:space="preserve">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1246960A" w14:textId="6214CE7A" w:rsidR="000E3B51" w:rsidRDefault="000E3B51" w:rsidP="006D167D">
      <w:pPr>
        <w:rPr>
          <w:lang w:val="en-GB"/>
        </w:rPr>
      </w:pPr>
      <w:r>
        <w:rPr>
          <w:lang w:val="en-GB"/>
        </w:rPr>
        <w:t>We will be using rasterization.</w:t>
      </w:r>
    </w:p>
    <w:p w14:paraId="417D2F32" w14:textId="2BDF224C" w:rsidR="002030FB" w:rsidRDefault="002030FB" w:rsidP="006D167D">
      <w:pPr>
        <w:rPr>
          <w:lang w:val="en-GB"/>
        </w:rPr>
      </w:pPr>
      <w:r>
        <w:rPr>
          <w:noProof/>
        </w:rPr>
        <w:drawing>
          <wp:anchor distT="0" distB="0" distL="114300" distR="114300" simplePos="0" relativeHeight="251699200" behindDoc="0" locked="0" layoutInCell="1" allowOverlap="1" wp14:anchorId="3C86F89B" wp14:editId="2A338F6F">
            <wp:simplePos x="0" y="0"/>
            <wp:positionH relativeFrom="margin">
              <wp:align>center</wp:align>
            </wp:positionH>
            <wp:positionV relativeFrom="paragraph">
              <wp:posOffset>454660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r>
        <w:rPr>
          <w:lang w:val="en-GB"/>
        </w:rPr>
        <w:t>2.2 Forward vs deferred rendering</w:t>
      </w:r>
    </w:p>
    <w:p w14:paraId="297D2510" w14:textId="3B9FC4E7" w:rsidR="00BD7D4A" w:rsidRDefault="006D167D" w:rsidP="008F4E59">
      <w:r>
        <w:t xml:space="preserve"> </w:t>
      </w:r>
      <w:r w:rsidR="00BC4518">
        <w:t>In rasterization, there are 2 types of rendering, forward and deferred.</w:t>
      </w:r>
    </w:p>
    <w:p w14:paraId="70EE1E18" w14:textId="0C55CAB2" w:rsidR="00870C95" w:rsidRDefault="00BC4518" w:rsidP="008F4E59">
      <w:r>
        <w:t>In forward rendering, each model is rendered one by one, and the lighting is calculated for each pixel.</w:t>
      </w:r>
      <w:r w:rsidR="00BD7D4A">
        <w:t xml:space="preserve"> </w:t>
      </w:r>
      <w:r>
        <w:t xml:space="preserve">This is very straightforward, but it brings up one big issue. Calculating lighting is not a cheap operation, and sometimes, a pixel is rendered, the lighting for it is calculated, only for </w:t>
      </w:r>
      <w:r>
        <w:lastRenderedPageBreak/>
        <w:t>another pixel to be rendered on top of it, and the lighting calculations have to be done all over again. This is a big waste of resources</w:t>
      </w:r>
      <w:r w:rsidR="00D6583B">
        <w:t xml:space="preserve"> called </w:t>
      </w:r>
      <w:r w:rsidR="00333BC2">
        <w:t>overdraw</w:t>
      </w:r>
      <w:r>
        <w:t>.</w:t>
      </w:r>
    </w:p>
    <w:p w14:paraId="1847E051" w14:textId="10F3144C" w:rsidR="004E59FE" w:rsidRDefault="000E3B51" w:rsidP="008F4E59">
      <w:pPr>
        <w:rPr>
          <w:noProof/>
        </w:rPr>
      </w:pPr>
      <w:r w:rsidRPr="008962CB">
        <w:rPr>
          <w:noProof/>
        </w:rPr>
        <w:drawing>
          <wp:anchor distT="0" distB="0" distL="114300" distR="114300" simplePos="0" relativeHeight="251697152" behindDoc="0" locked="0" layoutInCell="1" allowOverlap="1" wp14:anchorId="51901B0D" wp14:editId="37F2B12F">
            <wp:simplePos x="0" y="0"/>
            <wp:positionH relativeFrom="margin">
              <wp:posOffset>2857500</wp:posOffset>
            </wp:positionH>
            <wp:positionV relativeFrom="paragraph">
              <wp:posOffset>1617345</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14:sizeRelH relativeFrom="margin">
              <wp14:pctWidth>0</wp14:pctWidth>
            </wp14:sizeRelH>
            <wp14:sizeRelV relativeFrom="margin">
              <wp14:pctHeight>0</wp14:pctHeight>
            </wp14:sizeRelV>
          </wp:anchor>
        </w:drawing>
      </w:r>
      <w:r w:rsidR="00BC4518">
        <w:t>The solution to this problem is deferred rendering or deferred shading. In deferred rendering</w:t>
      </w:r>
      <w:r w:rsidR="004E59FE">
        <w:t>,</w:t>
      </w:r>
      <w:r w:rsidR="00BC4518">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28BF81B1" w14:textId="33688725" w:rsidR="000E3B51" w:rsidRDefault="000E3B51" w:rsidP="008F4E59">
      <w:r>
        <w:rPr>
          <w:noProof/>
        </w:rPr>
        <w:drawing>
          <wp:anchor distT="0" distB="0" distL="114300" distR="114300" simplePos="0" relativeHeight="251671552" behindDoc="0" locked="0" layoutInCell="1" allowOverlap="1" wp14:anchorId="77586F00" wp14:editId="0DBA4535">
            <wp:simplePos x="0" y="0"/>
            <wp:positionH relativeFrom="margin">
              <wp:posOffset>-38100</wp:posOffset>
            </wp:positionH>
            <wp:positionV relativeFrom="paragraph">
              <wp:posOffset>210820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erred vs Forwar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We will be using deferred rendering</w:t>
      </w:r>
    </w:p>
    <w:p w14:paraId="058B5930" w14:textId="3929BAE1" w:rsidR="00BC4518" w:rsidRDefault="00BC4518" w:rsidP="008F4E59"/>
    <w:p w14:paraId="3C597E25" w14:textId="2183D54B" w:rsidR="00870C95" w:rsidRDefault="00870C95" w:rsidP="00870C95">
      <w:pPr>
        <w:pStyle w:val="Heading3"/>
      </w:pPr>
      <w:r>
        <w:t>2.3 Depth prepass</w:t>
      </w:r>
      <w:r w:rsidR="00333BC2">
        <w:t xml:space="preserve"> [8]</w:t>
      </w:r>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r>
        <w:t>2.4 Transparency pass</w:t>
      </w:r>
    </w:p>
    <w:p w14:paraId="3D5B300F" w14:textId="1E62A7F7" w:rsidR="00D6583B" w:rsidRDefault="000620E8" w:rsidP="00D6583B">
      <w:r>
        <w:t xml:space="preserve">The final stage I will talk about is the transparency pass. When rendering transparent objects, we run into a small problem. We can’t store our scene in layers like in Photoshop or other </w:t>
      </w:r>
      <w:r>
        <w:lastRenderedPageBreak/>
        <w:t>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Default="00D6583B" w:rsidP="00D6583B">
      <w:pPr>
        <w:pStyle w:val="Heading3"/>
      </w:pPr>
      <w:r>
        <w:t>2.5 Full pipeline</w:t>
      </w:r>
    </w:p>
    <w:p w14:paraId="7BA63550" w14:textId="3AC03C09" w:rsidR="00D6583B" w:rsidRDefault="00D6583B" w:rsidP="00D6583B">
      <w:r>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Default="00D6583B" w:rsidP="00D6583B">
      <w:r>
        <w:rPr>
          <w:noProof/>
        </w:rPr>
        <w:drawing>
          <wp:inline distT="0" distB="0" distL="0" distR="0" wp14:anchorId="638DC8C7" wp14:editId="65A463FA">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7D614954" w:rsidR="00870C95" w:rsidRPr="00870C95" w:rsidRDefault="00D6583B" w:rsidP="00870C95">
      <w:r>
        <w:t xml:space="preserve">This is a representation of our renderpass with the following subpasses: the depth prepass, the G-buffer pass, the </w:t>
      </w:r>
      <w:r w:rsidR="00981CA7">
        <w:t>AO</w:t>
      </w:r>
      <w:r>
        <w:t xml:space="preserve"> generation pass, the </w:t>
      </w:r>
      <w:r w:rsidR="00981CA7">
        <w:t>AO</w:t>
      </w:r>
      <w:r>
        <w:t xml:space="preserve">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9" w:name="_Toc206280103"/>
      <w:r>
        <w:t>3</w:t>
      </w:r>
      <w:r w:rsidR="00546DCC">
        <w:t xml:space="preserve">. </w:t>
      </w:r>
      <w:r w:rsidR="00BC1B7D">
        <w:t>Global illumination</w:t>
      </w:r>
      <w:bookmarkEnd w:id="9"/>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lastRenderedPageBreak/>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drawing>
          <wp:anchor distT="0" distB="0" distL="114300" distR="114300" simplePos="0" relativeHeight="251665408" behindDoc="1" locked="0" layoutInCell="1" allowOverlap="1" wp14:anchorId="4DFB6262" wp14:editId="092E14CF">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62336" behindDoc="1" locked="0" layoutInCell="1" allowOverlap="1" wp14:anchorId="60DD45FA" wp14:editId="514BF437">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1634D0">
      <w:pPr>
        <w:pStyle w:val="Heading2"/>
      </w:pPr>
      <w:bookmarkStart w:id="10" w:name="_Toc206280104"/>
      <w:r>
        <w:t>4</w:t>
      </w:r>
      <w:r w:rsidR="00BC1B7D">
        <w:t>. Ambient occlusion</w:t>
      </w:r>
      <w:bookmarkEnd w:id="10"/>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lastRenderedPageBreak/>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68480" behindDoc="0" locked="0" layoutInCell="1" allowOverlap="1" wp14:anchorId="36E8C349" wp14:editId="7EA00233">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1" w:name="_Toc206280105"/>
      <w:r>
        <w:t>5</w:t>
      </w:r>
      <w:r w:rsidR="001634D0">
        <w:t>. Screen space ambient occlusion</w:t>
      </w:r>
      <w:bookmarkEnd w:id="11"/>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0C601A74" w:rsidR="000107B5" w:rsidRDefault="000107B5" w:rsidP="00005F05">
      <w:r>
        <w:t xml:space="preserve">SSAO needs 2 main things to make the correct calculations: the view space position and the view space </w:t>
      </w:r>
      <w:proofErr w:type="spellStart"/>
      <w:r>
        <w:t>normals</w:t>
      </w:r>
      <w:proofErr w:type="spellEnd"/>
      <w:r>
        <w:t xml:space="preserve">. View space means that it is relevant to the camera; the view space position </w:t>
      </w:r>
      <w:r>
        <w:lastRenderedPageBreak/>
        <w:t xml:space="preserve">of the camera would be (0,0,0), the view space position of an object 1 unit in front of the camera would be (0,0,1), etc. The same is true of view space </w:t>
      </w:r>
      <w:proofErr w:type="spellStart"/>
      <w:r>
        <w:t>normals</w:t>
      </w:r>
      <w:proofErr w:type="spellEnd"/>
      <w:r>
        <w:t>. A normal facing towards the camera would hold a value of (0,0,-1), while a normal facing away from the camera would hold a value of (0,0,1).</w:t>
      </w:r>
    </w:p>
    <w:p w14:paraId="5DE389CA" w14:textId="4E38EA54" w:rsidR="00981CA7" w:rsidRDefault="00981CA7" w:rsidP="00005F05">
      <w:r>
        <w:t>It is important to note that this means that the G-Buffer pass will need to write all normal and positions in the G-Buffer in view space instead of screen space.</w:t>
      </w:r>
    </w:p>
    <w:p w14:paraId="1D1FF116" w14:textId="59079574" w:rsidR="00005F05" w:rsidRDefault="000107B5" w:rsidP="00005F05">
      <w:r w:rsidRPr="000107B5">
        <w:rPr>
          <w:noProof/>
        </w:rPr>
        <w:drawing>
          <wp:inline distT="0" distB="0" distL="0" distR="0" wp14:anchorId="280ABD2D" wp14:editId="450E4CB5">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1"/>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49E50908">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2"/>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77696" behindDoc="0" locked="0" layoutInCell="1" allowOverlap="1" wp14:anchorId="027E9CF9" wp14:editId="1469EF34">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76672" behindDoc="0" locked="0" layoutInCell="1" allowOverlap="1" wp14:anchorId="70B3888B" wp14:editId="28123C3E">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6DD5031E" w:rsidR="00005F05" w:rsidRDefault="008F4E59" w:rsidP="00005F05">
      <w:pPr>
        <w:pStyle w:val="Heading3"/>
      </w:pPr>
      <w:bookmarkStart w:id="12" w:name="_Toc206280106"/>
      <w:r>
        <w:t>4</w:t>
      </w:r>
      <w:r w:rsidR="00005F05">
        <w:t>.</w:t>
      </w:r>
      <w:r w:rsidR="007C724B">
        <w:t>1</w:t>
      </w:r>
      <w:r w:rsidR="00005F05">
        <w:t xml:space="preserve"> </w:t>
      </w:r>
      <w:r w:rsidR="007C724B">
        <w:t>Screen-based ambient occlusion</w:t>
      </w:r>
      <w:bookmarkEnd w:id="12"/>
    </w:p>
    <w:p w14:paraId="6C70684E" w14:textId="77777777" w:rsidR="002C5881" w:rsidRDefault="00005F05" w:rsidP="00005F05">
      <w:r>
        <w:t>The original SSAO is simply called SSAO</w:t>
      </w:r>
      <w:r w:rsidR="007C724B">
        <w:t xml:space="preserve">[5]. It was developed by Vladimir </w:t>
      </w:r>
      <w:proofErr w:type="spellStart"/>
      <w:r w:rsidR="007C724B">
        <w:t>Kajalin</w:t>
      </w:r>
      <w:proofErr w:type="spellEnd"/>
      <w:r w:rsidR="007C724B">
        <w:t xml:space="preserve"> and was used for the first time in 2007 by the game Crysis, developed by Crytek.</w:t>
      </w:r>
      <w:r w:rsidR="002C5881">
        <w:br/>
        <w:t xml:space="preserve">The general idea is that we project a small dome around a single point in the direction of the </w:t>
      </w:r>
      <w:r w:rsidR="002C5881">
        <w:lastRenderedPageBreak/>
        <w:t>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3162B83B" w:rsidR="00005F05" w:rsidRDefault="002C5881" w:rsidP="00005F05">
      <w:r w:rsidRPr="002C5881">
        <w:rPr>
          <w:noProof/>
        </w:rPr>
        <w:drawing>
          <wp:inline distT="0" distB="0" distL="0" distR="0" wp14:anchorId="563F1A1F" wp14:editId="7C24F6DF">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5"/>
                    <a:stretch>
                      <a:fillRect/>
                    </a:stretch>
                  </pic:blipFill>
                  <pic:spPr>
                    <a:xfrm>
                      <a:off x="0" y="0"/>
                      <a:ext cx="4792487" cy="2404948"/>
                    </a:xfrm>
                    <a:prstGeom prst="rect">
                      <a:avLst/>
                    </a:prstGeom>
                  </pic:spPr>
                </pic:pic>
              </a:graphicData>
            </a:graphic>
          </wp:inline>
        </w:drawing>
      </w:r>
      <w:r>
        <w:t xml:space="preserve"> </w:t>
      </w:r>
    </w:p>
    <w:p w14:paraId="3342757E" w14:textId="2BD9CC2A" w:rsidR="00253EE2" w:rsidRDefault="00253EE2" w:rsidP="00005F05">
      <w:r>
        <w:rPr>
          <w:noProof/>
        </w:rPr>
        <w:drawing>
          <wp:anchor distT="0" distB="0" distL="114300" distR="114300" simplePos="0" relativeHeight="251702272" behindDoc="0" locked="0" layoutInCell="1" allowOverlap="1" wp14:anchorId="74D83993" wp14:editId="15E8C00C">
            <wp:simplePos x="0" y="0"/>
            <wp:positionH relativeFrom="column">
              <wp:posOffset>472440</wp:posOffset>
            </wp:positionH>
            <wp:positionV relativeFrom="paragraph">
              <wp:posOffset>1215390</wp:posOffset>
            </wp:positionV>
            <wp:extent cx="4762500" cy="2522220"/>
            <wp:effectExtent l="0" t="0" r="0" b="0"/>
            <wp:wrapTopAndBottom/>
            <wp:docPr id="12" name="Picture 12" descr="Image with and without range check of SSAO surface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with and without range check of SSAO surface in OpenG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a:graphicData>
            </a:graphic>
          </wp:anchor>
        </w:drawing>
      </w:r>
      <w:r>
        <w:t>We run into a big issue if we just use this run it like this, namely, a weird outline surrounding some objects. This is because an object in the background will think that it is occluded by an object in the foreground and will therefore produce false ambient occlusion. The way we get around this is by performing a range check so that objects can only be occluded by nearby geometry.</w:t>
      </w:r>
    </w:p>
    <w:p w14:paraId="249C175B" w14:textId="6970EA4F" w:rsidR="00253EE2" w:rsidRDefault="00253EE2" w:rsidP="00005F05"/>
    <w:p w14:paraId="3197B9C7" w14:textId="29E245D6" w:rsidR="007C724B" w:rsidRDefault="008F4E59" w:rsidP="007C724B">
      <w:pPr>
        <w:pStyle w:val="Heading3"/>
      </w:pPr>
      <w:bookmarkStart w:id="13" w:name="_Toc206280107"/>
      <w:r>
        <w:t>4</w:t>
      </w:r>
      <w:r w:rsidR="007C724B">
        <w:t>.2 Horizon-based ambient occlusion</w:t>
      </w:r>
      <w:bookmarkEnd w:id="13"/>
    </w:p>
    <w:p w14:paraId="1F9B3158" w14:textId="59D06845" w:rsidR="007C724B" w:rsidRDefault="002C5881" w:rsidP="007C724B">
      <w:r>
        <w:lastRenderedPageBreak/>
        <w:t>Horizon-based ambient occlusion (HBAO) is a similar but newer version of SSAO. The algorithm starts with the information available in the view space position and normal buffers.</w:t>
      </w:r>
    </w:p>
    <w:p w14:paraId="775BC501" w14:textId="295A5759" w:rsidR="00931939" w:rsidRDefault="00B0649B" w:rsidP="007C724B">
      <w:r>
        <w:t>We start by picking several sample directions; more directions will make the ambient occlusion crisper, but will also have an effect on performance. It is up to the user to find the golden ratio between performance and quality. For each sample direction</w:t>
      </w:r>
      <w:r w:rsidR="00931939">
        <w:t>,</w:t>
      </w:r>
      <w:r>
        <w:t xml:space="preserve"> we calculate the AO value</w:t>
      </w:r>
      <w:r w:rsidR="002D7991">
        <w:t>. The calculation for this will be laid out in detail later.</w:t>
      </w:r>
    </w:p>
    <w:p w14:paraId="2FEAF6E7" w14:textId="3FA6FBE3" w:rsidR="00931939" w:rsidRDefault="00931939" w:rsidP="007C724B">
      <w:r w:rsidRPr="00931939">
        <w:rPr>
          <w:noProof/>
        </w:rPr>
        <w:drawing>
          <wp:anchor distT="0" distB="0" distL="114300" distR="114300" simplePos="0" relativeHeight="251685888" behindDoc="0" locked="0" layoutInCell="1" allowOverlap="1" wp14:anchorId="3EEE5E85" wp14:editId="0FAE7000">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20308967" w:rsidR="00931939" w:rsidRDefault="00931939" w:rsidP="007C724B">
      <w:r w:rsidRPr="00931939">
        <w:rPr>
          <w:noProof/>
        </w:rPr>
        <w:drawing>
          <wp:anchor distT="0" distB="0" distL="114300" distR="114300" simplePos="0" relativeHeight="251686912" behindDoc="0" locked="0" layoutInCell="1" allowOverlap="1" wp14:anchorId="48FF1C5B" wp14:editId="006981CB">
            <wp:simplePos x="0" y="0"/>
            <wp:positionH relativeFrom="column">
              <wp:posOffset>1379220</wp:posOffset>
            </wp:positionH>
            <wp:positionV relativeFrom="paragraph">
              <wp:posOffset>319405</wp:posOffset>
            </wp:positionV>
            <wp:extent cx="2695951" cy="228632"/>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695951" cy="228632"/>
                    </a:xfrm>
                    <a:prstGeom prst="rect">
                      <a:avLst/>
                    </a:prstGeom>
                  </pic:spPr>
                </pic:pic>
              </a:graphicData>
            </a:graphic>
          </wp:anchor>
        </w:drawing>
      </w:r>
      <w:r>
        <w:t>After calculating the AO value in every direction, we take the average of all calculated values.</w:t>
      </w:r>
    </w:p>
    <w:p w14:paraId="242D73E2" w14:textId="6653D185" w:rsidR="00931939" w:rsidRDefault="00B84FB1" w:rsidP="007C724B">
      <w:r w:rsidRPr="00B84FB1">
        <w:rPr>
          <w:noProof/>
        </w:rPr>
        <w:drawing>
          <wp:anchor distT="0" distB="0" distL="114300" distR="114300" simplePos="0" relativeHeight="251687936" behindDoc="0" locked="0" layoutInCell="1" allowOverlap="1" wp14:anchorId="5ACCDD11" wp14:editId="5E46B841">
            <wp:simplePos x="0" y="0"/>
            <wp:positionH relativeFrom="column">
              <wp:posOffset>1576070</wp:posOffset>
            </wp:positionH>
            <wp:positionV relativeFrom="paragraph">
              <wp:posOffset>671830</wp:posOffset>
            </wp:positionV>
            <wp:extent cx="2018665" cy="194310"/>
            <wp:effectExtent l="0" t="0" r="63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018665" cy="194310"/>
                    </a:xfrm>
                    <a:prstGeom prst="rect">
                      <a:avLst/>
                    </a:prstGeom>
                  </pic:spPr>
                </pic:pic>
              </a:graphicData>
            </a:graphic>
            <wp14:sizeRelH relativeFrom="margin">
              <wp14:pctWidth>0</wp14:pctWidth>
            </wp14:sizeRelH>
            <wp14:sizeRelV relativeFrom="margin">
              <wp14:pctHeight>0</wp14:pctHeight>
            </wp14:sizeRelV>
          </wp:anchor>
        </w:drawing>
      </w:r>
      <w:r w:rsidR="00931939">
        <w:t xml:space="preserve">Finally, we calculate the actual value that will be multiplied by the color of the pixel to perform the actual shading. We do this by subtracting the </w:t>
      </w:r>
      <w:r w:rsidR="002D7991">
        <w:t>total AO</w:t>
      </w:r>
      <w:r w:rsidR="00931939">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2609B082" w:rsidR="00931939" w:rsidRDefault="002D7991" w:rsidP="00931939">
      <w:pPr>
        <w:pStyle w:val="Heading4"/>
      </w:pPr>
      <w:r>
        <w:rPr>
          <w:noProof/>
        </w:rPr>
        <w:drawing>
          <wp:anchor distT="0" distB="0" distL="114300" distR="114300" simplePos="0" relativeHeight="251678720" behindDoc="0" locked="0" layoutInCell="1" allowOverlap="1" wp14:anchorId="517BD431" wp14:editId="38FC97AA">
            <wp:simplePos x="0" y="0"/>
            <wp:positionH relativeFrom="margin">
              <wp:posOffset>868680</wp:posOffset>
            </wp:positionH>
            <wp:positionV relativeFrom="paragraph">
              <wp:posOffset>373380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1939">
        <w:t>4.2.1 Calculating a single direction</w:t>
      </w:r>
    </w:p>
    <w:p w14:paraId="5CC52D29" w14:textId="0AF72E00" w:rsidR="002D7991" w:rsidRPr="002D7991" w:rsidRDefault="002D7991" w:rsidP="002D7991">
      <w:r>
        <w:t>To calculate the ambient occlusion value one of these sample directions, we start by representing the depth field in this direction</w:t>
      </w:r>
    </w:p>
    <w:p w14:paraId="2843EF16" w14:textId="46A32988" w:rsidR="00104100" w:rsidRDefault="00104100" w:rsidP="007C724B"/>
    <w:p w14:paraId="1BA1AF73" w14:textId="4BCE2CDB" w:rsidR="00104100" w:rsidRDefault="00104100" w:rsidP="007C724B">
      <w:r w:rsidRPr="00104100">
        <w:rPr>
          <w:noProof/>
          <w:lang w:val="en-GB"/>
        </w:rPr>
        <w:drawing>
          <wp:anchor distT="0" distB="0" distL="114300" distR="114300" simplePos="0" relativeHeight="251679744" behindDoc="0" locked="0" layoutInCell="1" allowOverlap="1" wp14:anchorId="7E49CF5A" wp14:editId="610F9DAD">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drawing>
          <wp:anchor distT="0" distB="0" distL="114300" distR="114300" simplePos="0" relativeHeight="251680768" behindDoc="0" locked="0" layoutInCell="1" allowOverlap="1" wp14:anchorId="3024C60D" wp14:editId="2B532BF9">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81792" behindDoc="0" locked="0" layoutInCell="1" allowOverlap="1" wp14:anchorId="3845BD9A" wp14:editId="1344B74D">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82816" behindDoc="0" locked="0" layoutInCell="1" allowOverlap="1" wp14:anchorId="5A1F7C0F" wp14:editId="198CF27D">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lastRenderedPageBreak/>
        <w:drawing>
          <wp:anchor distT="0" distB="0" distL="114300" distR="114300" simplePos="0" relativeHeight="251683840" behindDoc="0" locked="0" layoutInCell="1" allowOverlap="1" wp14:anchorId="7667AFB6" wp14:editId="0D3F76F5">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proofErr w:type="spellStart"/>
      <w:r>
        <w:t>leftDirection</w:t>
      </w:r>
      <w:proofErr w:type="spellEnd"/>
      <w:r>
        <w:t>”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84864" behindDoc="0" locked="0" layoutInCell="1" allowOverlap="1" wp14:anchorId="6341D385" wp14:editId="2FAD4CC3">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2399BB78">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134FC838" w:rsidR="005F5D8B" w:rsidRDefault="005F5D8B" w:rsidP="005F5D8B">
      <w:pPr>
        <w:pStyle w:val="Heading4"/>
      </w:pPr>
      <w:r>
        <w:t>4.2.2 Variables</w:t>
      </w:r>
    </w:p>
    <w:p w14:paraId="6F9842BF" w14:textId="39049470" w:rsidR="007E75CA" w:rsidRDefault="007E75CA" w:rsidP="005F5D8B">
      <w:r>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drawing>
          <wp:anchor distT="0" distB="0" distL="114300" distR="114300" simplePos="0" relativeHeight="251689984" behindDoc="0" locked="0" layoutInCell="1" allowOverlap="1" wp14:anchorId="0021B6D3" wp14:editId="590CE4D1">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88960" behindDoc="0" locked="0" layoutInCell="1" allowOverlap="1" wp14:anchorId="790FC08B" wp14:editId="74D34618">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lastRenderedPageBreak/>
        <w:drawing>
          <wp:anchor distT="0" distB="0" distL="114300" distR="114300" simplePos="0" relativeHeight="251693056" behindDoc="0" locked="0" layoutInCell="1" allowOverlap="1" wp14:anchorId="6C9269DE" wp14:editId="389CAE6E">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1008" behindDoc="0" locked="0" layoutInCell="1" allowOverlap="1" wp14:anchorId="531EAD98" wp14:editId="00A27FF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50DB7AEC" w14:textId="7EDC2D17" w:rsidR="008962CB" w:rsidRPr="005F5D8B" w:rsidRDefault="008962CB" w:rsidP="001548DA">
      <w:pPr>
        <w:pStyle w:val="ListParagraph"/>
        <w:numPr>
          <w:ilvl w:val="0"/>
          <w:numId w:val="36"/>
        </w:numPr>
      </w:pPr>
      <w:r w:rsidRPr="00712FE0">
        <w:rPr>
          <w:noProof/>
        </w:rPr>
        <w:drawing>
          <wp:anchor distT="0" distB="0" distL="114300" distR="114300" simplePos="0" relativeHeight="251696128" behindDoc="0" locked="0" layoutInCell="1" allowOverlap="1" wp14:anchorId="4FE50E8B" wp14:editId="249F9135">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4080" behindDoc="0" locked="0" layoutInCell="1" allowOverlap="1" wp14:anchorId="33073B3E" wp14:editId="6B11FBDF">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6463DD7C" w14:textId="69359679" w:rsidR="004E19CD" w:rsidRPr="001634D0" w:rsidRDefault="008F4E59" w:rsidP="00164FE6">
      <w:pPr>
        <w:pStyle w:val="Heading3"/>
      </w:pPr>
      <w:bookmarkStart w:id="14" w:name="_Toc206280108"/>
      <w:r>
        <w:t>4</w:t>
      </w:r>
      <w:r w:rsidR="007C724B">
        <w:t>.3 Ground-truth ambient occlusion</w:t>
      </w:r>
      <w:bookmarkEnd w:id="14"/>
      <w:r w:rsidR="004E19CD">
        <w:br w:type="page"/>
      </w:r>
    </w:p>
    <w:p w14:paraId="187AF2F5" w14:textId="09AA469E" w:rsidR="002E1349" w:rsidRPr="002E1349" w:rsidRDefault="000D5C84" w:rsidP="002E1349">
      <w:pPr>
        <w:pStyle w:val="Heading1"/>
      </w:pPr>
      <w:bookmarkStart w:id="15" w:name="_Toc206280109"/>
      <w:r>
        <w:lastRenderedPageBreak/>
        <w:t>Research</w:t>
      </w:r>
      <w:bookmarkEnd w:id="15"/>
    </w:p>
    <w:p w14:paraId="24514B22" w14:textId="7E1DFC15" w:rsidR="002E1349" w:rsidRDefault="002B58B3" w:rsidP="002E1349">
      <w:r>
        <w:t>In my research, I will be implementing the previously discussed methods of SSAO</w:t>
      </w:r>
      <w:r w:rsidR="00511B71">
        <w:t xml:space="preserve"> and comparing them in terms of looks, duration of AO generation, CPU usage, and VRAM usage. To accomplish this, I will follow these steps:</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61510D9A" w:rsidR="002E1349" w:rsidRDefault="00F05B6B" w:rsidP="002E1349">
      <w:pPr>
        <w:pStyle w:val="Heading2"/>
        <w:numPr>
          <w:ilvl w:val="0"/>
          <w:numId w:val="21"/>
        </w:numPr>
      </w:pPr>
      <w:bookmarkStart w:id="16" w:name="_Toc206280110"/>
      <w:r>
        <w:t>Implementing the different techniques</w:t>
      </w:r>
      <w:bookmarkEnd w:id="16"/>
      <w:r w:rsidR="00981CA7">
        <w:t>.</w:t>
      </w:r>
    </w:p>
    <w:p w14:paraId="5CC78BC0" w14:textId="2B4DF7B8" w:rsidR="00981CA7" w:rsidRDefault="00981CA7" w:rsidP="00981CA7">
      <w:r>
        <w:t>All 3 methods use the same pipeline. We covered this entire pipeline in an earlier section. The only difference in ambient occlusion generation is in the fragment shader of the AO generation pass.</w:t>
      </w:r>
    </w:p>
    <w:p w14:paraId="510E7AA4" w14:textId="294D77AE" w:rsidR="00981CA7" w:rsidRPr="00981CA7" w:rsidRDefault="00981CA7" w:rsidP="00981CA7">
      <w:r>
        <w:rPr>
          <w:noProof/>
        </w:rPr>
        <w:drawing>
          <wp:inline distT="0" distB="0" distL="0" distR="0" wp14:anchorId="09D90C03" wp14:editId="66AE8F74">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Default="00A652FC" w:rsidP="00A652FC">
      <w:pPr>
        <w:pStyle w:val="Heading3"/>
        <w:numPr>
          <w:ilvl w:val="1"/>
          <w:numId w:val="31"/>
        </w:numPr>
      </w:pPr>
      <w:bookmarkStart w:id="17" w:name="_Toc206280111"/>
      <w:r>
        <w:t>Screen space ambient occlusion</w:t>
      </w:r>
      <w:bookmarkEnd w:id="17"/>
    </w:p>
    <w:p w14:paraId="6D17516C" w14:textId="16625997" w:rsidR="00F05B6B" w:rsidRDefault="00981CA7" w:rsidP="00F05B6B">
      <w:r>
        <w:t xml:space="preserve">The fragment shader of the regular SSAO has </w:t>
      </w:r>
      <w:r w:rsidR="00253EE2">
        <w:t>5</w:t>
      </w:r>
      <w:r>
        <w:t xml:space="preserve"> inputs and 1 output. The inputs </w:t>
      </w:r>
      <w:r w:rsidR="00253EE2">
        <w:t>are:</w:t>
      </w:r>
    </w:p>
    <w:p w14:paraId="5613BBEA" w14:textId="6C2EA16B" w:rsidR="00253EE2" w:rsidRDefault="00253EE2" w:rsidP="00253EE2">
      <w:pPr>
        <w:pStyle w:val="ListParagraph"/>
        <w:numPr>
          <w:ilvl w:val="0"/>
          <w:numId w:val="30"/>
        </w:numPr>
      </w:pPr>
      <w:r>
        <w:t>Normal map in view space</w:t>
      </w:r>
    </w:p>
    <w:p w14:paraId="7055D51E" w14:textId="53F370CB" w:rsidR="00253EE2" w:rsidRDefault="00253EE2" w:rsidP="00253EE2">
      <w:pPr>
        <w:pStyle w:val="ListParagraph"/>
        <w:numPr>
          <w:ilvl w:val="0"/>
          <w:numId w:val="30"/>
        </w:numPr>
      </w:pPr>
      <w:r>
        <w:lastRenderedPageBreak/>
        <w:t>Position map in view space</w:t>
      </w:r>
    </w:p>
    <w:p w14:paraId="3D3AFD61" w14:textId="6D7845C3" w:rsidR="00253EE2" w:rsidRDefault="00253EE2" w:rsidP="00253EE2">
      <w:pPr>
        <w:pStyle w:val="ListParagraph"/>
        <w:numPr>
          <w:ilvl w:val="0"/>
          <w:numId w:val="30"/>
        </w:numPr>
      </w:pPr>
      <w:r>
        <w:t>A noise texture for randomization</w:t>
      </w:r>
    </w:p>
    <w:p w14:paraId="58205BDC" w14:textId="6E08F494" w:rsidR="00253EE2" w:rsidRDefault="00253EE2" w:rsidP="00253EE2">
      <w:pPr>
        <w:pStyle w:val="ListParagraph"/>
        <w:numPr>
          <w:ilvl w:val="0"/>
          <w:numId w:val="30"/>
        </w:numPr>
      </w:pPr>
      <w:r>
        <w:t>The projection matrix from the camera</w:t>
      </w:r>
    </w:p>
    <w:p w14:paraId="689BBD36" w14:textId="6C2D32A2" w:rsidR="00531C33" w:rsidRDefault="00531C33" w:rsidP="00253EE2">
      <w:pPr>
        <w:pStyle w:val="ListParagraph"/>
        <w:numPr>
          <w:ilvl w:val="0"/>
          <w:numId w:val="30"/>
        </w:numPr>
      </w:pPr>
      <w:r>
        <w:t>A list of sample vectors</w:t>
      </w:r>
    </w:p>
    <w:p w14:paraId="59C68C8D" w14:textId="207D993C" w:rsidR="00253EE2" w:rsidRDefault="00253EE2" w:rsidP="00253EE2">
      <w:r>
        <w:t>The single output is a float value that signifies the AO value for that pixel.</w:t>
      </w:r>
    </w:p>
    <w:p w14:paraId="508AA85F" w14:textId="020A2D4B" w:rsidR="00F05B6B" w:rsidRPr="00F05B6B" w:rsidRDefault="00F05B6B" w:rsidP="00A652FC">
      <w:pPr>
        <w:pStyle w:val="Heading3"/>
        <w:numPr>
          <w:ilvl w:val="1"/>
          <w:numId w:val="31"/>
        </w:numPr>
      </w:pPr>
      <w:bookmarkStart w:id="18" w:name="_Toc206280112"/>
      <w:r>
        <w:t>Horizon-based ambient occlusion</w:t>
      </w:r>
      <w:bookmarkEnd w:id="18"/>
    </w:p>
    <w:p w14:paraId="3CBE4BC0" w14:textId="34E992D9" w:rsidR="00EB4678" w:rsidRDefault="00531C33" w:rsidP="001D5823">
      <w:r>
        <w:t xml:space="preserve">The fragment shader for HBAO </w:t>
      </w:r>
      <w:r w:rsidR="00EB4678">
        <w:t>only has 2 inputs, but has the same output. The inputs are:</w:t>
      </w:r>
    </w:p>
    <w:p w14:paraId="4A3042FF" w14:textId="77777777" w:rsidR="00EB4678" w:rsidRDefault="00EB4678" w:rsidP="00EB4678">
      <w:pPr>
        <w:pStyle w:val="ListParagraph"/>
        <w:numPr>
          <w:ilvl w:val="0"/>
          <w:numId w:val="30"/>
        </w:numPr>
      </w:pPr>
      <w:r>
        <w:t>Normal map in view space</w:t>
      </w:r>
    </w:p>
    <w:p w14:paraId="5AC320C1" w14:textId="43293FB3" w:rsidR="001D5823" w:rsidRDefault="00EB4678" w:rsidP="001D5823">
      <w:pPr>
        <w:pStyle w:val="ListParagraph"/>
        <w:numPr>
          <w:ilvl w:val="0"/>
          <w:numId w:val="30"/>
        </w:numPr>
      </w:pPr>
      <w:r>
        <w:t>Position map in view space</w:t>
      </w:r>
    </w:p>
    <w:p w14:paraId="5F8CA682" w14:textId="6AD33452" w:rsidR="001D5823" w:rsidRDefault="00A652FC" w:rsidP="00A652FC">
      <w:pPr>
        <w:pStyle w:val="Heading3"/>
      </w:pPr>
      <w:bookmarkStart w:id="19" w:name="_Toc206280113"/>
      <w:r>
        <w:t>1.3 Ground truth ambient occlusion</w:t>
      </w:r>
      <w:bookmarkEnd w:id="19"/>
    </w:p>
    <w:p w14:paraId="68925355" w14:textId="3E8E2CB5" w:rsidR="00A652FC" w:rsidRDefault="00EB4678" w:rsidP="000C59C2">
      <w:r>
        <w:t xml:space="preserve">The fragment shader for GTAO has the same </w:t>
      </w:r>
      <w:r w:rsidR="00DF62DC">
        <w:t>inputs</w:t>
      </w:r>
      <w:r>
        <w:t xml:space="preserve"> and outputs as HBAO.</w:t>
      </w:r>
    </w:p>
    <w:p w14:paraId="489F1293" w14:textId="026E2C35" w:rsidR="00A652FC" w:rsidRDefault="0095289E" w:rsidP="0095289E">
      <w:pPr>
        <w:pStyle w:val="Heading2"/>
        <w:numPr>
          <w:ilvl w:val="0"/>
          <w:numId w:val="21"/>
        </w:numPr>
      </w:pPr>
      <w:bookmarkStart w:id="20" w:name="_Toc206280114"/>
      <w:r>
        <w:t>Taking the necessary measurements</w:t>
      </w:r>
      <w:bookmarkEnd w:id="20"/>
    </w:p>
    <w:p w14:paraId="57A294D1" w14:textId="7EBA738A" w:rsidR="00B65E58" w:rsidRDefault="00B65E58" w:rsidP="00B65E58">
      <w:r>
        <w:t>All measurements except for the visuals will follow these steps:</w:t>
      </w:r>
    </w:p>
    <w:p w14:paraId="51EF75A2" w14:textId="4555793F" w:rsidR="00B65E58" w:rsidRDefault="00B65E58" w:rsidP="00B65E58">
      <w:pPr>
        <w:pStyle w:val="ListParagraph"/>
        <w:numPr>
          <w:ilvl w:val="0"/>
          <w:numId w:val="39"/>
        </w:numPr>
      </w:pPr>
      <w:r>
        <w:t>Take 20 measurements</w:t>
      </w:r>
    </w:p>
    <w:p w14:paraId="7B193588" w14:textId="1889E55C" w:rsidR="00B65E58" w:rsidRDefault="00B65E58" w:rsidP="00B65E58">
      <w:pPr>
        <w:pStyle w:val="ListParagraph"/>
        <w:numPr>
          <w:ilvl w:val="0"/>
          <w:numId w:val="39"/>
        </w:numPr>
      </w:pPr>
      <w:r>
        <w:t>Discard the 5 highest and 5 lowest</w:t>
      </w:r>
    </w:p>
    <w:p w14:paraId="7D30B40A" w14:textId="17EAD4C2" w:rsidR="00B65E58" w:rsidRDefault="00B65E58" w:rsidP="00B65E58">
      <w:pPr>
        <w:pStyle w:val="ListParagraph"/>
        <w:numPr>
          <w:ilvl w:val="0"/>
          <w:numId w:val="39"/>
        </w:numPr>
      </w:pPr>
      <w:r>
        <w:t>Take the average of the resting data</w:t>
      </w:r>
    </w:p>
    <w:p w14:paraId="26F0CC94" w14:textId="1D394CB4" w:rsidR="00B65E58" w:rsidRDefault="00B65E58" w:rsidP="00B65E58">
      <w:pPr>
        <w:pStyle w:val="ListParagraph"/>
        <w:numPr>
          <w:ilvl w:val="0"/>
          <w:numId w:val="39"/>
        </w:numPr>
      </w:pPr>
      <w:r>
        <w:t>Change variables</w:t>
      </w:r>
    </w:p>
    <w:p w14:paraId="3A404C63" w14:textId="60F2376E" w:rsidR="00B65E58" w:rsidRDefault="00B65E58" w:rsidP="00B65E58">
      <w:pPr>
        <w:pStyle w:val="ListParagraph"/>
        <w:numPr>
          <w:ilvl w:val="0"/>
          <w:numId w:val="39"/>
        </w:numPr>
      </w:pPr>
      <w:r>
        <w:t xml:space="preserve">Repeat </w:t>
      </w:r>
    </w:p>
    <w:p w14:paraId="4745693A" w14:textId="7F734BB5" w:rsidR="00B65E58" w:rsidRPr="00B65E58" w:rsidRDefault="00B65E58" w:rsidP="00B65E58">
      <w:r>
        <w:t>The variables that we will change are the number of samples taken and the resolution of the screen. The sample amount will vary from 16 to 64 to 256 to 3600. The resolution will vary from 800*600 to 1920*991 to 3840*</w:t>
      </w:r>
      <w:r w:rsidR="00A31D85">
        <w:t>2054. All possible combinations will be done.</w:t>
      </w:r>
      <w:r>
        <w:t xml:space="preserve"> </w:t>
      </w:r>
    </w:p>
    <w:p w14:paraId="60B2BFAD" w14:textId="1985DCBD" w:rsidR="0095289E" w:rsidRDefault="0095289E" w:rsidP="0095289E">
      <w:pPr>
        <w:pStyle w:val="Heading3"/>
      </w:pPr>
      <w:bookmarkStart w:id="21" w:name="_Toc206280115"/>
      <w:r>
        <w:t>2.1 Time needed for AO generation</w:t>
      </w:r>
      <w:bookmarkEnd w:id="21"/>
    </w:p>
    <w:p w14:paraId="39D10F70" w14:textId="25221218" w:rsidR="00B65E58" w:rsidRDefault="00E41F66" w:rsidP="0095289E">
      <w:r>
        <w:t>For this measurement, I will be using Renderdoc[14]. Renderdoc is an open-source tool that is used to debug applications that use Vulkan, OpenGL, DirectX11, or DirectX12. You can do this by capturing a single frame, and Renderdoc will give you a complete breakdown of what happened in that screen, such as starting a renderpass, drawing geometry, binding a graphics pipeline, etc.</w:t>
      </w:r>
      <w:r w:rsidR="00B65E58">
        <w:t xml:space="preserve"> The part we are interested in is the timing. It is possible to see the duration in microseconds for every single draw call. This is how we will take the needed measurements.</w:t>
      </w:r>
    </w:p>
    <w:p w14:paraId="62776139" w14:textId="5E70B6CF" w:rsidR="00B65E58" w:rsidRDefault="00B65E58" w:rsidP="0095289E">
      <w:r w:rsidRPr="00B65E58">
        <w:rPr>
          <w:noProof/>
        </w:rPr>
        <w:lastRenderedPageBreak/>
        <w:drawing>
          <wp:anchor distT="0" distB="0" distL="114300" distR="114300" simplePos="0" relativeHeight="251703296" behindDoc="0" locked="0" layoutInCell="1" allowOverlap="1" wp14:anchorId="23713A0E" wp14:editId="7512ED51">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Default="0095289E" w:rsidP="0095289E">
      <w:pPr>
        <w:pStyle w:val="Heading3"/>
      </w:pPr>
      <w:bookmarkStart w:id="22" w:name="_Toc206280116"/>
      <w:r>
        <w:t>2.2 CPU Usage</w:t>
      </w:r>
      <w:bookmarkEnd w:id="22"/>
    </w:p>
    <w:p w14:paraId="3A713AA8" w14:textId="7F11AE80" w:rsidR="0095289E" w:rsidRDefault="00516650" w:rsidP="00B65E58">
      <w:r>
        <w:t>For this measurement, we will be using the C++ standard library PSAPI.h</w:t>
      </w:r>
      <w:r w:rsidR="00E366BD">
        <w:t>[15]</w:t>
      </w:r>
      <w:r>
        <w:t xml:space="preserve">. We first create an object of type PROCESS_MEMORY_COUNTERS_EX. Then we call the function GetProcessMemoryInfo to get the memory info of our current application. Now we can extract </w:t>
      </w:r>
      <w:r w:rsidR="00E366BD">
        <w:t>the private usage of our application in bytes. Then we convert the bytes to megabytes, and we will use this metric as our measurement.</w:t>
      </w:r>
      <w:r>
        <w:t xml:space="preserve">  </w:t>
      </w:r>
    </w:p>
    <w:p w14:paraId="219B875F" w14:textId="4FB25678" w:rsidR="00516650" w:rsidRDefault="00516650" w:rsidP="00B65E58">
      <w:r w:rsidRPr="00516650">
        <w:rPr>
          <w:noProof/>
        </w:rPr>
        <w:drawing>
          <wp:inline distT="0" distB="0" distL="0" distR="0" wp14:anchorId="07AC1430" wp14:editId="6F4D1EE1">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43"/>
                    <a:stretch>
                      <a:fillRect/>
                    </a:stretch>
                  </pic:blipFill>
                  <pic:spPr>
                    <a:xfrm>
                      <a:off x="0" y="0"/>
                      <a:ext cx="5943600" cy="1929130"/>
                    </a:xfrm>
                    <a:prstGeom prst="rect">
                      <a:avLst/>
                    </a:prstGeom>
                  </pic:spPr>
                </pic:pic>
              </a:graphicData>
            </a:graphic>
          </wp:inline>
        </w:drawing>
      </w:r>
    </w:p>
    <w:p w14:paraId="5EFCC2CC" w14:textId="3E7BA41F" w:rsidR="0095289E" w:rsidRDefault="0095289E" w:rsidP="0095289E">
      <w:pPr>
        <w:pStyle w:val="Heading3"/>
      </w:pPr>
      <w:bookmarkStart w:id="23" w:name="_Toc206280117"/>
      <w:r>
        <w:t>2.3 VRam usage</w:t>
      </w:r>
      <w:bookmarkEnd w:id="23"/>
    </w:p>
    <w:p w14:paraId="28541EA4" w14:textId="58FB904B" w:rsidR="0095289E" w:rsidRDefault="00E366BD" w:rsidP="0095289E">
      <w:r>
        <w:t xml:space="preserve">Querying the VRAM usage is a bit tricky. Vulkan does not give a direct way of querying Video memory or VRAM, but DirectX12 does. This means that we first have to save our VkPhysicalDevice to a variable, extract the specific ID, and then find the equivalent physical </w:t>
      </w:r>
      <w:r>
        <w:lastRenderedPageBreak/>
        <w:t>device in DirectX12. With the DirectX12 physical device or “</w:t>
      </w:r>
      <w:proofErr w:type="spellStart"/>
      <w:r>
        <w:t>DxgiAdapter</w:t>
      </w:r>
      <w:proofErr w:type="spellEnd"/>
      <w:r>
        <w:t>”, we can query our video memory usage in bytes, which we will then once again transfer to megabytes.</w:t>
      </w:r>
    </w:p>
    <w:p w14:paraId="762891D7" w14:textId="376AF1B9" w:rsidR="00E366BD" w:rsidRDefault="00E366BD" w:rsidP="0095289E">
      <w:r w:rsidRPr="00E366BD">
        <w:rPr>
          <w:noProof/>
        </w:rPr>
        <w:drawing>
          <wp:inline distT="0" distB="0" distL="0" distR="0" wp14:anchorId="1CC828D1" wp14:editId="539DBAAB">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44"/>
                    <a:stretch>
                      <a:fillRect/>
                    </a:stretch>
                  </pic:blipFill>
                  <pic:spPr>
                    <a:xfrm>
                      <a:off x="0" y="0"/>
                      <a:ext cx="5943600" cy="1348740"/>
                    </a:xfrm>
                    <a:prstGeom prst="rect">
                      <a:avLst/>
                    </a:prstGeom>
                  </pic:spPr>
                </pic:pic>
              </a:graphicData>
            </a:graphic>
          </wp:inline>
        </w:drawing>
      </w:r>
    </w:p>
    <w:p w14:paraId="5A0E86DF" w14:textId="06072274" w:rsidR="0095289E" w:rsidRDefault="0095289E" w:rsidP="00B65E58">
      <w:pPr>
        <w:pStyle w:val="Heading3"/>
      </w:pPr>
      <w:bookmarkStart w:id="24" w:name="_Toc206280118"/>
      <w:r>
        <w:t>2.4 Visuals</w:t>
      </w:r>
      <w:bookmarkEnd w:id="24"/>
    </w:p>
    <w:p w14:paraId="5AC17995" w14:textId="45619228" w:rsidR="00B65E58" w:rsidRDefault="00687F02" w:rsidP="00B65E58">
      <w:r>
        <w:rPr>
          <w:noProof/>
        </w:rPr>
        <w:drawing>
          <wp:anchor distT="0" distB="0" distL="114300" distR="114300" simplePos="0" relativeHeight="251705344" behindDoc="0" locked="0" layoutInCell="1" allowOverlap="1" wp14:anchorId="7F37557D" wp14:editId="01AC0D82">
            <wp:simplePos x="0" y="0"/>
            <wp:positionH relativeFrom="margin">
              <wp:align>right</wp:align>
            </wp:positionH>
            <wp:positionV relativeFrom="paragraph">
              <wp:posOffset>2821940</wp:posOffset>
            </wp:positionV>
            <wp:extent cx="4450080" cy="1112520"/>
            <wp:effectExtent l="0" t="0" r="7620" b="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50080" cy="111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66BD">
        <w:t>For the visuals, I used a questionnaire using Google Forms. The questionnaire consists of several images</w:t>
      </w:r>
      <w:r>
        <w:t>, and</w:t>
      </w:r>
      <w:r w:rsidR="00E366BD">
        <w:t xml:space="preserve"> a simple question of which one looks the best to the subject. </w:t>
      </w:r>
      <w:r>
        <w:t>There were 4 questions, each with a list of images. The first list of images consisted of a scene with only diffuse and ambient occlusion. One of each type and one image without any. The second list consisted of the same scene, but without the diffuse color, only AO. The image without AO was discarded, as this would just give a pure white image. The third and fourth lists of images were the same as the first two, but used a different scene.</w:t>
      </w:r>
    </w:p>
    <w:p w14:paraId="16D2A725" w14:textId="5D2DE972" w:rsidR="00687F02" w:rsidRDefault="00687F02" w:rsidP="00B65E58">
      <w:r>
        <w:rPr>
          <w:noProof/>
        </w:rPr>
        <w:drawing>
          <wp:anchor distT="0" distB="0" distL="114300" distR="114300" simplePos="0" relativeHeight="251704320" behindDoc="0" locked="0" layoutInCell="1" allowOverlap="1" wp14:anchorId="548C4E60" wp14:editId="21D47B8E">
            <wp:simplePos x="0" y="0"/>
            <wp:positionH relativeFrom="column">
              <wp:posOffset>0</wp:posOffset>
            </wp:positionH>
            <wp:positionV relativeFrom="paragraph">
              <wp:posOffset>-1905</wp:posOffset>
            </wp:positionV>
            <wp:extent cx="5943600" cy="1112520"/>
            <wp:effectExtent l="0" t="0" r="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a:graphicData>
            </a:graphic>
          </wp:anchor>
        </w:drawing>
      </w:r>
    </w:p>
    <w:p w14:paraId="69C52E6C" w14:textId="4DC812B2" w:rsidR="00687F02" w:rsidRDefault="00687F02" w:rsidP="00B65E58"/>
    <w:p w14:paraId="2F09A403" w14:textId="39962C58" w:rsidR="00687F02" w:rsidRDefault="00687F02" w:rsidP="00B65E58">
      <w:r>
        <w:rPr>
          <w:noProof/>
        </w:rPr>
        <w:lastRenderedPageBreak/>
        <w:drawing>
          <wp:anchor distT="0" distB="0" distL="114300" distR="114300" simplePos="0" relativeHeight="251707392" behindDoc="0" locked="0" layoutInCell="1" allowOverlap="1" wp14:anchorId="3EAD04C4" wp14:editId="55845DBB">
            <wp:simplePos x="0" y="0"/>
            <wp:positionH relativeFrom="margin">
              <wp:posOffset>1493520</wp:posOffset>
            </wp:positionH>
            <wp:positionV relativeFrom="paragraph">
              <wp:posOffset>1113790</wp:posOffset>
            </wp:positionV>
            <wp:extent cx="4450080" cy="1112520"/>
            <wp:effectExtent l="0" t="0" r="762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50080" cy="11125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6368" behindDoc="0" locked="0" layoutInCell="1" allowOverlap="1" wp14:anchorId="7FEB2F26" wp14:editId="0B1A0BB4">
            <wp:simplePos x="0" y="0"/>
            <wp:positionH relativeFrom="column">
              <wp:posOffset>0</wp:posOffset>
            </wp:positionH>
            <wp:positionV relativeFrom="paragraph">
              <wp:posOffset>1270</wp:posOffset>
            </wp:positionV>
            <wp:extent cx="5943600" cy="1112520"/>
            <wp:effectExtent l="0" t="0" r="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a:graphicData>
            </a:graphic>
          </wp:anchor>
        </w:drawing>
      </w:r>
    </w:p>
    <w:p w14:paraId="4430E135" w14:textId="4424D539" w:rsidR="00687F02" w:rsidRDefault="00687F02" w:rsidP="00B65E58"/>
    <w:p w14:paraId="5414B789" w14:textId="77777777" w:rsidR="00687F02" w:rsidRPr="00B65E58" w:rsidRDefault="00687F02" w:rsidP="00B65E58"/>
    <w:p w14:paraId="389A4AB7" w14:textId="0EFC272E" w:rsidR="00A652FC" w:rsidRPr="00A652FC" w:rsidRDefault="0095289E" w:rsidP="00A652FC">
      <w:pPr>
        <w:pStyle w:val="Heading2"/>
        <w:numPr>
          <w:ilvl w:val="0"/>
          <w:numId w:val="21"/>
        </w:numPr>
      </w:pPr>
      <w:bookmarkStart w:id="25" w:name="_Toc206280119"/>
      <w:r>
        <w:t>Comparing results</w:t>
      </w:r>
      <w:bookmarkEnd w:id="25"/>
    </w:p>
    <w:p w14:paraId="33F2DC78" w14:textId="2A91102D" w:rsidR="0095289E" w:rsidRDefault="0095289E" w:rsidP="0095289E">
      <w:pPr>
        <w:pStyle w:val="Heading3"/>
      </w:pPr>
      <w:bookmarkStart w:id="26" w:name="_Toc206280120"/>
      <w:r>
        <w:t>3.1 Time needed for AO generation</w:t>
      </w:r>
      <w:bookmarkEnd w:id="26"/>
    </w:p>
    <w:p w14:paraId="0700C555" w14:textId="098530F8" w:rsidR="0095289E" w:rsidRDefault="0095289E" w:rsidP="0095289E"/>
    <w:p w14:paraId="439F0A45" w14:textId="288AB505" w:rsidR="0095289E" w:rsidRPr="0095289E" w:rsidRDefault="0095289E" w:rsidP="0095289E">
      <w:pPr>
        <w:pStyle w:val="Heading3"/>
        <w:rPr>
          <w:lang w:val="fr-BE"/>
        </w:rPr>
      </w:pPr>
      <w:bookmarkStart w:id="27" w:name="_Toc206280121"/>
      <w:r w:rsidRPr="0095289E">
        <w:rPr>
          <w:lang w:val="fr-BE"/>
        </w:rPr>
        <w:t>3.2 CPU Usage</w:t>
      </w:r>
      <w:bookmarkEnd w:id="27"/>
    </w:p>
    <w:p w14:paraId="4759E257" w14:textId="2F583DA8" w:rsidR="0095289E" w:rsidRPr="0095289E" w:rsidRDefault="0095289E" w:rsidP="0095289E">
      <w:pPr>
        <w:rPr>
          <w:lang w:val="fr-BE"/>
        </w:rPr>
      </w:pPr>
    </w:p>
    <w:p w14:paraId="5E4D054F" w14:textId="46109095" w:rsidR="0095289E" w:rsidRPr="0095289E" w:rsidRDefault="0095289E" w:rsidP="0095289E">
      <w:pPr>
        <w:pStyle w:val="Heading3"/>
        <w:rPr>
          <w:lang w:val="fr-BE"/>
        </w:rPr>
      </w:pPr>
      <w:bookmarkStart w:id="28" w:name="_Toc206280122"/>
      <w:r w:rsidRPr="0095289E">
        <w:rPr>
          <w:lang w:val="fr-BE"/>
        </w:rPr>
        <w:t>3.3 VRam usage</w:t>
      </w:r>
      <w:bookmarkEnd w:id="28"/>
    </w:p>
    <w:p w14:paraId="4BD1A282" w14:textId="77777777" w:rsidR="0095289E" w:rsidRPr="0095289E" w:rsidRDefault="0095289E" w:rsidP="0095289E">
      <w:pPr>
        <w:rPr>
          <w:lang w:val="fr-BE"/>
        </w:rPr>
      </w:pPr>
    </w:p>
    <w:p w14:paraId="445423E7" w14:textId="471462A9" w:rsidR="0095289E" w:rsidRPr="0095289E" w:rsidRDefault="0095289E" w:rsidP="0095289E">
      <w:pPr>
        <w:pStyle w:val="Heading3"/>
        <w:rPr>
          <w:lang w:val="fr-BE"/>
        </w:rPr>
      </w:pPr>
      <w:bookmarkStart w:id="29" w:name="_Toc206280123"/>
      <w:r w:rsidRPr="0095289E">
        <w:rPr>
          <w:lang w:val="fr-BE"/>
        </w:rPr>
        <w:t>3.4 Visuals</w:t>
      </w:r>
      <w:bookmarkEnd w:id="29"/>
    </w:p>
    <w:p w14:paraId="3DA33EA9" w14:textId="77777777" w:rsidR="000D5C84" w:rsidRPr="0095289E" w:rsidRDefault="000D5C84" w:rsidP="000D5C84">
      <w:pPr>
        <w:rPr>
          <w:lang w:val="fr-BE"/>
        </w:rPr>
      </w:pPr>
    </w:p>
    <w:p w14:paraId="1A39F318" w14:textId="7F76EA0B"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0" w:name="_Toc206280124"/>
      <w:r>
        <w:lastRenderedPageBreak/>
        <w:t>Discussion</w:t>
      </w:r>
      <w:bookmarkEnd w:id="30"/>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1" w:name="_Toc206280125"/>
      <w:r>
        <w:lastRenderedPageBreak/>
        <w:t>Conclusion</w:t>
      </w:r>
      <w:bookmarkEnd w:id="31"/>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2" w:name="_Toc206280126"/>
      <w:r>
        <w:lastRenderedPageBreak/>
        <w:t>Future work</w:t>
      </w:r>
      <w:bookmarkEnd w:id="32"/>
    </w:p>
    <w:p w14:paraId="173ADC92" w14:textId="77777777" w:rsidR="00BD7D4A" w:rsidRDefault="00BD7D4A" w:rsidP="00BD7D4A"/>
    <w:p w14:paraId="652A05CF" w14:textId="6AA1E9D4" w:rsidR="00BD7D4A" w:rsidRPr="005019E8" w:rsidRDefault="00BD7D4A" w:rsidP="00BD7D4A">
      <w:r>
        <w:t>Programming ambient occlusion can be done in many different ways</w:t>
      </w:r>
      <w:r w:rsidR="00DF62DC">
        <w:t>;</w:t>
      </w:r>
      <w:r>
        <w:t xml:space="preserve"> even if you try to accomplish the same thing, different people will have different ways to get there. Because of this, there is no one true way of programming something</w:t>
      </w:r>
      <w:r w:rsidR="00DF62DC">
        <w:t>,</w:t>
      </w:r>
      <w:r>
        <w:t xml:space="preserve"> and the tiniest difference can have an impact on performance. This means that my code is most likely not as optimized as it can be</w:t>
      </w:r>
      <w:r w:rsidR="00DF62DC">
        <w:t>,</w:t>
      </w:r>
      <w:r>
        <w:t xml:space="preserve"> and this will have an impact on the results of the experiment.</w:t>
      </w:r>
    </w:p>
    <w:p w14:paraId="182DBE0D" w14:textId="135567FC" w:rsidR="00BD7D4A" w:rsidRDefault="00BD7D4A" w:rsidP="00BD7D4A">
      <w:r>
        <w:t>A lot can still be done in terms of ambient occlusion</w:t>
      </w:r>
      <w:r w:rsidR="00DF62DC">
        <w:t>;</w:t>
      </w:r>
      <w:r>
        <w:t xml:space="preserve">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0222D56D" w:rsidR="00BD7D4A" w:rsidRDefault="00BD7D4A" w:rsidP="00CA24DB">
      <w:r>
        <w:t>-SEAO: A unique take on ambient occlusion from the book GPU Gems 2</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33" w:name="_Toc206280127"/>
      <w:r>
        <w:lastRenderedPageBreak/>
        <w:t xml:space="preserve">Critical </w:t>
      </w:r>
      <w:r w:rsidR="00CA24DB">
        <w:t>Reflection</w:t>
      </w:r>
      <w:bookmarkEnd w:id="33"/>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rsidRPr="00F87188">
        <w:rPr>
          <w:lang w:val="it-IT"/>
        </w:rPr>
        <w:t>Vestibulum</w:t>
      </w:r>
      <w:proofErr w:type="spellEnd"/>
      <w:r w:rsidRPr="00F87188">
        <w:rPr>
          <w:lang w:val="it-IT"/>
        </w:rPr>
        <w:t xml:space="preserve"> </w:t>
      </w:r>
      <w:proofErr w:type="spellStart"/>
      <w:r w:rsidRPr="00F87188">
        <w:rPr>
          <w:lang w:val="it-IT"/>
        </w:rPr>
        <w:t>ac</w:t>
      </w:r>
      <w:proofErr w:type="spellEnd"/>
      <w:r w:rsidRPr="00F87188">
        <w:rPr>
          <w:lang w:val="it-IT"/>
        </w:rPr>
        <w:t xml:space="preserve"> </w:t>
      </w:r>
      <w:proofErr w:type="spellStart"/>
      <w:r w:rsidRPr="00F87188">
        <w:rPr>
          <w:lang w:val="it-IT"/>
        </w:rPr>
        <w:t>quam</w:t>
      </w:r>
      <w:proofErr w:type="spellEnd"/>
      <w:r w:rsidRPr="00F87188">
        <w:rPr>
          <w:lang w:val="it-IT"/>
        </w:rPr>
        <w:t xml:space="preserve"> </w:t>
      </w:r>
      <w:proofErr w:type="spellStart"/>
      <w:r w:rsidRPr="00F87188">
        <w:rPr>
          <w:lang w:val="it-IT"/>
        </w:rPr>
        <w:t>nec</w:t>
      </w:r>
      <w:proofErr w:type="spellEnd"/>
      <w:r w:rsidRPr="00F87188">
        <w:rPr>
          <w:lang w:val="it-IT"/>
        </w:rPr>
        <w:t xml:space="preserve"> </w:t>
      </w:r>
      <w:proofErr w:type="spellStart"/>
      <w:r w:rsidRPr="00F87188">
        <w:rPr>
          <w:lang w:val="it-IT"/>
        </w:rPr>
        <w:t>arcu</w:t>
      </w:r>
      <w:proofErr w:type="spellEnd"/>
      <w:r w:rsidRPr="00F87188">
        <w:rPr>
          <w:lang w:val="it-IT"/>
        </w:rPr>
        <w:t xml:space="preserve"> </w:t>
      </w:r>
      <w:proofErr w:type="spellStart"/>
      <w:r w:rsidRPr="00F87188">
        <w:rPr>
          <w:lang w:val="it-IT"/>
        </w:rPr>
        <w:t>semper</w:t>
      </w:r>
      <w:proofErr w:type="spellEnd"/>
      <w:r w:rsidRPr="00F87188">
        <w:rPr>
          <w:lang w:val="it-IT"/>
        </w:rPr>
        <w:t xml:space="preserve"> </w:t>
      </w:r>
      <w:proofErr w:type="spellStart"/>
      <w:r w:rsidRPr="00F87188">
        <w:rPr>
          <w:lang w:val="it-IT"/>
        </w:rPr>
        <w:t>dignissim</w:t>
      </w:r>
      <w:proofErr w:type="spellEnd"/>
      <w:r w:rsidRPr="00F87188">
        <w:rPr>
          <w:lang w:val="it-IT"/>
        </w:rPr>
        <w:t xml:space="preserve">. </w:t>
      </w:r>
      <w:proofErr w:type="spellStart"/>
      <w:r w:rsidRPr="00F87188">
        <w:rPr>
          <w:lang w:val="fr-BE"/>
        </w:rPr>
        <w:t>Nulla</w:t>
      </w:r>
      <w:proofErr w:type="spellEnd"/>
      <w:r w:rsidRPr="00F87188">
        <w:rPr>
          <w:lang w:val="fr-BE"/>
        </w:rPr>
        <w:t xml:space="preserve"> </w:t>
      </w:r>
      <w:proofErr w:type="spellStart"/>
      <w:r w:rsidRPr="00F87188">
        <w:rPr>
          <w:lang w:val="fr-BE"/>
        </w:rPr>
        <w:t>quam</w:t>
      </w:r>
      <w:proofErr w:type="spellEnd"/>
      <w:r w:rsidRPr="00F87188">
        <w:rPr>
          <w:lang w:val="fr-BE"/>
        </w:rPr>
        <w:t xml:space="preserve"> magna, </w:t>
      </w:r>
      <w:proofErr w:type="spellStart"/>
      <w:r w:rsidRPr="00F87188">
        <w:rPr>
          <w:lang w:val="fr-BE"/>
        </w:rPr>
        <w:t>varius</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pharetra</w:t>
      </w:r>
      <w:proofErr w:type="spellEnd"/>
      <w:r w:rsidRPr="00F87188">
        <w:rPr>
          <w:lang w:val="fr-BE"/>
        </w:rPr>
        <w:t xml:space="preserve"> et, dictum </w:t>
      </w:r>
      <w:proofErr w:type="spellStart"/>
      <w:r w:rsidRPr="00F87188">
        <w:rPr>
          <w:lang w:val="fr-BE"/>
        </w:rPr>
        <w:t>quis</w:t>
      </w:r>
      <w:proofErr w:type="spellEnd"/>
      <w:r w:rsidRPr="00F87188">
        <w:rPr>
          <w:lang w:val="fr-BE"/>
        </w:rPr>
        <w:t xml:space="preserve"> </w:t>
      </w:r>
      <w:proofErr w:type="spellStart"/>
      <w:r w:rsidRPr="00F87188">
        <w:rPr>
          <w:lang w:val="fr-BE"/>
        </w:rPr>
        <w:t>elit</w:t>
      </w:r>
      <w:proofErr w:type="spellEnd"/>
      <w:r w:rsidRPr="00F87188">
        <w:rPr>
          <w:lang w:val="fr-BE"/>
        </w:rPr>
        <w:t xml:space="preserve">. </w:t>
      </w:r>
      <w:proofErr w:type="spellStart"/>
      <w:r w:rsidRPr="00F87188">
        <w:rPr>
          <w:lang w:val="fr-BE"/>
        </w:rPr>
        <w:t>Pellentesque</w:t>
      </w:r>
      <w:proofErr w:type="spellEnd"/>
      <w:r w:rsidRPr="00F87188">
        <w:rPr>
          <w:lang w:val="fr-BE"/>
        </w:rPr>
        <w:t xml:space="preserve"> habitant morbi tristique </w:t>
      </w:r>
      <w:proofErr w:type="spellStart"/>
      <w:r w:rsidRPr="00F87188">
        <w:rPr>
          <w:lang w:val="fr-BE"/>
        </w:rPr>
        <w:t>senectus</w:t>
      </w:r>
      <w:proofErr w:type="spellEnd"/>
      <w:r w:rsidRPr="00F87188">
        <w:rPr>
          <w:lang w:val="fr-BE"/>
        </w:rPr>
        <w:t xml:space="preserve"> et </w:t>
      </w:r>
      <w:proofErr w:type="spellStart"/>
      <w:r w:rsidRPr="00F87188">
        <w:rPr>
          <w:lang w:val="fr-BE"/>
        </w:rPr>
        <w:t>netus</w:t>
      </w:r>
      <w:proofErr w:type="spellEnd"/>
      <w:r w:rsidRPr="00F87188">
        <w:rPr>
          <w:lang w:val="fr-BE"/>
        </w:rPr>
        <w:t xml:space="preserve"> et </w:t>
      </w:r>
      <w:proofErr w:type="spellStart"/>
      <w:r w:rsidRPr="00F87188">
        <w:rPr>
          <w:lang w:val="fr-BE"/>
        </w:rPr>
        <w:t>malesuada</w:t>
      </w:r>
      <w:proofErr w:type="spellEnd"/>
      <w:r w:rsidRPr="00F87188">
        <w:rPr>
          <w:lang w:val="fr-BE"/>
        </w:rPr>
        <w:t xml:space="preserve"> </w:t>
      </w:r>
      <w:proofErr w:type="spellStart"/>
      <w:r w:rsidRPr="00F87188">
        <w:rPr>
          <w:lang w:val="fr-BE"/>
        </w:rPr>
        <w:t>fames</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turpis</w:t>
      </w:r>
      <w:proofErr w:type="spellEnd"/>
      <w:r w:rsidRPr="00F87188">
        <w:rPr>
          <w:lang w:val="fr-BE"/>
        </w:rPr>
        <w:t xml:space="preserve"> </w:t>
      </w:r>
      <w:proofErr w:type="spellStart"/>
      <w:r w:rsidRPr="00F87188">
        <w:rPr>
          <w:lang w:val="fr-BE"/>
        </w:rPr>
        <w:t>egestas</w:t>
      </w:r>
      <w:proofErr w:type="spellEnd"/>
      <w:r w:rsidRPr="00F87188">
        <w:rPr>
          <w:lang w:val="fr-BE"/>
        </w:rPr>
        <w:t>.</w:t>
      </w:r>
    </w:p>
    <w:p w14:paraId="794125D9" w14:textId="77777777" w:rsidR="001D5823" w:rsidRPr="00F87188" w:rsidRDefault="001D5823" w:rsidP="001D5823">
      <w:pPr>
        <w:rPr>
          <w:lang w:val="fr-BE"/>
        </w:rPr>
      </w:pPr>
      <w:proofErr w:type="spellStart"/>
      <w:r w:rsidRPr="00F87188">
        <w:rPr>
          <w:lang w:val="fr-BE"/>
        </w:rPr>
        <w:t>Proin</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ipsum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scelerisque</w:t>
      </w:r>
      <w:proofErr w:type="spellEnd"/>
      <w:r w:rsidRPr="00F87188">
        <w:rPr>
          <w:lang w:val="fr-BE"/>
        </w:rPr>
        <w:t xml:space="preserve"> rhoncus, </w:t>
      </w:r>
      <w:proofErr w:type="spellStart"/>
      <w:r w:rsidRPr="00F87188">
        <w:rPr>
          <w:lang w:val="fr-BE"/>
        </w:rPr>
        <w:t>leo</w:t>
      </w:r>
      <w:proofErr w:type="spellEnd"/>
      <w:r w:rsidRPr="00F87188">
        <w:rPr>
          <w:lang w:val="fr-BE"/>
        </w:rPr>
        <w:t xml:space="preserve"> </w:t>
      </w:r>
      <w:proofErr w:type="spellStart"/>
      <w:r w:rsidRPr="00F87188">
        <w:rPr>
          <w:lang w:val="fr-BE"/>
        </w:rPr>
        <w:t>quam</w:t>
      </w:r>
      <w:proofErr w:type="spellEnd"/>
      <w:r w:rsidRPr="00F87188">
        <w:rPr>
          <w:lang w:val="fr-BE"/>
        </w:rPr>
        <w:t xml:space="preserve"> rhoncus </w:t>
      </w:r>
      <w:proofErr w:type="spellStart"/>
      <w:r w:rsidRPr="00F87188">
        <w:rPr>
          <w:lang w:val="fr-BE"/>
        </w:rPr>
        <w:t>elit</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w:t>
      </w:r>
      <w:proofErr w:type="spellStart"/>
      <w:r w:rsidRPr="00F87188">
        <w:rPr>
          <w:lang w:val="fr-BE"/>
        </w:rPr>
        <w:t>tellus</w:t>
      </w:r>
      <w:proofErr w:type="spellEnd"/>
      <w:r w:rsidRPr="00F87188">
        <w:rPr>
          <w:lang w:val="fr-BE"/>
        </w:rPr>
        <w:t xml:space="preserve"> </w:t>
      </w:r>
      <w:proofErr w:type="spellStart"/>
      <w:r w:rsidRPr="00F87188">
        <w:rPr>
          <w:lang w:val="fr-BE"/>
        </w:rPr>
        <w:t>nisi</w:t>
      </w:r>
      <w:proofErr w:type="spellEnd"/>
      <w:r w:rsidRPr="00F87188">
        <w:rPr>
          <w:lang w:val="fr-BE"/>
        </w:rPr>
        <w:t xml:space="preserve"> </w:t>
      </w:r>
      <w:proofErr w:type="spellStart"/>
      <w:r w:rsidRPr="00F87188">
        <w:rPr>
          <w:lang w:val="fr-BE"/>
        </w:rPr>
        <w:t>eget</w:t>
      </w:r>
      <w:proofErr w:type="spellEnd"/>
      <w:r w:rsidRPr="00F87188">
        <w:rPr>
          <w:lang w:val="fr-BE"/>
        </w:rPr>
        <w:t xml:space="preserve"> </w:t>
      </w:r>
      <w:proofErr w:type="spellStart"/>
      <w:r w:rsidRPr="00F87188">
        <w:rPr>
          <w:lang w:val="fr-BE"/>
        </w:rPr>
        <w:t>sapien</w:t>
      </w:r>
      <w:proofErr w:type="spellEnd"/>
      <w:r w:rsidRPr="00F87188">
        <w:rPr>
          <w:lang w:val="fr-BE"/>
        </w:rPr>
        <w:t xml:space="preserve">. </w:t>
      </w:r>
      <w:proofErr w:type="spellStart"/>
      <w:r w:rsidRPr="00F87188">
        <w:rPr>
          <w:lang w:val="it-IT"/>
        </w:rPr>
        <w:t>Suspendisse</w:t>
      </w:r>
      <w:proofErr w:type="spellEnd"/>
      <w:r w:rsidRPr="00F87188">
        <w:rPr>
          <w:lang w:val="it-IT"/>
        </w:rPr>
        <w:t xml:space="preserve"> potenti. Ut non </w:t>
      </w:r>
      <w:proofErr w:type="spellStart"/>
      <w:r w:rsidRPr="00F87188">
        <w:rPr>
          <w:lang w:val="it-IT"/>
        </w:rPr>
        <w:t>justo</w:t>
      </w:r>
      <w:proofErr w:type="spellEnd"/>
      <w:r w:rsidRPr="00F87188">
        <w:rPr>
          <w:lang w:val="it-IT"/>
        </w:rPr>
        <w:t xml:space="preserve"> viverra, tempus </w:t>
      </w:r>
      <w:proofErr w:type="spellStart"/>
      <w:r w:rsidRPr="00F87188">
        <w:rPr>
          <w:lang w:val="it-IT"/>
        </w:rPr>
        <w:t>felis</w:t>
      </w:r>
      <w:proofErr w:type="spellEnd"/>
      <w:r w:rsidRPr="00F87188">
        <w:rPr>
          <w:lang w:val="it-IT"/>
        </w:rPr>
        <w:t xml:space="preserve"> vitae, </w:t>
      </w:r>
      <w:proofErr w:type="spellStart"/>
      <w:r w:rsidRPr="00F87188">
        <w:rPr>
          <w:lang w:val="it-IT"/>
        </w:rPr>
        <w:t>elementum</w:t>
      </w:r>
      <w:proofErr w:type="spellEnd"/>
      <w:r w:rsidRPr="00F87188">
        <w:rPr>
          <w:lang w:val="it-IT"/>
        </w:rPr>
        <w:t xml:space="preserve"> mi. </w:t>
      </w:r>
      <w:r w:rsidRPr="00F87188">
        <w:rPr>
          <w:lang w:val="fr-BE"/>
        </w:rPr>
        <w:t xml:space="preserve">Morbi at </w:t>
      </w:r>
      <w:proofErr w:type="spellStart"/>
      <w:r w:rsidRPr="00F87188">
        <w:rPr>
          <w:lang w:val="fr-BE"/>
        </w:rPr>
        <w:t>dui</w:t>
      </w:r>
      <w:proofErr w:type="spellEnd"/>
      <w:r w:rsidRPr="00F87188">
        <w:rPr>
          <w:lang w:val="fr-BE"/>
        </w:rPr>
        <w:t xml:space="preserve"> </w:t>
      </w:r>
      <w:proofErr w:type="spellStart"/>
      <w:r w:rsidRPr="00F87188">
        <w:rPr>
          <w:lang w:val="fr-BE"/>
        </w:rPr>
        <w:t>sed</w:t>
      </w:r>
      <w:proofErr w:type="spellEnd"/>
      <w:r w:rsidRPr="00F87188">
        <w:rPr>
          <w:lang w:val="fr-BE"/>
        </w:rPr>
        <w:t xml:space="preserve"> </w:t>
      </w:r>
      <w:proofErr w:type="spellStart"/>
      <w:r w:rsidRPr="00F87188">
        <w:rPr>
          <w:lang w:val="fr-BE"/>
        </w:rPr>
        <w:t>lacus</w:t>
      </w:r>
      <w:proofErr w:type="spellEnd"/>
      <w:r w:rsidRPr="00F87188">
        <w:rPr>
          <w:lang w:val="fr-BE"/>
        </w:rPr>
        <w:t xml:space="preserve"> </w:t>
      </w:r>
      <w:proofErr w:type="spellStart"/>
      <w:r w:rsidRPr="00F87188">
        <w:rPr>
          <w:lang w:val="fr-BE"/>
        </w:rPr>
        <w:t>fringilla</w:t>
      </w:r>
      <w:proofErr w:type="spellEnd"/>
      <w:r w:rsidRPr="00F87188">
        <w:rPr>
          <w:lang w:val="fr-BE"/>
        </w:rPr>
        <w:t xml:space="preserve"> </w:t>
      </w:r>
      <w:proofErr w:type="spellStart"/>
      <w:r w:rsidRPr="00F87188">
        <w:rPr>
          <w:lang w:val="fr-BE"/>
        </w:rPr>
        <w:t>condimentum</w:t>
      </w:r>
      <w:proofErr w:type="spellEnd"/>
      <w:r w:rsidRPr="00F87188">
        <w:rPr>
          <w:lang w:val="fr-BE"/>
        </w:rPr>
        <w:t xml:space="preserve">. Duis non </w:t>
      </w:r>
      <w:proofErr w:type="spellStart"/>
      <w:r w:rsidRPr="00F87188">
        <w:rPr>
          <w:lang w:val="fr-BE"/>
        </w:rPr>
        <w:t>odio</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arcu</w:t>
      </w:r>
      <w:proofErr w:type="spellEnd"/>
      <w:r w:rsidRPr="00F87188">
        <w:rPr>
          <w:lang w:val="fr-BE"/>
        </w:rPr>
        <w:t xml:space="preserve"> </w:t>
      </w:r>
      <w:proofErr w:type="spellStart"/>
      <w:r w:rsidRPr="00F87188">
        <w:rPr>
          <w:lang w:val="fr-BE"/>
        </w:rPr>
        <w:t>volutpat</w:t>
      </w:r>
      <w:proofErr w:type="spellEnd"/>
      <w:r w:rsidRPr="00F87188">
        <w:rPr>
          <w:lang w:val="fr-BE"/>
        </w:rPr>
        <w:t xml:space="preserve"> </w:t>
      </w:r>
      <w:proofErr w:type="spellStart"/>
      <w:r w:rsidRPr="00F87188">
        <w:rPr>
          <w:lang w:val="fr-BE"/>
        </w:rPr>
        <w:t>vehicula</w:t>
      </w:r>
      <w:proofErr w:type="spellEnd"/>
      <w:r w:rsidRPr="00F87188">
        <w:rPr>
          <w:lang w:val="fr-BE"/>
        </w:rPr>
        <w:t xml:space="preserve"> eu et </w:t>
      </w:r>
      <w:proofErr w:type="spellStart"/>
      <w:r w:rsidRPr="00F87188">
        <w:rPr>
          <w:lang w:val="fr-BE"/>
        </w:rPr>
        <w:t>turpis</w:t>
      </w:r>
      <w:proofErr w:type="spellEnd"/>
      <w:r w:rsidRPr="00F87188">
        <w:rPr>
          <w:lang w:val="fr-BE"/>
        </w:rPr>
        <w:t>.</w:t>
      </w:r>
    </w:p>
    <w:p w14:paraId="5355DDD5" w14:textId="77777777" w:rsidR="001D5823" w:rsidRDefault="001D5823" w:rsidP="001D5823">
      <w:proofErr w:type="spellStart"/>
      <w:r w:rsidRPr="00F87188">
        <w:rPr>
          <w:lang w:val="it-IT"/>
        </w:rPr>
        <w:t>Praesent</w:t>
      </w:r>
      <w:proofErr w:type="spellEnd"/>
      <w:r w:rsidRPr="00F87188">
        <w:rPr>
          <w:lang w:val="it-IT"/>
        </w:rPr>
        <w:t xml:space="preserve"> vitae magna ante. Nulla in orci </w:t>
      </w:r>
      <w:proofErr w:type="spellStart"/>
      <w:r w:rsidRPr="00F87188">
        <w:rPr>
          <w:lang w:val="it-IT"/>
        </w:rPr>
        <w:t>lacus</w:t>
      </w:r>
      <w:proofErr w:type="spellEnd"/>
      <w:r w:rsidRPr="00F87188">
        <w:rPr>
          <w:lang w:val="it-IT"/>
        </w:rPr>
        <w:t xml:space="preserve">. </w:t>
      </w:r>
      <w:proofErr w:type="spellStart"/>
      <w:r w:rsidRPr="00F87188">
        <w:rPr>
          <w:lang w:val="it-IT"/>
        </w:rPr>
        <w:t>Donec</w:t>
      </w:r>
      <w:proofErr w:type="spellEnd"/>
      <w:r w:rsidRPr="00F87188">
        <w:rPr>
          <w:lang w:val="it-IT"/>
        </w:rPr>
        <w:t xml:space="preserve"> </w:t>
      </w:r>
      <w:proofErr w:type="spellStart"/>
      <w:r w:rsidRPr="00F87188">
        <w:rPr>
          <w:lang w:val="it-IT"/>
        </w:rPr>
        <w:t>quis</w:t>
      </w:r>
      <w:proofErr w:type="spellEnd"/>
      <w:r w:rsidRPr="00F87188">
        <w:rPr>
          <w:lang w:val="it-IT"/>
        </w:rPr>
        <w:t xml:space="preserve"> </w:t>
      </w:r>
      <w:proofErr w:type="spellStart"/>
      <w:r w:rsidRPr="00F87188">
        <w:rPr>
          <w:lang w:val="it-IT"/>
        </w:rPr>
        <w:t>vestibulum</w:t>
      </w:r>
      <w:proofErr w:type="spellEnd"/>
      <w:r w:rsidRPr="00F87188">
        <w:rPr>
          <w:lang w:val="it-IT"/>
        </w:rPr>
        <w:t xml:space="preserve"> mi. Sed </w:t>
      </w:r>
      <w:proofErr w:type="spellStart"/>
      <w:r w:rsidRPr="00F87188">
        <w:rPr>
          <w:lang w:val="it-IT"/>
        </w:rPr>
        <w:t>ipsum</w:t>
      </w:r>
      <w:proofErr w:type="spellEnd"/>
      <w:r w:rsidRPr="00F87188">
        <w:rPr>
          <w:lang w:val="it-IT"/>
        </w:rPr>
        <w:t xml:space="preserve"> </w:t>
      </w:r>
      <w:proofErr w:type="spellStart"/>
      <w:r w:rsidRPr="00F87188">
        <w:rPr>
          <w:lang w:val="it-IT"/>
        </w:rPr>
        <w:t>sapien</w:t>
      </w:r>
      <w:proofErr w:type="spellEnd"/>
      <w:r w:rsidRPr="00F87188">
        <w:rPr>
          <w:lang w:val="it-IT"/>
        </w:rPr>
        <w:t xml:space="preserve">, </w:t>
      </w:r>
      <w:proofErr w:type="spellStart"/>
      <w:r w:rsidRPr="00F87188">
        <w:rPr>
          <w:lang w:val="it-IT"/>
        </w:rPr>
        <w:t>pretium</w:t>
      </w:r>
      <w:proofErr w:type="spellEnd"/>
      <w:r w:rsidRPr="00F87188">
        <w:rPr>
          <w:lang w:val="it-IT"/>
        </w:rPr>
        <w:t xml:space="preserve"> </w:t>
      </w:r>
      <w:proofErr w:type="spellStart"/>
      <w:r w:rsidRPr="00F87188">
        <w:rPr>
          <w:lang w:val="it-IT"/>
        </w:rPr>
        <w:t>maximus</w:t>
      </w:r>
      <w:proofErr w:type="spellEnd"/>
      <w:r w:rsidRPr="00F87188">
        <w:rPr>
          <w:lang w:val="it-IT"/>
        </w:rPr>
        <w:t xml:space="preserve"> </w:t>
      </w:r>
      <w:proofErr w:type="spellStart"/>
      <w:r w:rsidRPr="00F87188">
        <w:rPr>
          <w:lang w:val="it-IT"/>
        </w:rPr>
        <w:t>purus</w:t>
      </w:r>
      <w:proofErr w:type="spellEnd"/>
      <w:r w:rsidRPr="00F87188">
        <w:rPr>
          <w:lang w:val="it-IT"/>
        </w:rPr>
        <w:t xml:space="preserve"> sed, </w:t>
      </w:r>
      <w:proofErr w:type="spellStart"/>
      <w:r w:rsidRPr="00F87188">
        <w:rPr>
          <w:lang w:val="it-IT"/>
        </w:rPr>
        <w:t>bibendum</w:t>
      </w:r>
      <w:proofErr w:type="spellEnd"/>
      <w:r w:rsidRPr="00F87188">
        <w:rPr>
          <w:lang w:val="it-IT"/>
        </w:rPr>
        <w:t xml:space="preserve"> </w:t>
      </w:r>
      <w:proofErr w:type="spellStart"/>
      <w:r w:rsidRPr="00F87188">
        <w:rPr>
          <w:lang w:val="it-IT"/>
        </w:rPr>
        <w:t>consequat</w:t>
      </w:r>
      <w:proofErr w:type="spellEnd"/>
      <w:r w:rsidRPr="00F87188">
        <w:rPr>
          <w:lang w:val="it-IT"/>
        </w:rPr>
        <w:t xml:space="preserve"> </w:t>
      </w:r>
      <w:proofErr w:type="spellStart"/>
      <w:r w:rsidRPr="00F87188">
        <w:rPr>
          <w:lang w:val="it-IT"/>
        </w:rPr>
        <w:t>lectus</w:t>
      </w:r>
      <w:proofErr w:type="spellEnd"/>
      <w:r w:rsidRPr="00F87188">
        <w:rPr>
          <w:lang w:val="it-IT"/>
        </w:rPr>
        <w:t xml:space="preserve">. </w:t>
      </w:r>
      <w:proofErr w:type="spellStart"/>
      <w:r w:rsidRPr="00F87188">
        <w:rPr>
          <w:lang w:val="it-IT"/>
        </w:rPr>
        <w:t>Aliquam</w:t>
      </w:r>
      <w:proofErr w:type="spellEnd"/>
      <w:r w:rsidRPr="00F87188">
        <w:rPr>
          <w:lang w:val="it-IT"/>
        </w:rPr>
        <w:t xml:space="preserve"> </w:t>
      </w:r>
      <w:proofErr w:type="spellStart"/>
      <w:r w:rsidRPr="00F87188">
        <w:rPr>
          <w:lang w:val="it-IT"/>
        </w:rPr>
        <w:t>porttitor</w:t>
      </w:r>
      <w:proofErr w:type="spellEnd"/>
      <w:r w:rsidRPr="00F87188">
        <w:rPr>
          <w:lang w:val="it-IT"/>
        </w:rPr>
        <w:t xml:space="preserve"> </w:t>
      </w:r>
      <w:proofErr w:type="spellStart"/>
      <w:r w:rsidRPr="00F87188">
        <w:rPr>
          <w:lang w:val="it-IT"/>
        </w:rPr>
        <w:t>dolor</w:t>
      </w:r>
      <w:proofErr w:type="spellEnd"/>
      <w:r w:rsidRPr="00F87188">
        <w:rPr>
          <w:lang w:val="it-IT"/>
        </w:rPr>
        <w:t xml:space="preserve"> </w:t>
      </w:r>
      <w:proofErr w:type="spellStart"/>
      <w:r w:rsidRPr="00F87188">
        <w:rPr>
          <w:lang w:val="it-IT"/>
        </w:rPr>
        <w:t>eu</w:t>
      </w:r>
      <w:proofErr w:type="spellEnd"/>
      <w:r w:rsidRPr="00F87188">
        <w:rPr>
          <w:lang w:val="it-IT"/>
        </w:rPr>
        <w:t xml:space="preserve"> gravida </w:t>
      </w:r>
      <w:proofErr w:type="spellStart"/>
      <w:r w:rsidRPr="00F87188">
        <w:rPr>
          <w:lang w:val="it-IT"/>
        </w:rPr>
        <w:t>vulputate</w:t>
      </w:r>
      <w:proofErr w:type="spellEnd"/>
      <w:r w:rsidRPr="00F87188">
        <w:rPr>
          <w:lang w:val="it-IT"/>
        </w:rPr>
        <w:t xml:space="preserve">. </w:t>
      </w:r>
      <w:r>
        <w:t xml:space="preserve">Vestibulum </w:t>
      </w:r>
      <w:proofErr w:type="spellStart"/>
      <w:r>
        <w:t>ut</w:t>
      </w:r>
      <w:proofErr w:type="spellEnd"/>
      <w:r>
        <w:t xml:space="preserve"> </w:t>
      </w:r>
      <w:proofErr w:type="spellStart"/>
      <w:r>
        <w:t>urna</w:t>
      </w:r>
      <w:proofErr w:type="spellEnd"/>
      <w:r>
        <w:t xml:space="preserve"> </w:t>
      </w:r>
      <w:proofErr w:type="spellStart"/>
      <w:r>
        <w:t>eget</w:t>
      </w:r>
      <w:proofErr w:type="spellEnd"/>
      <w:r>
        <w:t xml:space="preserve"> </w:t>
      </w:r>
      <w:proofErr w:type="spellStart"/>
      <w:r>
        <w:t>massa</w:t>
      </w:r>
      <w:proofErr w:type="spellEnd"/>
      <w:r>
        <w:t xml:space="preserve"> </w:t>
      </w:r>
      <w:proofErr w:type="spellStart"/>
      <w:r>
        <w:t>tincidunt</w:t>
      </w:r>
      <w:proofErr w:type="spellEnd"/>
      <w:r>
        <w:t xml:space="preserve"> </w:t>
      </w:r>
      <w:proofErr w:type="spellStart"/>
      <w:r>
        <w:t>ultricies</w:t>
      </w:r>
      <w:proofErr w:type="spellEnd"/>
      <w:r>
        <w:t xml:space="preserve">. Morbi </w:t>
      </w:r>
      <w:proofErr w:type="spellStart"/>
      <w:r>
        <w:t>hendrerit</w:t>
      </w:r>
      <w:proofErr w:type="spellEnd"/>
      <w:r>
        <w:t xml:space="preserve"> </w:t>
      </w:r>
      <w:proofErr w:type="spellStart"/>
      <w:r>
        <w:t>sapien</w:t>
      </w:r>
      <w:proofErr w:type="spellEnd"/>
      <w:r>
        <w:t xml:space="preserve"> at diam </w:t>
      </w:r>
      <w:proofErr w:type="spellStart"/>
      <w:r>
        <w:t>tincidunt</w:t>
      </w:r>
      <w:proofErr w:type="spellEnd"/>
      <w:r>
        <w:t xml:space="preserve"> semper. </w:t>
      </w:r>
      <w:proofErr w:type="spellStart"/>
      <w:r>
        <w:t>Aliquam</w:t>
      </w:r>
      <w:proofErr w:type="spellEnd"/>
      <w:r>
        <w:t xml:space="preserve"> </w:t>
      </w:r>
      <w:proofErr w:type="spellStart"/>
      <w:r>
        <w:t>ut</w:t>
      </w:r>
      <w:proofErr w:type="spellEnd"/>
      <w:r>
        <w:t xml:space="preserve"> </w:t>
      </w:r>
      <w:proofErr w:type="spellStart"/>
      <w:r>
        <w:t>quam</w:t>
      </w:r>
      <w:proofErr w:type="spellEnd"/>
      <w:r>
        <w:t xml:space="preserve"> dictum </w:t>
      </w:r>
      <w:proofErr w:type="spellStart"/>
      <w:r>
        <w:t>quam</w:t>
      </w:r>
      <w:proofErr w:type="spellEnd"/>
      <w:r>
        <w:t xml:space="preserve"> maximus </w:t>
      </w:r>
      <w:proofErr w:type="spellStart"/>
      <w:r>
        <w:t>tempor</w:t>
      </w:r>
      <w:proofErr w:type="spellEnd"/>
      <w:r>
        <w:t xml:space="preserve"> sed at </w:t>
      </w:r>
      <w:proofErr w:type="spellStart"/>
      <w:r>
        <w:t>felis</w:t>
      </w:r>
      <w:proofErr w:type="spellEnd"/>
      <w:r>
        <w:t>.</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34" w:name="_Toc206280128"/>
      <w:r>
        <w:lastRenderedPageBreak/>
        <w:t>References</w:t>
      </w:r>
      <w:bookmarkEnd w:id="34"/>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w:t>
      </w:r>
      <w:proofErr w:type="spellStart"/>
      <w:r w:rsidRPr="002C5BD9">
        <w:rPr>
          <w:lang w:val="fr-BE"/>
        </w:rPr>
        <w:t>Available</w:t>
      </w:r>
      <w:proofErr w:type="spellEnd"/>
      <w:r w:rsidRPr="002C5BD9">
        <w:rPr>
          <w:lang w:val="fr-BE"/>
        </w:rPr>
        <w:t xml:space="preserve">: </w:t>
      </w:r>
      <w:hyperlink r:id="rId49"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w:t>
      </w:r>
      <w:proofErr w:type="spellStart"/>
      <w:r w:rsidRPr="00081A2C">
        <w:rPr>
          <w:lang w:val="fr-BE"/>
        </w:rPr>
        <w:t>Available</w:t>
      </w:r>
      <w:proofErr w:type="spellEnd"/>
      <w:r w:rsidRPr="00081A2C">
        <w:rPr>
          <w:lang w:val="fr-BE"/>
        </w:rPr>
        <w:t xml:space="preserve">: </w:t>
      </w:r>
      <w:hyperlink r:id="rId50"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w:t>
      </w:r>
      <w:proofErr w:type="spellStart"/>
      <w:r w:rsidRPr="00B56ABA">
        <w:rPr>
          <w:lang w:val="fr-BE"/>
        </w:rPr>
        <w:t>Available</w:t>
      </w:r>
      <w:proofErr w:type="spellEnd"/>
      <w:r w:rsidRPr="00B56ABA">
        <w:rPr>
          <w:lang w:val="fr-BE"/>
        </w:rPr>
        <w:t xml:space="preserve">: </w:t>
      </w:r>
      <w:hyperlink r:id="rId51"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w:t>
      </w:r>
      <w:proofErr w:type="spellStart"/>
      <w:r>
        <w:t>pIXELsHAM</w:t>
      </w:r>
      <w:proofErr w:type="spellEnd"/>
      <w:r>
        <w:t xml:space="preserve">’. Accessed: Aug. 17, 2025. [Online]. Available: </w:t>
      </w:r>
      <w:hyperlink r:id="rId52"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w:t>
      </w:r>
      <w:proofErr w:type="spellStart"/>
      <w:r>
        <w:t>LearnOpenGL</w:t>
      </w:r>
      <w:proofErr w:type="spellEnd"/>
      <w:r>
        <w:t xml:space="preserve"> - Deferred Shading’. Accessed: Aug. 15, 2025. </w:t>
      </w:r>
      <w:r w:rsidRPr="00D341AC">
        <w:rPr>
          <w:lang w:val="fr-BE"/>
        </w:rPr>
        <w:t xml:space="preserve">[Online]. </w:t>
      </w:r>
      <w:proofErr w:type="spellStart"/>
      <w:r w:rsidRPr="00D341AC">
        <w:rPr>
          <w:lang w:val="fr-BE"/>
        </w:rPr>
        <w:t>Available</w:t>
      </w:r>
      <w:proofErr w:type="spellEnd"/>
      <w:r w:rsidRPr="00D341AC">
        <w:rPr>
          <w:lang w:val="fr-BE"/>
        </w:rPr>
        <w:t xml:space="preserve">: </w:t>
      </w:r>
      <w:hyperlink r:id="rId53"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t xml:space="preserve">D. </w:t>
      </w:r>
      <w:proofErr w:type="spellStart"/>
      <w:r>
        <w:t>Lettier</w:t>
      </w:r>
      <w:proofErr w:type="spellEnd"/>
      <w:r>
        <w:t xml:space="preserve">, ‘Deferred Rendering | 3D Game Shaders For Beginners’. Accessed: Aug. 17, 2025. [Online]. Available: </w:t>
      </w:r>
      <w:hyperlink r:id="rId54" w:history="1">
        <w:r>
          <w:rPr>
            <w:rStyle w:val="Hyperlink"/>
          </w:rPr>
          <w:t>https://lettier.github.io/3d-game-shaders-for-beginners/deferred-rendering.html</w:t>
        </w:r>
      </w:hyperlink>
    </w:p>
    <w:p w14:paraId="3E9CE9EB" w14:textId="40DEAB88" w:rsidR="00333BC2" w:rsidRDefault="00333BC2" w:rsidP="00333BC2">
      <w:pPr>
        <w:jc w:val="right"/>
      </w:pPr>
      <w:r>
        <w:lastRenderedPageBreak/>
        <w:t>[8]</w:t>
      </w:r>
    </w:p>
    <w:p w14:paraId="0067040A" w14:textId="07B82FC1" w:rsidR="00735063" w:rsidRPr="00735063" w:rsidRDefault="00333BC2" w:rsidP="00CD6730">
      <w:pPr>
        <w:rPr>
          <w:rStyle w:val="SubtleEmphasis"/>
          <w:i w:val="0"/>
          <w:iCs w:val="0"/>
          <w:color w:val="auto"/>
        </w:rPr>
      </w:pPr>
      <w:proofErr w:type="spellStart"/>
      <w:r>
        <w:t>GetIntoGameDev</w:t>
      </w:r>
      <w:proofErr w:type="spellEnd"/>
      <w:r>
        <w:t xml:space="preserve">, </w:t>
      </w:r>
      <w:r>
        <w:rPr>
          <w:i/>
          <w:iCs/>
        </w:rPr>
        <w:t>What is a Z Prepass?</w:t>
      </w:r>
      <w:r>
        <w:t xml:space="preserve">, (June 14, 2023). Accessed: Aug. 17, 2025. [Online Video]. Available: </w:t>
      </w:r>
      <w:hyperlink r:id="rId55"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w:t>
      </w:r>
      <w:proofErr w:type="spellStart"/>
      <w:r w:rsidRPr="00BC1B7D">
        <w:rPr>
          <w:lang w:val="fr-BE"/>
        </w:rPr>
        <w:t>Available</w:t>
      </w:r>
      <w:proofErr w:type="spellEnd"/>
      <w:r w:rsidRPr="00BC1B7D">
        <w:rPr>
          <w:lang w:val="fr-BE"/>
        </w:rPr>
        <w:t xml:space="preserve">: </w:t>
      </w:r>
      <w:hyperlink r:id="rId56"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w:t>
      </w:r>
      <w:proofErr w:type="spellStart"/>
      <w:r w:rsidRPr="005603A3">
        <w:rPr>
          <w:lang w:val="fr-BE"/>
        </w:rPr>
        <w:t>Available</w:t>
      </w:r>
      <w:proofErr w:type="spellEnd"/>
      <w:r w:rsidRPr="005603A3">
        <w:rPr>
          <w:lang w:val="fr-BE"/>
        </w:rPr>
        <w:t xml:space="preserv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proofErr w:type="spellStart"/>
      <w:r w:rsidRPr="0059418E">
        <w:rPr>
          <w:lang w:val="fr-BE"/>
        </w:rPr>
        <w:t>Available</w:t>
      </w:r>
      <w:proofErr w:type="spellEnd"/>
      <w:r w:rsidRPr="0059418E">
        <w:rPr>
          <w:lang w:val="fr-BE"/>
        </w:rPr>
        <w:t xml:space="preserve">: </w:t>
      </w:r>
      <w:hyperlink r:id="rId57"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58"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6A100C5" w14:textId="05D9F198" w:rsidR="009268DE" w:rsidRPr="00E41F66" w:rsidRDefault="00005F05" w:rsidP="00CD6730">
      <w:pPr>
        <w:rPr>
          <w:rStyle w:val="SubtleEmphasis"/>
          <w:i w:val="0"/>
          <w:iCs w:val="0"/>
          <w:color w:val="auto"/>
        </w:rPr>
      </w:pPr>
      <w:r w:rsidRPr="00005F05">
        <w:rPr>
          <w:lang w:val="it-IT"/>
        </w:rPr>
        <w:t xml:space="preserve">‘Screen </w:t>
      </w:r>
      <w:proofErr w:type="spellStart"/>
      <w:r w:rsidRPr="00005F05">
        <w:rPr>
          <w:lang w:val="it-IT"/>
        </w:rPr>
        <w:t>space</w:t>
      </w:r>
      <w:proofErr w:type="spellEnd"/>
      <w:r w:rsidRPr="00005F05">
        <w:rPr>
          <w:lang w:val="it-IT"/>
        </w:rPr>
        <w:t xml:space="preserve"> ambient </w:t>
      </w:r>
      <w:proofErr w:type="spellStart"/>
      <w:r w:rsidRPr="00005F05">
        <w:rPr>
          <w:lang w:val="it-IT"/>
        </w:rPr>
        <w:t>occlusion</w:t>
      </w:r>
      <w:proofErr w:type="spellEnd"/>
      <w:r w:rsidRPr="00005F05">
        <w:rPr>
          <w:lang w:val="it-IT"/>
        </w:rPr>
        <w:t xml:space="preserve">’, </w:t>
      </w:r>
      <w:r w:rsidRPr="00005F05">
        <w:rPr>
          <w:i/>
          <w:iCs/>
          <w:lang w:val="it-IT"/>
        </w:rPr>
        <w:t>Wikipedia</w:t>
      </w:r>
      <w:r w:rsidRPr="00005F05">
        <w:rPr>
          <w:lang w:val="it-IT"/>
        </w:rPr>
        <w:t xml:space="preserve">. </w:t>
      </w:r>
      <w:r>
        <w:t xml:space="preserve">Apr. 14, 2025. Accessed: Aug. 15, 2025. [Online]. Available: </w:t>
      </w:r>
      <w:hyperlink r:id="rId59" w:history="1">
        <w:r>
          <w:rPr>
            <w:rStyle w:val="Hyperlink"/>
          </w:rPr>
          <w:t>https://en.wikipedia.org/w/index.php?title=Screen_space_ambient_occlusion&amp;oldid=1285557129</w:t>
        </w:r>
      </w:hyperlink>
    </w:p>
    <w:p w14:paraId="73503069" w14:textId="57817286" w:rsidR="00E41F66" w:rsidRDefault="00E41F66" w:rsidP="00E41F66">
      <w:pPr>
        <w:jc w:val="right"/>
      </w:pPr>
      <w:r>
        <w:t>[14]</w:t>
      </w:r>
    </w:p>
    <w:p w14:paraId="665E2FA4" w14:textId="77777777" w:rsidR="00E41F66" w:rsidRDefault="00E41F66" w:rsidP="00E41F66">
      <w:r>
        <w:t>‘</w:t>
      </w:r>
      <w:proofErr w:type="spellStart"/>
      <w:r>
        <w:t>RenderDoc</w:t>
      </w:r>
      <w:proofErr w:type="spellEnd"/>
      <w:r>
        <w:t xml:space="preserve">’. Accessed: Aug. 17, 2025. [Online]. Available: </w:t>
      </w:r>
      <w:hyperlink r:id="rId60" w:history="1">
        <w:r>
          <w:rPr>
            <w:rStyle w:val="Hyperlink"/>
          </w:rPr>
          <w:t>https://renderdoc.org/</w:t>
        </w:r>
      </w:hyperlink>
    </w:p>
    <w:p w14:paraId="2915EF6A" w14:textId="2F5C2A79" w:rsidR="00516650" w:rsidRDefault="00516650" w:rsidP="00516650">
      <w:pPr>
        <w:jc w:val="right"/>
      </w:pPr>
      <w:r>
        <w:t>[15]</w:t>
      </w:r>
    </w:p>
    <w:p w14:paraId="498E8B9A" w14:textId="77777777" w:rsidR="00516650" w:rsidRDefault="00516650" w:rsidP="00516650">
      <w:proofErr w:type="spellStart"/>
      <w:r>
        <w:lastRenderedPageBreak/>
        <w:t>karl</w:t>
      </w:r>
      <w:proofErr w:type="spellEnd"/>
      <w:r>
        <w:t>-bridge-</w:t>
      </w:r>
      <w:proofErr w:type="spellStart"/>
      <w:r>
        <w:t>microsoft</w:t>
      </w:r>
      <w:proofErr w:type="spellEnd"/>
      <w:r>
        <w:t>, ‘PROCESS_MEMORY_COUNTERS (</w:t>
      </w:r>
      <w:proofErr w:type="spellStart"/>
      <w:r>
        <w:t>psapi.h</w:t>
      </w:r>
      <w:proofErr w:type="spellEnd"/>
      <w:r>
        <w:t xml:space="preserve">) - Win32 apps’. Accessed: Aug. 17, 2025. [Online]. Available: </w:t>
      </w:r>
      <w:hyperlink r:id="rId61" w:history="1">
        <w:r>
          <w:rPr>
            <w:rStyle w:val="Hyperlink"/>
          </w:rPr>
          <w:t>https://learn.microsoft.com/en-us/windows/win32/api/psapi/ns-psapi-process_memory_counters</w:t>
        </w:r>
      </w:hyperlink>
    </w:p>
    <w:p w14:paraId="74A67A36" w14:textId="77777777" w:rsidR="00BC1B7D" w:rsidRPr="00E41F66" w:rsidRDefault="00BC1B7D" w:rsidP="003C4C6D"/>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35" w:name="_Toc206280129"/>
      <w:r>
        <w:lastRenderedPageBreak/>
        <w:t>Acknowledgements</w:t>
      </w:r>
      <w:bookmarkEnd w:id="35"/>
    </w:p>
    <w:p w14:paraId="4F230CC8" w14:textId="77777777" w:rsidR="00F26B74" w:rsidRDefault="00F26B74" w:rsidP="00F26B74"/>
    <w:p w14:paraId="4F4D784F" w14:textId="2B606D1E"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can thank people who contributed to your work in a meaningful way.</w:t>
      </w:r>
    </w:p>
    <w:p w14:paraId="364C7347" w14:textId="7DB103B8" w:rsidR="00F26B74" w:rsidRDefault="00735063">
      <w:pPr>
        <w:rPr>
          <w:caps/>
          <w:color w:val="FFFFFF" w:themeColor="background1"/>
          <w:spacing w:val="15"/>
          <w:sz w:val="22"/>
          <w:szCs w:val="22"/>
        </w:rPr>
      </w:pPr>
      <w:r>
        <w:t>I would like to thank my friend Matthias Ooms for proofreading my paper.</w:t>
      </w:r>
      <w:r w:rsidR="00F26B74">
        <w:br w:type="page"/>
      </w:r>
    </w:p>
    <w:p w14:paraId="3CA84DFF" w14:textId="594B3C12" w:rsidR="000D5C84" w:rsidRDefault="000D5C84" w:rsidP="000D5C84">
      <w:pPr>
        <w:pStyle w:val="Heading1"/>
      </w:pPr>
      <w:bookmarkStart w:id="36" w:name="_Toc206280130"/>
      <w:r>
        <w:lastRenderedPageBreak/>
        <w:t>Appendices</w:t>
      </w:r>
      <w:bookmarkEnd w:id="36"/>
    </w:p>
    <w:p w14:paraId="7FA6034E" w14:textId="1B8E422B" w:rsidR="000370A7" w:rsidRPr="000370A7" w:rsidRDefault="000370A7" w:rsidP="001D5823">
      <w:pPr>
        <w:rPr>
          <w:rStyle w:val="SubtleEmphasis"/>
          <w:bCs/>
          <w:i w:val="0"/>
          <w:iCs w:val="0"/>
          <w:color w:val="auto"/>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62" w:history="1">
        <w:r w:rsidRPr="000370A7">
          <w:rPr>
            <w:rStyle w:val="Hyperlink"/>
            <w:bCs/>
          </w:rPr>
          <w:t>https://github.com/DaanDemaecker/DDM3-Lite-Engine</w:t>
        </w:r>
      </w:hyperlink>
    </w:p>
    <w:p w14:paraId="6353D561" w14:textId="77777777" w:rsidR="001D5823" w:rsidRDefault="001D5823" w:rsidP="000D5C84"/>
    <w:p w14:paraId="66CF8A8E" w14:textId="77777777" w:rsidR="000D5C84" w:rsidRPr="000D5C84" w:rsidRDefault="000D5C84" w:rsidP="000D5C84"/>
    <w:p w14:paraId="43036A63" w14:textId="77777777" w:rsidR="002E208F" w:rsidRPr="001C55B6" w:rsidRDefault="002E208F" w:rsidP="001C55B6"/>
    <w:sectPr w:rsidR="002E208F" w:rsidRPr="001C55B6" w:rsidSect="0033544C">
      <w:headerReference w:type="default" r:id="rId63"/>
      <w:footerReference w:type="default" r:id="rId6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1217B" w14:textId="77777777" w:rsidR="00CF430C" w:rsidRDefault="00CF430C" w:rsidP="001C55B6">
      <w:pPr>
        <w:spacing w:after="0" w:line="240" w:lineRule="auto"/>
      </w:pPr>
      <w:r>
        <w:separator/>
      </w:r>
    </w:p>
  </w:endnote>
  <w:endnote w:type="continuationSeparator" w:id="0">
    <w:p w14:paraId="525F91D9" w14:textId="77777777" w:rsidR="00CF430C" w:rsidRDefault="00CF430C"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5AA6A4" w14:textId="77777777" w:rsidR="00CF430C" w:rsidRDefault="00CF430C" w:rsidP="001C55B6">
      <w:pPr>
        <w:spacing w:after="0" w:line="240" w:lineRule="auto"/>
      </w:pPr>
      <w:r>
        <w:separator/>
      </w:r>
    </w:p>
  </w:footnote>
  <w:footnote w:type="continuationSeparator" w:id="0">
    <w:p w14:paraId="628C07C9" w14:textId="77777777" w:rsidR="00CF430C" w:rsidRDefault="00CF430C"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6"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6F1756E"/>
    <w:multiLevelType w:val="hybridMultilevel"/>
    <w:tmpl w:val="A2CE26F0"/>
    <w:lvl w:ilvl="0" w:tplc="C77C6240">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3"/>
  </w:num>
  <w:num w:numId="2" w16cid:durableId="571962279">
    <w:abstractNumId w:val="3"/>
  </w:num>
  <w:num w:numId="3" w16cid:durableId="287973074">
    <w:abstractNumId w:val="3"/>
  </w:num>
  <w:num w:numId="4" w16cid:durableId="284821275">
    <w:abstractNumId w:val="3"/>
  </w:num>
  <w:num w:numId="5" w16cid:durableId="1600528937">
    <w:abstractNumId w:val="3"/>
  </w:num>
  <w:num w:numId="6" w16cid:durableId="375737947">
    <w:abstractNumId w:val="3"/>
  </w:num>
  <w:num w:numId="7" w16cid:durableId="1995258676">
    <w:abstractNumId w:val="3"/>
  </w:num>
  <w:num w:numId="8" w16cid:durableId="752356719">
    <w:abstractNumId w:val="3"/>
  </w:num>
  <w:num w:numId="9" w16cid:durableId="804590231">
    <w:abstractNumId w:val="3"/>
  </w:num>
  <w:num w:numId="10" w16cid:durableId="1476994451">
    <w:abstractNumId w:val="3"/>
  </w:num>
  <w:num w:numId="11" w16cid:durableId="858591427">
    <w:abstractNumId w:val="27"/>
  </w:num>
  <w:num w:numId="12" w16cid:durableId="2081292380">
    <w:abstractNumId w:val="16"/>
  </w:num>
  <w:num w:numId="13" w16cid:durableId="997924738">
    <w:abstractNumId w:val="10"/>
  </w:num>
  <w:num w:numId="14" w16cid:durableId="159737767">
    <w:abstractNumId w:val="15"/>
  </w:num>
  <w:num w:numId="15" w16cid:durableId="1105812379">
    <w:abstractNumId w:val="22"/>
  </w:num>
  <w:num w:numId="16" w16cid:durableId="2138378045">
    <w:abstractNumId w:val="25"/>
  </w:num>
  <w:num w:numId="17" w16cid:durableId="987830825">
    <w:abstractNumId w:val="29"/>
  </w:num>
  <w:num w:numId="18" w16cid:durableId="1568614667">
    <w:abstractNumId w:val="5"/>
  </w:num>
  <w:num w:numId="19" w16cid:durableId="847645189">
    <w:abstractNumId w:val="13"/>
  </w:num>
  <w:num w:numId="20" w16cid:durableId="1145776036">
    <w:abstractNumId w:val="19"/>
  </w:num>
  <w:num w:numId="21" w16cid:durableId="671182528">
    <w:abstractNumId w:val="9"/>
  </w:num>
  <w:num w:numId="22" w16cid:durableId="292449161">
    <w:abstractNumId w:val="23"/>
  </w:num>
  <w:num w:numId="23" w16cid:durableId="1850674605">
    <w:abstractNumId w:val="18"/>
  </w:num>
  <w:num w:numId="24" w16cid:durableId="1751000677">
    <w:abstractNumId w:val="0"/>
  </w:num>
  <w:num w:numId="25" w16cid:durableId="893396061">
    <w:abstractNumId w:val="7"/>
  </w:num>
  <w:num w:numId="26" w16cid:durableId="619723063">
    <w:abstractNumId w:val="26"/>
  </w:num>
  <w:num w:numId="27" w16cid:durableId="1615862791">
    <w:abstractNumId w:val="20"/>
  </w:num>
  <w:num w:numId="28" w16cid:durableId="445807212">
    <w:abstractNumId w:val="2"/>
  </w:num>
  <w:num w:numId="29" w16cid:durableId="46535471">
    <w:abstractNumId w:val="24"/>
  </w:num>
  <w:num w:numId="30" w16cid:durableId="1875924231">
    <w:abstractNumId w:val="12"/>
  </w:num>
  <w:num w:numId="31" w16cid:durableId="142242797">
    <w:abstractNumId w:val="14"/>
  </w:num>
  <w:num w:numId="32" w16cid:durableId="1702509389">
    <w:abstractNumId w:val="4"/>
  </w:num>
  <w:num w:numId="33" w16cid:durableId="1084645429">
    <w:abstractNumId w:val="21"/>
  </w:num>
  <w:num w:numId="34" w16cid:durableId="804203395">
    <w:abstractNumId w:val="28"/>
  </w:num>
  <w:num w:numId="35" w16cid:durableId="994603581">
    <w:abstractNumId w:val="17"/>
  </w:num>
  <w:num w:numId="36" w16cid:durableId="581260121">
    <w:abstractNumId w:val="8"/>
  </w:num>
  <w:num w:numId="37" w16cid:durableId="1664242022">
    <w:abstractNumId w:val="6"/>
  </w:num>
  <w:num w:numId="38" w16cid:durableId="1491487483">
    <w:abstractNumId w:val="11"/>
  </w:num>
  <w:num w:numId="39" w16cid:durableId="1307734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620E8"/>
    <w:rsid w:val="00081746"/>
    <w:rsid w:val="00081A2C"/>
    <w:rsid w:val="000926E1"/>
    <w:rsid w:val="00096731"/>
    <w:rsid w:val="000B2234"/>
    <w:rsid w:val="000C59C2"/>
    <w:rsid w:val="000D5C84"/>
    <w:rsid w:val="000E0D91"/>
    <w:rsid w:val="000E10CA"/>
    <w:rsid w:val="000E3B51"/>
    <w:rsid w:val="000E7918"/>
    <w:rsid w:val="00104100"/>
    <w:rsid w:val="00120E84"/>
    <w:rsid w:val="001264BA"/>
    <w:rsid w:val="00135DE5"/>
    <w:rsid w:val="0013784D"/>
    <w:rsid w:val="00150C09"/>
    <w:rsid w:val="001548DA"/>
    <w:rsid w:val="001634D0"/>
    <w:rsid w:val="00164FE6"/>
    <w:rsid w:val="0018123C"/>
    <w:rsid w:val="0018465E"/>
    <w:rsid w:val="0018724B"/>
    <w:rsid w:val="00195628"/>
    <w:rsid w:val="001B43E6"/>
    <w:rsid w:val="001C3B65"/>
    <w:rsid w:val="001C55B6"/>
    <w:rsid w:val="001D0494"/>
    <w:rsid w:val="001D5823"/>
    <w:rsid w:val="002030FB"/>
    <w:rsid w:val="00212D23"/>
    <w:rsid w:val="00220F18"/>
    <w:rsid w:val="00251B10"/>
    <w:rsid w:val="00253EE2"/>
    <w:rsid w:val="002566ED"/>
    <w:rsid w:val="002569B3"/>
    <w:rsid w:val="00267958"/>
    <w:rsid w:val="002846EA"/>
    <w:rsid w:val="0029695C"/>
    <w:rsid w:val="002A1EE4"/>
    <w:rsid w:val="002B58B3"/>
    <w:rsid w:val="002C5881"/>
    <w:rsid w:val="002C5BD9"/>
    <w:rsid w:val="002D7991"/>
    <w:rsid w:val="002E1349"/>
    <w:rsid w:val="002E208F"/>
    <w:rsid w:val="00333BC2"/>
    <w:rsid w:val="0033544C"/>
    <w:rsid w:val="0034544E"/>
    <w:rsid w:val="00366209"/>
    <w:rsid w:val="003C4C6D"/>
    <w:rsid w:val="003C55D6"/>
    <w:rsid w:val="003E2BA7"/>
    <w:rsid w:val="004046EC"/>
    <w:rsid w:val="004133F9"/>
    <w:rsid w:val="00440947"/>
    <w:rsid w:val="004450C5"/>
    <w:rsid w:val="004471D2"/>
    <w:rsid w:val="00460533"/>
    <w:rsid w:val="00476F2A"/>
    <w:rsid w:val="00477183"/>
    <w:rsid w:val="00484C69"/>
    <w:rsid w:val="00487621"/>
    <w:rsid w:val="004A003F"/>
    <w:rsid w:val="004B6BAE"/>
    <w:rsid w:val="004E19CD"/>
    <w:rsid w:val="004E59FE"/>
    <w:rsid w:val="004F25E4"/>
    <w:rsid w:val="004F380D"/>
    <w:rsid w:val="004F3BFA"/>
    <w:rsid w:val="004F7644"/>
    <w:rsid w:val="00511B71"/>
    <w:rsid w:val="00516650"/>
    <w:rsid w:val="00516F1A"/>
    <w:rsid w:val="00531C33"/>
    <w:rsid w:val="00540053"/>
    <w:rsid w:val="00546DCC"/>
    <w:rsid w:val="0056482B"/>
    <w:rsid w:val="00573DB6"/>
    <w:rsid w:val="00575D21"/>
    <w:rsid w:val="00577B01"/>
    <w:rsid w:val="0059418E"/>
    <w:rsid w:val="005E04E3"/>
    <w:rsid w:val="005F5D8B"/>
    <w:rsid w:val="0062287A"/>
    <w:rsid w:val="006626A7"/>
    <w:rsid w:val="00687F02"/>
    <w:rsid w:val="00695DF6"/>
    <w:rsid w:val="006B1FD0"/>
    <w:rsid w:val="006B5754"/>
    <w:rsid w:val="006C0993"/>
    <w:rsid w:val="006D167D"/>
    <w:rsid w:val="006E74BB"/>
    <w:rsid w:val="006F7485"/>
    <w:rsid w:val="00712FE0"/>
    <w:rsid w:val="00733B38"/>
    <w:rsid w:val="00735063"/>
    <w:rsid w:val="00736858"/>
    <w:rsid w:val="007A2B69"/>
    <w:rsid w:val="007A6723"/>
    <w:rsid w:val="007A72B4"/>
    <w:rsid w:val="007C3BBE"/>
    <w:rsid w:val="007C724B"/>
    <w:rsid w:val="007E75CA"/>
    <w:rsid w:val="007F701B"/>
    <w:rsid w:val="00803972"/>
    <w:rsid w:val="00806D9A"/>
    <w:rsid w:val="00816978"/>
    <w:rsid w:val="0082098A"/>
    <w:rsid w:val="0084006E"/>
    <w:rsid w:val="00854E43"/>
    <w:rsid w:val="00866D79"/>
    <w:rsid w:val="00870C95"/>
    <w:rsid w:val="00876BEB"/>
    <w:rsid w:val="00886167"/>
    <w:rsid w:val="008962CB"/>
    <w:rsid w:val="008A23DE"/>
    <w:rsid w:val="008A6FCB"/>
    <w:rsid w:val="008B4C96"/>
    <w:rsid w:val="008C17C9"/>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1CA7"/>
    <w:rsid w:val="00986011"/>
    <w:rsid w:val="009A495F"/>
    <w:rsid w:val="009B57F8"/>
    <w:rsid w:val="009B6C31"/>
    <w:rsid w:val="009D2B80"/>
    <w:rsid w:val="009D3B7E"/>
    <w:rsid w:val="009D6DDB"/>
    <w:rsid w:val="009D7D2E"/>
    <w:rsid w:val="009F56CD"/>
    <w:rsid w:val="009F5DCF"/>
    <w:rsid w:val="00A06783"/>
    <w:rsid w:val="00A07C9C"/>
    <w:rsid w:val="00A2779D"/>
    <w:rsid w:val="00A31D85"/>
    <w:rsid w:val="00A42A27"/>
    <w:rsid w:val="00A652FC"/>
    <w:rsid w:val="00B0649B"/>
    <w:rsid w:val="00B33A51"/>
    <w:rsid w:val="00B449FC"/>
    <w:rsid w:val="00B56ABA"/>
    <w:rsid w:val="00B65E58"/>
    <w:rsid w:val="00B8261C"/>
    <w:rsid w:val="00B83986"/>
    <w:rsid w:val="00B84FB1"/>
    <w:rsid w:val="00BA7CE4"/>
    <w:rsid w:val="00BC0811"/>
    <w:rsid w:val="00BC1B7D"/>
    <w:rsid w:val="00BC4518"/>
    <w:rsid w:val="00BD7D4A"/>
    <w:rsid w:val="00C36DB1"/>
    <w:rsid w:val="00C77D78"/>
    <w:rsid w:val="00CA24DB"/>
    <w:rsid w:val="00CD6730"/>
    <w:rsid w:val="00CD71B5"/>
    <w:rsid w:val="00CE20BA"/>
    <w:rsid w:val="00CF430C"/>
    <w:rsid w:val="00D15454"/>
    <w:rsid w:val="00D341AC"/>
    <w:rsid w:val="00D602C6"/>
    <w:rsid w:val="00D6583B"/>
    <w:rsid w:val="00D7449D"/>
    <w:rsid w:val="00DE54DB"/>
    <w:rsid w:val="00DF319D"/>
    <w:rsid w:val="00DF396E"/>
    <w:rsid w:val="00DF422D"/>
    <w:rsid w:val="00DF485E"/>
    <w:rsid w:val="00DF62DC"/>
    <w:rsid w:val="00E052BA"/>
    <w:rsid w:val="00E366BD"/>
    <w:rsid w:val="00E41F66"/>
    <w:rsid w:val="00E861E1"/>
    <w:rsid w:val="00EB4678"/>
    <w:rsid w:val="00EC2C90"/>
    <w:rsid w:val="00EF6DBC"/>
    <w:rsid w:val="00F05B6B"/>
    <w:rsid w:val="00F11261"/>
    <w:rsid w:val="00F116A7"/>
    <w:rsid w:val="00F24DA8"/>
    <w:rsid w:val="00F26B74"/>
    <w:rsid w:val="00F31F6D"/>
    <w:rsid w:val="00F54884"/>
    <w:rsid w:val="00F56E09"/>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811"/>
    <w:rPr>
      <w:sz w:val="24"/>
    </w:rPr>
  </w:style>
  <w:style w:type="paragraph" w:styleId="Heading1">
    <w:name w:val="heading 1"/>
    <w:basedOn w:val="Normal"/>
    <w:next w:val="Normal"/>
    <w:link w:val="Heading1Char"/>
    <w:uiPriority w:val="9"/>
    <w:qFormat/>
    <w:rsid w:val="00886167"/>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886167"/>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886167"/>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167"/>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886167"/>
    <w:rPr>
      <w:caps/>
      <w:spacing w:val="15"/>
      <w:shd w:val="clear" w:color="auto" w:fill="DEEAF6" w:themeFill="accent1" w:themeFillTint="33"/>
    </w:rPr>
  </w:style>
  <w:style w:type="character" w:customStyle="1" w:styleId="Heading3Char">
    <w:name w:val="Heading 3 Char"/>
    <w:basedOn w:val="DefaultParagraphFont"/>
    <w:link w:val="Heading3"/>
    <w:uiPriority w:val="9"/>
    <w:rsid w:val="00886167"/>
    <w:rPr>
      <w:caps/>
      <w:color w:val="1F4D78" w:themeColor="accent1" w:themeShade="7F"/>
      <w:spacing w:val="15"/>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after="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khronos.org/" TargetMode="External"/><Relationship Id="rId55" Type="http://schemas.openxmlformats.org/officeDocument/2006/relationships/hyperlink" Target="https://www.youtube.com/watch?v=2ZK527cQbeo" TargetMode="External"/><Relationship Id="rId63"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learnopengl.com/Advanced-Lighting/Deferred-Shading" TargetMode="External"/><Relationship Id="rId58" Type="http://schemas.openxmlformats.org/officeDocument/2006/relationships/hyperlink" Target="https://www.researchgate.net/figure/Comparison-of-the-soft-shadow-mapping-problem-to-the-approximate-ambient-occlusion_fig3_221257807" TargetMode="External"/><Relationship Id="rId66"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hyperlink" Target="https://learn.microsoft.com/en-us/windows/win32/api/psapi/ns-psapi-process_memory_counters"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en.wikipedia.org/w/index.php?title=Global_illumination&amp;oldid=1232619679" TargetMode="External"/><Relationship Id="rId64"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vulkan-tutorial.com/Introduction"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en.wikipedia.org/w/index.php?title=Screen_space_ambient_occlusion&amp;oldid=1285557129" TargetMode="External"/><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lettier.github.io/3d-game-shaders-for-beginners/deferred-rendering.html" TargetMode="External"/><Relationship Id="rId62" Type="http://schemas.openxmlformats.org/officeDocument/2006/relationships/hyperlink" Target="https://github.com/DaanDemaecker/DDM3-Lite-Engin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en.wikipedia.org/w/index.php?title=Vulkan&amp;oldid=1300879453" TargetMode="External"/><Relationship Id="rId57" Type="http://schemas.openxmlformats.org/officeDocument/2006/relationships/hyperlink" Target="https://en.wikipedia.org/w/index.php?title=Ambient_occlusion&amp;oldid=1291767983"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www.pixelsham.com/2019/10/24/whats-the-difference-between-ray-tracing-and-rasterization/" TargetMode="External"/><Relationship Id="rId60" Type="http://schemas.openxmlformats.org/officeDocument/2006/relationships/hyperlink" Target="https://renderdoc.org/"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10107F"/>
    <w:rsid w:val="00106674"/>
    <w:rsid w:val="002E32D2"/>
    <w:rsid w:val="00364761"/>
    <w:rsid w:val="003F546A"/>
    <w:rsid w:val="00510630"/>
    <w:rsid w:val="005C2D9B"/>
    <w:rsid w:val="00667D59"/>
    <w:rsid w:val="00694E3D"/>
    <w:rsid w:val="006A1FB9"/>
    <w:rsid w:val="006A557D"/>
    <w:rsid w:val="006E4211"/>
    <w:rsid w:val="00873677"/>
    <w:rsid w:val="00897F84"/>
    <w:rsid w:val="008C4323"/>
    <w:rsid w:val="008C5250"/>
    <w:rsid w:val="008D3594"/>
    <w:rsid w:val="00925800"/>
    <w:rsid w:val="009F20F3"/>
    <w:rsid w:val="00A6705E"/>
    <w:rsid w:val="00B509FF"/>
    <w:rsid w:val="00BF7836"/>
    <w:rsid w:val="00C46E45"/>
    <w:rsid w:val="00C6699E"/>
    <w:rsid w:val="00C857E2"/>
    <w:rsid w:val="00D762D6"/>
    <w:rsid w:val="00D869C4"/>
    <w:rsid w:val="00E019B4"/>
    <w:rsid w:val="00E14E7D"/>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2.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4.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5209</Words>
  <Characters>26905</Characters>
  <Application>Microsoft Office Word</Application>
  <DocSecurity>0</DocSecurity>
  <Lines>575</Lines>
  <Paragraphs>256</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83</cp:revision>
  <dcterms:created xsi:type="dcterms:W3CDTF">2020-12-01T08:13:00Z</dcterms:created>
  <dcterms:modified xsi:type="dcterms:W3CDTF">2025-08-18T19:40:00Z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