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4703" w14:textId="2C19810F" w:rsidR="00814F98" w:rsidRDefault="009449E0" w:rsidP="009449E0">
      <w:pPr>
        <w:jc w:val="center"/>
        <w:rPr>
          <w:b/>
          <w:bCs/>
          <w:sz w:val="96"/>
          <w:szCs w:val="96"/>
        </w:rPr>
      </w:pPr>
      <w:r w:rsidRPr="009449E0">
        <w:rPr>
          <w:b/>
          <w:bCs/>
          <w:sz w:val="96"/>
          <w:szCs w:val="96"/>
        </w:rPr>
        <w:t>WAD Project</w:t>
      </w:r>
    </w:p>
    <w:p w14:paraId="6978DF82" w14:textId="1F8648BF" w:rsidR="009449E0" w:rsidRDefault="009449E0" w:rsidP="009449E0">
      <w:pPr>
        <w:jc w:val="center"/>
        <w:rPr>
          <w:b/>
          <w:bCs/>
          <w:szCs w:val="24"/>
        </w:rPr>
      </w:pPr>
    </w:p>
    <w:p w14:paraId="7DA1869F" w14:textId="38B68DA7" w:rsidR="009449E0" w:rsidRDefault="009449E0" w:rsidP="009449E0">
      <w:pPr>
        <w:jc w:val="center"/>
        <w:rPr>
          <w:b/>
          <w:bCs/>
          <w:szCs w:val="24"/>
        </w:rPr>
      </w:pPr>
    </w:p>
    <w:p w14:paraId="4E651E4D" w14:textId="184859A0" w:rsidR="009449E0" w:rsidRDefault="009449E0" w:rsidP="009449E0">
      <w:pPr>
        <w:jc w:val="center"/>
        <w:rPr>
          <w:b/>
          <w:bCs/>
          <w:szCs w:val="24"/>
        </w:rPr>
      </w:pPr>
    </w:p>
    <w:p w14:paraId="2AA306F3" w14:textId="4B4E581E" w:rsidR="009449E0" w:rsidRDefault="009449E0" w:rsidP="009449E0">
      <w:pPr>
        <w:jc w:val="center"/>
        <w:rPr>
          <w:b/>
          <w:bCs/>
          <w:szCs w:val="24"/>
        </w:rPr>
      </w:pPr>
    </w:p>
    <w:p w14:paraId="17974773" w14:textId="219CC45F" w:rsidR="009449E0" w:rsidRDefault="009449E0" w:rsidP="009449E0">
      <w:pPr>
        <w:jc w:val="center"/>
        <w:rPr>
          <w:b/>
          <w:bCs/>
          <w:szCs w:val="24"/>
        </w:rPr>
      </w:pPr>
    </w:p>
    <w:p w14:paraId="16262FD4" w14:textId="52059E26" w:rsidR="009449E0" w:rsidRDefault="009449E0" w:rsidP="009449E0">
      <w:pPr>
        <w:jc w:val="center"/>
        <w:rPr>
          <w:b/>
          <w:bCs/>
          <w:szCs w:val="24"/>
        </w:rPr>
      </w:pPr>
    </w:p>
    <w:p w14:paraId="3C90F23E" w14:textId="1FAA1795" w:rsidR="009449E0" w:rsidRDefault="009449E0" w:rsidP="009449E0">
      <w:pPr>
        <w:jc w:val="center"/>
        <w:rPr>
          <w:b/>
          <w:bCs/>
          <w:szCs w:val="24"/>
        </w:rPr>
      </w:pPr>
    </w:p>
    <w:p w14:paraId="5B57678C" w14:textId="432C5D72" w:rsidR="009449E0" w:rsidRDefault="009449E0" w:rsidP="009449E0">
      <w:pPr>
        <w:jc w:val="center"/>
        <w:rPr>
          <w:b/>
          <w:bCs/>
          <w:szCs w:val="24"/>
        </w:rPr>
      </w:pPr>
    </w:p>
    <w:p w14:paraId="1809B45C" w14:textId="4758EE03" w:rsidR="009449E0" w:rsidRDefault="009449E0" w:rsidP="009449E0">
      <w:pPr>
        <w:jc w:val="center"/>
        <w:rPr>
          <w:b/>
          <w:bCs/>
          <w:szCs w:val="24"/>
        </w:rPr>
      </w:pPr>
    </w:p>
    <w:p w14:paraId="39AFB298" w14:textId="24635254" w:rsidR="009449E0" w:rsidRDefault="009449E0" w:rsidP="009449E0">
      <w:pPr>
        <w:jc w:val="center"/>
        <w:rPr>
          <w:b/>
          <w:bCs/>
          <w:szCs w:val="24"/>
        </w:rPr>
      </w:pPr>
    </w:p>
    <w:p w14:paraId="115A2394" w14:textId="4A13AE0C" w:rsidR="009449E0" w:rsidRDefault="009449E0" w:rsidP="009449E0">
      <w:pPr>
        <w:jc w:val="center"/>
        <w:rPr>
          <w:b/>
          <w:bCs/>
          <w:szCs w:val="24"/>
        </w:rPr>
      </w:pPr>
    </w:p>
    <w:p w14:paraId="7008CE8F" w14:textId="1CE939BD" w:rsidR="009449E0" w:rsidRDefault="009449E0" w:rsidP="009449E0">
      <w:pPr>
        <w:jc w:val="center"/>
        <w:rPr>
          <w:b/>
          <w:bCs/>
          <w:szCs w:val="24"/>
        </w:rPr>
      </w:pPr>
    </w:p>
    <w:p w14:paraId="3A58CFD1" w14:textId="7C295BB0" w:rsidR="009449E0" w:rsidRDefault="009449E0" w:rsidP="009449E0">
      <w:pPr>
        <w:jc w:val="center"/>
        <w:rPr>
          <w:b/>
          <w:bCs/>
          <w:szCs w:val="24"/>
        </w:rPr>
      </w:pPr>
    </w:p>
    <w:p w14:paraId="59AF7C2D" w14:textId="3C3BB353" w:rsidR="009449E0" w:rsidRDefault="009449E0" w:rsidP="009449E0">
      <w:pPr>
        <w:jc w:val="center"/>
        <w:rPr>
          <w:b/>
          <w:bCs/>
          <w:szCs w:val="24"/>
        </w:rPr>
      </w:pPr>
    </w:p>
    <w:p w14:paraId="595B3CFC" w14:textId="1C3F747A" w:rsidR="009449E0" w:rsidRDefault="009449E0" w:rsidP="009449E0">
      <w:pPr>
        <w:jc w:val="center"/>
        <w:rPr>
          <w:b/>
          <w:bCs/>
          <w:szCs w:val="24"/>
        </w:rPr>
      </w:pPr>
    </w:p>
    <w:p w14:paraId="716FF0E2" w14:textId="77777777" w:rsidR="00792366" w:rsidRDefault="00792366" w:rsidP="00792366">
      <w:pPr>
        <w:jc w:val="right"/>
        <w:rPr>
          <w:b/>
          <w:bCs/>
          <w:szCs w:val="24"/>
        </w:rPr>
      </w:pPr>
    </w:p>
    <w:p w14:paraId="318EC178" w14:textId="77777777" w:rsidR="00792366" w:rsidRDefault="00792366" w:rsidP="00792366">
      <w:pPr>
        <w:jc w:val="right"/>
        <w:rPr>
          <w:b/>
          <w:bCs/>
          <w:szCs w:val="24"/>
        </w:rPr>
      </w:pPr>
    </w:p>
    <w:p w14:paraId="52E67C00" w14:textId="77777777" w:rsidR="00792366" w:rsidRDefault="00792366" w:rsidP="00792366">
      <w:pPr>
        <w:jc w:val="right"/>
        <w:rPr>
          <w:b/>
          <w:bCs/>
          <w:szCs w:val="24"/>
        </w:rPr>
      </w:pPr>
    </w:p>
    <w:p w14:paraId="1B0D00BB" w14:textId="77777777" w:rsidR="00792366" w:rsidRDefault="00792366" w:rsidP="00792366">
      <w:pPr>
        <w:jc w:val="right"/>
        <w:rPr>
          <w:b/>
          <w:bCs/>
          <w:szCs w:val="24"/>
        </w:rPr>
      </w:pPr>
    </w:p>
    <w:p w14:paraId="5A2B4779" w14:textId="77777777" w:rsidR="00792366" w:rsidRDefault="00792366" w:rsidP="00792366">
      <w:pPr>
        <w:jc w:val="right"/>
        <w:rPr>
          <w:b/>
          <w:bCs/>
          <w:szCs w:val="24"/>
        </w:rPr>
      </w:pPr>
    </w:p>
    <w:p w14:paraId="463F9B5A" w14:textId="77777777" w:rsidR="00792366" w:rsidRDefault="00792366" w:rsidP="00792366">
      <w:pPr>
        <w:jc w:val="right"/>
        <w:rPr>
          <w:b/>
          <w:bCs/>
          <w:szCs w:val="24"/>
        </w:rPr>
      </w:pPr>
    </w:p>
    <w:p w14:paraId="1E7A4E95" w14:textId="77777777" w:rsidR="00792366" w:rsidRDefault="00792366" w:rsidP="00792366">
      <w:pPr>
        <w:jc w:val="right"/>
        <w:rPr>
          <w:b/>
          <w:bCs/>
          <w:szCs w:val="24"/>
        </w:rPr>
      </w:pPr>
    </w:p>
    <w:p w14:paraId="17F778CA" w14:textId="77777777" w:rsidR="00792366" w:rsidRDefault="00792366" w:rsidP="00792366">
      <w:pPr>
        <w:jc w:val="right"/>
        <w:rPr>
          <w:b/>
          <w:bCs/>
          <w:szCs w:val="24"/>
        </w:rPr>
      </w:pPr>
    </w:p>
    <w:p w14:paraId="6AC673D4" w14:textId="77777777" w:rsidR="00792366" w:rsidRDefault="00792366" w:rsidP="00792366">
      <w:pPr>
        <w:jc w:val="right"/>
        <w:rPr>
          <w:b/>
          <w:bCs/>
          <w:szCs w:val="24"/>
        </w:rPr>
      </w:pPr>
    </w:p>
    <w:p w14:paraId="43206B2E" w14:textId="77777777" w:rsidR="00792366" w:rsidRDefault="00792366" w:rsidP="00792366">
      <w:pPr>
        <w:jc w:val="right"/>
        <w:rPr>
          <w:b/>
          <w:bCs/>
          <w:szCs w:val="24"/>
        </w:rPr>
      </w:pPr>
    </w:p>
    <w:p w14:paraId="4964397F" w14:textId="5A567DAE" w:rsidR="009449E0" w:rsidRDefault="009449E0" w:rsidP="00792366">
      <w:pPr>
        <w:jc w:val="right"/>
        <w:rPr>
          <w:szCs w:val="24"/>
        </w:rPr>
      </w:pPr>
      <w:proofErr w:type="spellStart"/>
      <w:r>
        <w:rPr>
          <w:b/>
          <w:bCs/>
          <w:szCs w:val="24"/>
        </w:rPr>
        <w:t>By</w:t>
      </w:r>
      <w:proofErr w:type="spellEnd"/>
      <w:r>
        <w:rPr>
          <w:b/>
          <w:bCs/>
          <w:szCs w:val="24"/>
        </w:rPr>
        <w:t xml:space="preserve">: </w:t>
      </w:r>
      <w:r>
        <w:rPr>
          <w:szCs w:val="24"/>
        </w:rPr>
        <w:t>Daan Duijkers</w:t>
      </w:r>
    </w:p>
    <w:sdt>
      <w:sdtPr>
        <w:rPr>
          <w:rFonts w:asciiTheme="minorHAnsi" w:eastAsiaTheme="minorHAnsi" w:hAnsiTheme="minorHAnsi" w:cstheme="minorBidi"/>
          <w:color w:val="auto"/>
          <w:sz w:val="24"/>
          <w:szCs w:val="22"/>
          <w:lang w:val="nl-NL"/>
        </w:rPr>
        <w:id w:val="835812496"/>
        <w:docPartObj>
          <w:docPartGallery w:val="Table of Contents"/>
          <w:docPartUnique/>
        </w:docPartObj>
      </w:sdtPr>
      <w:sdtEndPr>
        <w:rPr>
          <w:b/>
          <w:bCs/>
        </w:rPr>
      </w:sdtEndPr>
      <w:sdtContent>
        <w:p w14:paraId="4AB120E7" w14:textId="7E31CCF5" w:rsidR="009449E0" w:rsidRPr="009449E0" w:rsidRDefault="009449E0">
          <w:pPr>
            <w:pStyle w:val="Kopvaninhoudsopgave"/>
            <w:rPr>
              <w:lang w:val="nl-NL"/>
            </w:rPr>
          </w:pPr>
          <w:r>
            <w:rPr>
              <w:lang w:val="nl-NL"/>
            </w:rPr>
            <w:t>Inhoud</w:t>
          </w:r>
        </w:p>
        <w:p w14:paraId="6A4992E7" w14:textId="6DF90268" w:rsidR="006D41CF" w:rsidRDefault="009449E0">
          <w:pPr>
            <w:pStyle w:val="Inhopg1"/>
            <w:tabs>
              <w:tab w:val="right" w:leader="dot" w:pos="9062"/>
            </w:tabs>
            <w:rPr>
              <w:rFonts w:eastAsiaTheme="minorEastAsia"/>
              <w:noProof/>
              <w:sz w:val="22"/>
              <w:lang w:val="en-US"/>
            </w:rPr>
          </w:pPr>
          <w:r>
            <w:fldChar w:fldCharType="begin"/>
          </w:r>
          <w:r>
            <w:instrText xml:space="preserve"> TOC \o "1-3" \h \z \u </w:instrText>
          </w:r>
          <w:r>
            <w:fldChar w:fldCharType="separate"/>
          </w:r>
          <w:hyperlink w:anchor="_Toc81606087" w:history="1">
            <w:r w:rsidR="006D41CF" w:rsidRPr="00C51C82">
              <w:rPr>
                <w:rStyle w:val="Hyperlink"/>
                <w:noProof/>
                <w:lang w:val="en-US"/>
              </w:rPr>
              <w:t>Description</w:t>
            </w:r>
            <w:r w:rsidR="006D41CF">
              <w:rPr>
                <w:noProof/>
                <w:webHidden/>
              </w:rPr>
              <w:tab/>
            </w:r>
            <w:r w:rsidR="006D41CF">
              <w:rPr>
                <w:noProof/>
                <w:webHidden/>
              </w:rPr>
              <w:fldChar w:fldCharType="begin"/>
            </w:r>
            <w:r w:rsidR="006D41CF">
              <w:rPr>
                <w:noProof/>
                <w:webHidden/>
              </w:rPr>
              <w:instrText xml:space="preserve"> PAGEREF _Toc81606087 \h </w:instrText>
            </w:r>
            <w:r w:rsidR="006D41CF">
              <w:rPr>
                <w:noProof/>
                <w:webHidden/>
              </w:rPr>
            </w:r>
            <w:r w:rsidR="006D41CF">
              <w:rPr>
                <w:noProof/>
                <w:webHidden/>
              </w:rPr>
              <w:fldChar w:fldCharType="separate"/>
            </w:r>
            <w:r w:rsidR="006D41CF">
              <w:rPr>
                <w:noProof/>
                <w:webHidden/>
              </w:rPr>
              <w:t>3</w:t>
            </w:r>
            <w:r w:rsidR="006D41CF">
              <w:rPr>
                <w:noProof/>
                <w:webHidden/>
              </w:rPr>
              <w:fldChar w:fldCharType="end"/>
            </w:r>
          </w:hyperlink>
        </w:p>
        <w:p w14:paraId="23959085" w14:textId="70213190" w:rsidR="006D41CF" w:rsidRDefault="006D41CF">
          <w:pPr>
            <w:pStyle w:val="Inhopg1"/>
            <w:tabs>
              <w:tab w:val="right" w:leader="dot" w:pos="9062"/>
            </w:tabs>
            <w:rPr>
              <w:rFonts w:eastAsiaTheme="minorEastAsia"/>
              <w:noProof/>
              <w:sz w:val="22"/>
              <w:lang w:val="en-US"/>
            </w:rPr>
          </w:pPr>
          <w:hyperlink w:anchor="_Toc81606088" w:history="1">
            <w:r w:rsidRPr="00C51C82">
              <w:rPr>
                <w:rStyle w:val="Hyperlink"/>
                <w:noProof/>
                <w:lang w:val="en-US"/>
              </w:rPr>
              <w:t>Pages</w:t>
            </w:r>
            <w:r>
              <w:rPr>
                <w:noProof/>
                <w:webHidden/>
              </w:rPr>
              <w:tab/>
            </w:r>
            <w:r>
              <w:rPr>
                <w:noProof/>
                <w:webHidden/>
              </w:rPr>
              <w:fldChar w:fldCharType="begin"/>
            </w:r>
            <w:r>
              <w:rPr>
                <w:noProof/>
                <w:webHidden/>
              </w:rPr>
              <w:instrText xml:space="preserve"> PAGEREF _Toc81606088 \h </w:instrText>
            </w:r>
            <w:r>
              <w:rPr>
                <w:noProof/>
                <w:webHidden/>
              </w:rPr>
            </w:r>
            <w:r>
              <w:rPr>
                <w:noProof/>
                <w:webHidden/>
              </w:rPr>
              <w:fldChar w:fldCharType="separate"/>
            </w:r>
            <w:r>
              <w:rPr>
                <w:noProof/>
                <w:webHidden/>
              </w:rPr>
              <w:t>4</w:t>
            </w:r>
            <w:r>
              <w:rPr>
                <w:noProof/>
                <w:webHidden/>
              </w:rPr>
              <w:fldChar w:fldCharType="end"/>
            </w:r>
          </w:hyperlink>
        </w:p>
        <w:p w14:paraId="3BD607AC" w14:textId="33B82595" w:rsidR="006D41CF" w:rsidRDefault="006D41CF">
          <w:pPr>
            <w:pStyle w:val="Inhopg2"/>
            <w:tabs>
              <w:tab w:val="right" w:leader="dot" w:pos="9062"/>
            </w:tabs>
            <w:rPr>
              <w:rFonts w:eastAsiaTheme="minorEastAsia"/>
              <w:noProof/>
              <w:sz w:val="22"/>
              <w:lang w:val="en-US"/>
            </w:rPr>
          </w:pPr>
          <w:hyperlink w:anchor="_Toc81606089" w:history="1">
            <w:r w:rsidRPr="00C51C82">
              <w:rPr>
                <w:rStyle w:val="Hyperlink"/>
                <w:noProof/>
                <w:lang w:val="en-US"/>
              </w:rPr>
              <w:t>Home</w:t>
            </w:r>
            <w:r>
              <w:rPr>
                <w:noProof/>
                <w:webHidden/>
              </w:rPr>
              <w:tab/>
            </w:r>
            <w:r>
              <w:rPr>
                <w:noProof/>
                <w:webHidden/>
              </w:rPr>
              <w:fldChar w:fldCharType="begin"/>
            </w:r>
            <w:r>
              <w:rPr>
                <w:noProof/>
                <w:webHidden/>
              </w:rPr>
              <w:instrText xml:space="preserve"> PAGEREF _Toc81606089 \h </w:instrText>
            </w:r>
            <w:r>
              <w:rPr>
                <w:noProof/>
                <w:webHidden/>
              </w:rPr>
            </w:r>
            <w:r>
              <w:rPr>
                <w:noProof/>
                <w:webHidden/>
              </w:rPr>
              <w:fldChar w:fldCharType="separate"/>
            </w:r>
            <w:r>
              <w:rPr>
                <w:noProof/>
                <w:webHidden/>
              </w:rPr>
              <w:t>4</w:t>
            </w:r>
            <w:r>
              <w:rPr>
                <w:noProof/>
                <w:webHidden/>
              </w:rPr>
              <w:fldChar w:fldCharType="end"/>
            </w:r>
          </w:hyperlink>
        </w:p>
        <w:p w14:paraId="1CF124A8" w14:textId="47207C39" w:rsidR="006D41CF" w:rsidRDefault="006D41CF">
          <w:pPr>
            <w:pStyle w:val="Inhopg2"/>
            <w:tabs>
              <w:tab w:val="right" w:leader="dot" w:pos="9062"/>
            </w:tabs>
            <w:rPr>
              <w:rFonts w:eastAsiaTheme="minorEastAsia"/>
              <w:noProof/>
              <w:sz w:val="22"/>
              <w:lang w:val="en-US"/>
            </w:rPr>
          </w:pPr>
          <w:hyperlink w:anchor="_Toc81606090" w:history="1">
            <w:r w:rsidRPr="00C51C82">
              <w:rPr>
                <w:rStyle w:val="Hyperlink"/>
                <w:noProof/>
                <w:lang w:val="en-US"/>
              </w:rPr>
              <w:t>Products</w:t>
            </w:r>
            <w:r>
              <w:rPr>
                <w:noProof/>
                <w:webHidden/>
              </w:rPr>
              <w:tab/>
            </w:r>
            <w:r>
              <w:rPr>
                <w:noProof/>
                <w:webHidden/>
              </w:rPr>
              <w:fldChar w:fldCharType="begin"/>
            </w:r>
            <w:r>
              <w:rPr>
                <w:noProof/>
                <w:webHidden/>
              </w:rPr>
              <w:instrText xml:space="preserve"> PAGEREF _Toc81606090 \h </w:instrText>
            </w:r>
            <w:r>
              <w:rPr>
                <w:noProof/>
                <w:webHidden/>
              </w:rPr>
            </w:r>
            <w:r>
              <w:rPr>
                <w:noProof/>
                <w:webHidden/>
              </w:rPr>
              <w:fldChar w:fldCharType="separate"/>
            </w:r>
            <w:r>
              <w:rPr>
                <w:noProof/>
                <w:webHidden/>
              </w:rPr>
              <w:t>5</w:t>
            </w:r>
            <w:r>
              <w:rPr>
                <w:noProof/>
                <w:webHidden/>
              </w:rPr>
              <w:fldChar w:fldCharType="end"/>
            </w:r>
          </w:hyperlink>
        </w:p>
        <w:p w14:paraId="6A180C55" w14:textId="1E3D2325" w:rsidR="006D41CF" w:rsidRDefault="006D41CF">
          <w:pPr>
            <w:pStyle w:val="Inhopg2"/>
            <w:tabs>
              <w:tab w:val="right" w:leader="dot" w:pos="9062"/>
            </w:tabs>
            <w:rPr>
              <w:rFonts w:eastAsiaTheme="minorEastAsia"/>
              <w:noProof/>
              <w:sz w:val="22"/>
              <w:lang w:val="en-US"/>
            </w:rPr>
          </w:pPr>
          <w:hyperlink w:anchor="_Toc81606091" w:history="1">
            <w:r w:rsidRPr="00C51C82">
              <w:rPr>
                <w:rStyle w:val="Hyperlink"/>
                <w:noProof/>
                <w:lang w:val="en-US"/>
              </w:rPr>
              <w:t>Shopping cart</w:t>
            </w:r>
            <w:r>
              <w:rPr>
                <w:noProof/>
                <w:webHidden/>
              </w:rPr>
              <w:tab/>
            </w:r>
            <w:r>
              <w:rPr>
                <w:noProof/>
                <w:webHidden/>
              </w:rPr>
              <w:fldChar w:fldCharType="begin"/>
            </w:r>
            <w:r>
              <w:rPr>
                <w:noProof/>
                <w:webHidden/>
              </w:rPr>
              <w:instrText xml:space="preserve"> PAGEREF _Toc81606091 \h </w:instrText>
            </w:r>
            <w:r>
              <w:rPr>
                <w:noProof/>
                <w:webHidden/>
              </w:rPr>
            </w:r>
            <w:r>
              <w:rPr>
                <w:noProof/>
                <w:webHidden/>
              </w:rPr>
              <w:fldChar w:fldCharType="separate"/>
            </w:r>
            <w:r>
              <w:rPr>
                <w:noProof/>
                <w:webHidden/>
              </w:rPr>
              <w:t>6</w:t>
            </w:r>
            <w:r>
              <w:rPr>
                <w:noProof/>
                <w:webHidden/>
              </w:rPr>
              <w:fldChar w:fldCharType="end"/>
            </w:r>
          </w:hyperlink>
        </w:p>
        <w:p w14:paraId="379E07C6" w14:textId="6411AD03" w:rsidR="006D41CF" w:rsidRDefault="006D41CF">
          <w:pPr>
            <w:pStyle w:val="Inhopg2"/>
            <w:tabs>
              <w:tab w:val="right" w:leader="dot" w:pos="9062"/>
            </w:tabs>
            <w:rPr>
              <w:rFonts w:eastAsiaTheme="minorEastAsia"/>
              <w:noProof/>
              <w:sz w:val="22"/>
              <w:lang w:val="en-US"/>
            </w:rPr>
          </w:pPr>
          <w:hyperlink w:anchor="_Toc81606092" w:history="1">
            <w:r w:rsidRPr="00C51C82">
              <w:rPr>
                <w:rStyle w:val="Hyperlink"/>
                <w:noProof/>
                <w:lang w:val="en-US"/>
              </w:rPr>
              <w:t>Admin</w:t>
            </w:r>
            <w:r>
              <w:rPr>
                <w:noProof/>
                <w:webHidden/>
              </w:rPr>
              <w:tab/>
            </w:r>
            <w:r>
              <w:rPr>
                <w:noProof/>
                <w:webHidden/>
              </w:rPr>
              <w:fldChar w:fldCharType="begin"/>
            </w:r>
            <w:r>
              <w:rPr>
                <w:noProof/>
                <w:webHidden/>
              </w:rPr>
              <w:instrText xml:space="preserve"> PAGEREF _Toc81606092 \h </w:instrText>
            </w:r>
            <w:r>
              <w:rPr>
                <w:noProof/>
                <w:webHidden/>
              </w:rPr>
            </w:r>
            <w:r>
              <w:rPr>
                <w:noProof/>
                <w:webHidden/>
              </w:rPr>
              <w:fldChar w:fldCharType="separate"/>
            </w:r>
            <w:r>
              <w:rPr>
                <w:noProof/>
                <w:webHidden/>
              </w:rPr>
              <w:t>7</w:t>
            </w:r>
            <w:r>
              <w:rPr>
                <w:noProof/>
                <w:webHidden/>
              </w:rPr>
              <w:fldChar w:fldCharType="end"/>
            </w:r>
          </w:hyperlink>
        </w:p>
        <w:p w14:paraId="449D0A2D" w14:textId="54460D39" w:rsidR="006D41CF" w:rsidRDefault="006D41CF">
          <w:pPr>
            <w:pStyle w:val="Inhopg2"/>
            <w:tabs>
              <w:tab w:val="right" w:leader="dot" w:pos="9062"/>
            </w:tabs>
            <w:rPr>
              <w:rFonts w:eastAsiaTheme="minorEastAsia"/>
              <w:noProof/>
              <w:sz w:val="22"/>
              <w:lang w:val="en-US"/>
            </w:rPr>
          </w:pPr>
          <w:hyperlink w:anchor="_Toc81606093" w:history="1">
            <w:r w:rsidRPr="00C51C82">
              <w:rPr>
                <w:rStyle w:val="Hyperlink"/>
                <w:noProof/>
                <w:lang w:val="en-US"/>
              </w:rPr>
              <w:t>Login</w:t>
            </w:r>
            <w:r>
              <w:rPr>
                <w:noProof/>
                <w:webHidden/>
              </w:rPr>
              <w:tab/>
            </w:r>
            <w:r>
              <w:rPr>
                <w:noProof/>
                <w:webHidden/>
              </w:rPr>
              <w:fldChar w:fldCharType="begin"/>
            </w:r>
            <w:r>
              <w:rPr>
                <w:noProof/>
                <w:webHidden/>
              </w:rPr>
              <w:instrText xml:space="preserve"> PAGEREF _Toc81606093 \h </w:instrText>
            </w:r>
            <w:r>
              <w:rPr>
                <w:noProof/>
                <w:webHidden/>
              </w:rPr>
            </w:r>
            <w:r>
              <w:rPr>
                <w:noProof/>
                <w:webHidden/>
              </w:rPr>
              <w:fldChar w:fldCharType="separate"/>
            </w:r>
            <w:r>
              <w:rPr>
                <w:noProof/>
                <w:webHidden/>
              </w:rPr>
              <w:t>8</w:t>
            </w:r>
            <w:r>
              <w:rPr>
                <w:noProof/>
                <w:webHidden/>
              </w:rPr>
              <w:fldChar w:fldCharType="end"/>
            </w:r>
          </w:hyperlink>
        </w:p>
        <w:p w14:paraId="579C329E" w14:textId="489F969C" w:rsidR="006D41CF" w:rsidRDefault="006D41CF">
          <w:pPr>
            <w:pStyle w:val="Inhopg2"/>
            <w:tabs>
              <w:tab w:val="right" w:leader="dot" w:pos="9062"/>
            </w:tabs>
            <w:rPr>
              <w:rFonts w:eastAsiaTheme="minorEastAsia"/>
              <w:noProof/>
              <w:sz w:val="22"/>
              <w:lang w:val="en-US"/>
            </w:rPr>
          </w:pPr>
          <w:hyperlink w:anchor="_Toc81606094" w:history="1">
            <w:r w:rsidRPr="00C51C82">
              <w:rPr>
                <w:rStyle w:val="Hyperlink"/>
                <w:noProof/>
                <w:lang w:val="en-US"/>
              </w:rPr>
              <w:t>Register</w:t>
            </w:r>
            <w:r>
              <w:rPr>
                <w:noProof/>
                <w:webHidden/>
              </w:rPr>
              <w:tab/>
            </w:r>
            <w:r>
              <w:rPr>
                <w:noProof/>
                <w:webHidden/>
              </w:rPr>
              <w:fldChar w:fldCharType="begin"/>
            </w:r>
            <w:r>
              <w:rPr>
                <w:noProof/>
                <w:webHidden/>
              </w:rPr>
              <w:instrText xml:space="preserve"> PAGEREF _Toc81606094 \h </w:instrText>
            </w:r>
            <w:r>
              <w:rPr>
                <w:noProof/>
                <w:webHidden/>
              </w:rPr>
            </w:r>
            <w:r>
              <w:rPr>
                <w:noProof/>
                <w:webHidden/>
              </w:rPr>
              <w:fldChar w:fldCharType="separate"/>
            </w:r>
            <w:r>
              <w:rPr>
                <w:noProof/>
                <w:webHidden/>
              </w:rPr>
              <w:t>9</w:t>
            </w:r>
            <w:r>
              <w:rPr>
                <w:noProof/>
                <w:webHidden/>
              </w:rPr>
              <w:fldChar w:fldCharType="end"/>
            </w:r>
          </w:hyperlink>
        </w:p>
        <w:p w14:paraId="1E4EC22C" w14:textId="433C2409" w:rsidR="006D41CF" w:rsidRDefault="006D41CF">
          <w:pPr>
            <w:pStyle w:val="Inhopg1"/>
            <w:tabs>
              <w:tab w:val="right" w:leader="dot" w:pos="9062"/>
            </w:tabs>
            <w:rPr>
              <w:rFonts w:eastAsiaTheme="minorEastAsia"/>
              <w:noProof/>
              <w:sz w:val="22"/>
              <w:lang w:val="en-US"/>
            </w:rPr>
          </w:pPr>
          <w:hyperlink w:anchor="_Toc81606095" w:history="1">
            <w:r w:rsidRPr="00C51C82">
              <w:rPr>
                <w:rStyle w:val="Hyperlink"/>
                <w:noProof/>
                <w:lang w:val="en-US"/>
              </w:rPr>
              <w:t>GIT</w:t>
            </w:r>
            <w:r>
              <w:rPr>
                <w:noProof/>
                <w:webHidden/>
              </w:rPr>
              <w:tab/>
            </w:r>
            <w:r>
              <w:rPr>
                <w:noProof/>
                <w:webHidden/>
              </w:rPr>
              <w:fldChar w:fldCharType="begin"/>
            </w:r>
            <w:r>
              <w:rPr>
                <w:noProof/>
                <w:webHidden/>
              </w:rPr>
              <w:instrText xml:space="preserve"> PAGEREF _Toc81606095 \h </w:instrText>
            </w:r>
            <w:r>
              <w:rPr>
                <w:noProof/>
                <w:webHidden/>
              </w:rPr>
            </w:r>
            <w:r>
              <w:rPr>
                <w:noProof/>
                <w:webHidden/>
              </w:rPr>
              <w:fldChar w:fldCharType="separate"/>
            </w:r>
            <w:r>
              <w:rPr>
                <w:noProof/>
                <w:webHidden/>
              </w:rPr>
              <w:t>10</w:t>
            </w:r>
            <w:r>
              <w:rPr>
                <w:noProof/>
                <w:webHidden/>
              </w:rPr>
              <w:fldChar w:fldCharType="end"/>
            </w:r>
          </w:hyperlink>
        </w:p>
        <w:p w14:paraId="084819F0" w14:textId="4E7BE59B" w:rsidR="009449E0" w:rsidRDefault="009449E0">
          <w:r>
            <w:rPr>
              <w:b/>
              <w:bCs/>
            </w:rPr>
            <w:fldChar w:fldCharType="end"/>
          </w:r>
        </w:p>
      </w:sdtContent>
    </w:sdt>
    <w:p w14:paraId="3C9FE74A" w14:textId="77777777" w:rsidR="009449E0" w:rsidRDefault="009449E0" w:rsidP="009449E0">
      <w:pPr>
        <w:rPr>
          <w:szCs w:val="24"/>
        </w:rPr>
      </w:pPr>
    </w:p>
    <w:p w14:paraId="3B1F14D2" w14:textId="78AD3B8B" w:rsidR="009449E0" w:rsidRDefault="009449E0">
      <w:pPr>
        <w:rPr>
          <w:szCs w:val="24"/>
        </w:rPr>
      </w:pPr>
      <w:r>
        <w:rPr>
          <w:szCs w:val="24"/>
        </w:rPr>
        <w:br w:type="page"/>
      </w:r>
    </w:p>
    <w:p w14:paraId="28D23AC9" w14:textId="42771535" w:rsidR="009449E0" w:rsidRPr="00BF3D85" w:rsidRDefault="009449E0" w:rsidP="009449E0">
      <w:pPr>
        <w:pStyle w:val="Kop1"/>
        <w:rPr>
          <w:lang w:val="en-US"/>
        </w:rPr>
      </w:pPr>
      <w:bookmarkStart w:id="0" w:name="_Toc81606087"/>
      <w:r w:rsidRPr="00BF3D85">
        <w:rPr>
          <w:lang w:val="en-US"/>
        </w:rPr>
        <w:lastRenderedPageBreak/>
        <w:t>Description</w:t>
      </w:r>
      <w:bookmarkEnd w:id="0"/>
    </w:p>
    <w:p w14:paraId="0D645669" w14:textId="77777777" w:rsidR="009449E0" w:rsidRDefault="009449E0" w:rsidP="009449E0">
      <w:pPr>
        <w:rPr>
          <w:lang w:val="en-US"/>
        </w:rPr>
      </w:pPr>
      <w:r w:rsidRPr="009449E0">
        <w:rPr>
          <w:lang w:val="en-US"/>
        </w:rPr>
        <w:t>What I will be making f</w:t>
      </w:r>
      <w:r>
        <w:rPr>
          <w:lang w:val="en-US"/>
        </w:rPr>
        <w:t>or this project is a shopping cart where people can order products and put them in a personal file and then order them to be delivered to their home. I personally wanted to make this for a while and this is a perfect opportunity!</w:t>
      </w:r>
    </w:p>
    <w:p w14:paraId="6D8C0631" w14:textId="77777777" w:rsidR="009449E0" w:rsidRDefault="009449E0">
      <w:pPr>
        <w:rPr>
          <w:lang w:val="en-US"/>
        </w:rPr>
      </w:pPr>
      <w:r>
        <w:rPr>
          <w:lang w:val="en-US"/>
        </w:rPr>
        <w:br w:type="page"/>
      </w:r>
    </w:p>
    <w:p w14:paraId="6A108474" w14:textId="77777777" w:rsidR="009449E0" w:rsidRDefault="009449E0" w:rsidP="009449E0">
      <w:pPr>
        <w:pStyle w:val="Kop1"/>
        <w:rPr>
          <w:lang w:val="en-US"/>
        </w:rPr>
      </w:pPr>
      <w:bookmarkStart w:id="1" w:name="_Toc81606088"/>
      <w:r>
        <w:rPr>
          <w:lang w:val="en-US"/>
        </w:rPr>
        <w:lastRenderedPageBreak/>
        <w:t>Pages</w:t>
      </w:r>
      <w:bookmarkEnd w:id="1"/>
    </w:p>
    <w:p w14:paraId="04DB059F" w14:textId="77777777" w:rsidR="009449E0" w:rsidRDefault="009449E0" w:rsidP="009449E0">
      <w:pPr>
        <w:pStyle w:val="Kop2"/>
        <w:rPr>
          <w:lang w:val="en-US"/>
        </w:rPr>
      </w:pPr>
      <w:bookmarkStart w:id="2" w:name="_Toc81606089"/>
      <w:r>
        <w:rPr>
          <w:lang w:val="en-US"/>
        </w:rPr>
        <w:t>Home</w:t>
      </w:r>
      <w:bookmarkEnd w:id="2"/>
    </w:p>
    <w:p w14:paraId="6D75626D" w14:textId="7A3FA7BF" w:rsidR="009449E0" w:rsidRDefault="009449E0" w:rsidP="009449E0">
      <w:pPr>
        <w:rPr>
          <w:lang w:val="en-US"/>
        </w:rPr>
      </w:pPr>
      <w:r>
        <w:rPr>
          <w:lang w:val="en-US"/>
        </w:rPr>
        <w:t xml:space="preserve">The page people first arrive at upon logging in. It has no functionality besides two links to the Products and </w:t>
      </w:r>
      <w:proofErr w:type="spellStart"/>
      <w:r>
        <w:rPr>
          <w:lang w:val="en-US"/>
        </w:rPr>
        <w:t>Shoppingcart</w:t>
      </w:r>
      <w:proofErr w:type="spellEnd"/>
      <w:r>
        <w:rPr>
          <w:lang w:val="en-US"/>
        </w:rPr>
        <w:t xml:space="preserve"> pages.</w:t>
      </w:r>
    </w:p>
    <w:p w14:paraId="77133C93" w14:textId="4143F09F" w:rsidR="00392C3B" w:rsidRDefault="00392C3B" w:rsidP="009449E0">
      <w:pPr>
        <w:rPr>
          <w:lang w:val="en-US"/>
        </w:rPr>
      </w:pPr>
      <w:r>
        <w:rPr>
          <w:noProof/>
          <w:lang w:val="en-US"/>
        </w:rPr>
        <w:drawing>
          <wp:inline distT="0" distB="0" distL="0" distR="0" wp14:anchorId="244E0163" wp14:editId="228FF1FE">
            <wp:extent cx="5760720" cy="34823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82340"/>
                    </a:xfrm>
                    <a:prstGeom prst="rect">
                      <a:avLst/>
                    </a:prstGeom>
                    <a:noFill/>
                    <a:ln>
                      <a:noFill/>
                    </a:ln>
                  </pic:spPr>
                </pic:pic>
              </a:graphicData>
            </a:graphic>
          </wp:inline>
        </w:drawing>
      </w:r>
    </w:p>
    <w:p w14:paraId="6672EA1D" w14:textId="77777777" w:rsidR="00392C3B" w:rsidRDefault="00392C3B">
      <w:pPr>
        <w:rPr>
          <w:lang w:val="en-US"/>
        </w:rPr>
      </w:pPr>
      <w:r>
        <w:rPr>
          <w:lang w:val="en-US"/>
        </w:rPr>
        <w:br w:type="page"/>
      </w:r>
    </w:p>
    <w:p w14:paraId="6863370E" w14:textId="65C4B6E5" w:rsidR="009449E0" w:rsidRDefault="00392C3B" w:rsidP="00392C3B">
      <w:pPr>
        <w:pStyle w:val="Kop2"/>
        <w:rPr>
          <w:lang w:val="en-US"/>
        </w:rPr>
      </w:pPr>
      <w:bookmarkStart w:id="3" w:name="_Toc81606090"/>
      <w:r>
        <w:rPr>
          <w:lang w:val="en-US"/>
        </w:rPr>
        <w:lastRenderedPageBreak/>
        <w:t>Products</w:t>
      </w:r>
      <w:bookmarkEnd w:id="3"/>
    </w:p>
    <w:p w14:paraId="46A95A90" w14:textId="3E93979A" w:rsidR="00392C3B" w:rsidRDefault="00392C3B" w:rsidP="00392C3B">
      <w:pPr>
        <w:rPr>
          <w:lang w:val="en-US"/>
        </w:rPr>
      </w:pPr>
      <w:r>
        <w:rPr>
          <w:lang w:val="en-US"/>
        </w:rPr>
        <w:t>The products page is where the user can take a certain amount of a selected product and put it into their shopping cart. Those with admin right will also be able to refill the product quantity and whole new products.</w:t>
      </w:r>
    </w:p>
    <w:p w14:paraId="3F2BCFE7" w14:textId="1D120EC1" w:rsidR="00392C3B" w:rsidRDefault="00392C3B" w:rsidP="00392C3B">
      <w:pPr>
        <w:rPr>
          <w:lang w:val="en-US"/>
        </w:rPr>
      </w:pPr>
      <w:r>
        <w:rPr>
          <w:noProof/>
          <w:lang w:val="en-US"/>
        </w:rPr>
        <w:drawing>
          <wp:inline distT="0" distB="0" distL="0" distR="0" wp14:anchorId="1C2C05DA" wp14:editId="479B379A">
            <wp:extent cx="5760720" cy="34823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82340"/>
                    </a:xfrm>
                    <a:prstGeom prst="rect">
                      <a:avLst/>
                    </a:prstGeom>
                    <a:noFill/>
                    <a:ln>
                      <a:noFill/>
                    </a:ln>
                  </pic:spPr>
                </pic:pic>
              </a:graphicData>
            </a:graphic>
          </wp:inline>
        </w:drawing>
      </w:r>
    </w:p>
    <w:p w14:paraId="58CCC89F" w14:textId="77777777" w:rsidR="00392C3B" w:rsidRDefault="00392C3B">
      <w:pPr>
        <w:rPr>
          <w:lang w:val="en-US"/>
        </w:rPr>
      </w:pPr>
      <w:r>
        <w:rPr>
          <w:lang w:val="en-US"/>
        </w:rPr>
        <w:br w:type="page"/>
      </w:r>
    </w:p>
    <w:p w14:paraId="55EA6ADA" w14:textId="27E4DE90" w:rsidR="00392C3B" w:rsidRDefault="00392C3B" w:rsidP="00392C3B">
      <w:pPr>
        <w:pStyle w:val="Kop2"/>
        <w:rPr>
          <w:lang w:val="en-US"/>
        </w:rPr>
      </w:pPr>
      <w:bookmarkStart w:id="4" w:name="_Toc81606091"/>
      <w:r>
        <w:rPr>
          <w:lang w:val="en-US"/>
        </w:rPr>
        <w:lastRenderedPageBreak/>
        <w:t>Shopping cart</w:t>
      </w:r>
      <w:bookmarkEnd w:id="4"/>
    </w:p>
    <w:p w14:paraId="123B0EAF" w14:textId="1E5029FA" w:rsidR="00392C3B" w:rsidRDefault="00392C3B" w:rsidP="00392C3B">
      <w:pPr>
        <w:rPr>
          <w:lang w:val="en-US"/>
        </w:rPr>
      </w:pPr>
      <w:r>
        <w:rPr>
          <w:lang w:val="en-US"/>
        </w:rPr>
        <w:t>The shopping cart is where all the products go after the user selected them to be bought. Here they can select it buy it. Once this is done, the deal becomes unreversible!</w:t>
      </w:r>
    </w:p>
    <w:p w14:paraId="04671C6A" w14:textId="3A6371A7" w:rsidR="00392C3B" w:rsidRDefault="00392C3B" w:rsidP="00392C3B">
      <w:pPr>
        <w:rPr>
          <w:lang w:val="en-US"/>
        </w:rPr>
      </w:pPr>
      <w:r>
        <w:rPr>
          <w:noProof/>
          <w:lang w:val="en-US"/>
        </w:rPr>
        <w:drawing>
          <wp:inline distT="0" distB="0" distL="0" distR="0" wp14:anchorId="6712B052" wp14:editId="4D89FC80">
            <wp:extent cx="5760720" cy="3482340"/>
            <wp:effectExtent l="0" t="0" r="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82340"/>
                    </a:xfrm>
                    <a:prstGeom prst="rect">
                      <a:avLst/>
                    </a:prstGeom>
                    <a:noFill/>
                    <a:ln>
                      <a:noFill/>
                    </a:ln>
                  </pic:spPr>
                </pic:pic>
              </a:graphicData>
            </a:graphic>
          </wp:inline>
        </w:drawing>
      </w:r>
    </w:p>
    <w:p w14:paraId="140BD53C" w14:textId="77777777" w:rsidR="00392C3B" w:rsidRDefault="00392C3B">
      <w:pPr>
        <w:rPr>
          <w:lang w:val="en-US"/>
        </w:rPr>
      </w:pPr>
      <w:r>
        <w:rPr>
          <w:lang w:val="en-US"/>
        </w:rPr>
        <w:br w:type="page"/>
      </w:r>
    </w:p>
    <w:p w14:paraId="715A906C" w14:textId="6EF91C6F" w:rsidR="00392C3B" w:rsidRDefault="003D405E" w:rsidP="003D405E">
      <w:pPr>
        <w:pStyle w:val="Kop2"/>
        <w:rPr>
          <w:lang w:val="en-US"/>
        </w:rPr>
      </w:pPr>
      <w:bookmarkStart w:id="5" w:name="_Toc81606092"/>
      <w:r>
        <w:rPr>
          <w:lang w:val="en-US"/>
        </w:rPr>
        <w:lastRenderedPageBreak/>
        <w:t>Admin</w:t>
      </w:r>
      <w:bookmarkEnd w:id="5"/>
    </w:p>
    <w:p w14:paraId="65C4CB74" w14:textId="0157CB9A" w:rsidR="003D405E" w:rsidRDefault="003D405E" w:rsidP="00392C3B">
      <w:pPr>
        <w:rPr>
          <w:lang w:val="en-US"/>
        </w:rPr>
      </w:pPr>
      <w:r>
        <w:rPr>
          <w:lang w:val="en-US"/>
        </w:rPr>
        <w:t>A page exclusive to users with admin rights (normal users will not even be able to see the link). Here users with admin rights will be able to look up other users, promote them to admin status, and/or block them. They will also be able to make whole new accounts for users.</w:t>
      </w:r>
      <w:r>
        <w:rPr>
          <w:noProof/>
          <w:lang w:val="en-US"/>
        </w:rPr>
        <w:drawing>
          <wp:inline distT="0" distB="0" distL="0" distR="0" wp14:anchorId="316FE772" wp14:editId="5C966BE2">
            <wp:extent cx="5760720" cy="34823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82340"/>
                    </a:xfrm>
                    <a:prstGeom prst="rect">
                      <a:avLst/>
                    </a:prstGeom>
                    <a:noFill/>
                    <a:ln>
                      <a:noFill/>
                    </a:ln>
                  </pic:spPr>
                </pic:pic>
              </a:graphicData>
            </a:graphic>
          </wp:inline>
        </w:drawing>
      </w:r>
    </w:p>
    <w:p w14:paraId="202A88AC" w14:textId="08B33C1F" w:rsidR="003D405E" w:rsidRDefault="003D405E">
      <w:pPr>
        <w:rPr>
          <w:lang w:val="en-US"/>
        </w:rPr>
      </w:pPr>
      <w:r>
        <w:rPr>
          <w:lang w:val="en-US"/>
        </w:rPr>
        <w:br w:type="page"/>
      </w:r>
    </w:p>
    <w:p w14:paraId="5F163585" w14:textId="48C20B65" w:rsidR="003D405E" w:rsidRDefault="003D405E" w:rsidP="00586AF1">
      <w:pPr>
        <w:pStyle w:val="Kop2"/>
        <w:rPr>
          <w:lang w:val="en-US"/>
        </w:rPr>
      </w:pPr>
      <w:bookmarkStart w:id="6" w:name="_Toc81606093"/>
      <w:r>
        <w:rPr>
          <w:lang w:val="en-US"/>
        </w:rPr>
        <w:lastRenderedPageBreak/>
        <w:t>Login</w:t>
      </w:r>
      <w:bookmarkEnd w:id="6"/>
    </w:p>
    <w:p w14:paraId="573BFA41" w14:textId="27D40D92" w:rsidR="003D405E" w:rsidRDefault="003D405E" w:rsidP="003D405E">
      <w:pPr>
        <w:rPr>
          <w:lang w:val="en-US"/>
        </w:rPr>
      </w:pPr>
      <w:r>
        <w:rPr>
          <w:lang w:val="en-US"/>
        </w:rPr>
        <w:t>The first page the user enters upon entering the application. Here, they will have to fill in their username and password. If a false password is entered they will just be send right back to the page. If they do not have an account yet, they can otherwise also do to the register page to make one.</w:t>
      </w:r>
      <w:r>
        <w:rPr>
          <w:noProof/>
          <w:lang w:val="en-US"/>
        </w:rPr>
        <w:drawing>
          <wp:inline distT="0" distB="0" distL="0" distR="0" wp14:anchorId="588860C1" wp14:editId="5B955E36">
            <wp:extent cx="5760720" cy="34823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82340"/>
                    </a:xfrm>
                    <a:prstGeom prst="rect">
                      <a:avLst/>
                    </a:prstGeom>
                    <a:noFill/>
                    <a:ln>
                      <a:noFill/>
                    </a:ln>
                  </pic:spPr>
                </pic:pic>
              </a:graphicData>
            </a:graphic>
          </wp:inline>
        </w:drawing>
      </w:r>
    </w:p>
    <w:p w14:paraId="0D1957DC" w14:textId="77777777" w:rsidR="003D405E" w:rsidRDefault="003D405E">
      <w:pPr>
        <w:rPr>
          <w:lang w:val="en-US"/>
        </w:rPr>
      </w:pPr>
      <w:r>
        <w:rPr>
          <w:lang w:val="en-US"/>
        </w:rPr>
        <w:br w:type="page"/>
      </w:r>
    </w:p>
    <w:p w14:paraId="643D8995" w14:textId="36058BD0" w:rsidR="003D405E" w:rsidRDefault="003D405E" w:rsidP="003D405E">
      <w:pPr>
        <w:pStyle w:val="Kop2"/>
        <w:rPr>
          <w:lang w:val="en-US"/>
        </w:rPr>
      </w:pPr>
      <w:bookmarkStart w:id="7" w:name="_Toc81606094"/>
      <w:r>
        <w:rPr>
          <w:lang w:val="en-US"/>
        </w:rPr>
        <w:lastRenderedPageBreak/>
        <w:t>Register</w:t>
      </w:r>
      <w:bookmarkEnd w:id="7"/>
    </w:p>
    <w:p w14:paraId="232A08EB" w14:textId="3BDA39B0" w:rsidR="003D405E" w:rsidRDefault="003D405E" w:rsidP="003D405E">
      <w:pPr>
        <w:rPr>
          <w:noProof/>
          <w:lang w:val="en-US"/>
        </w:rPr>
      </w:pPr>
      <w:r>
        <w:rPr>
          <w:lang w:val="en-US"/>
        </w:rPr>
        <w:t>If a user does not have an account yet, they can go to this page to make one. The required data is: their username, their password (twice), their first name, their last name, their email, and their postcode.</w:t>
      </w:r>
      <w:r w:rsidRPr="003D405E">
        <w:rPr>
          <w:noProof/>
          <w:lang w:val="en-US"/>
        </w:rPr>
        <w:t xml:space="preserve"> </w:t>
      </w:r>
      <w:r>
        <w:rPr>
          <w:noProof/>
          <w:lang w:val="en-US"/>
        </w:rPr>
        <w:drawing>
          <wp:inline distT="0" distB="0" distL="0" distR="0" wp14:anchorId="24D8948D" wp14:editId="778C26DC">
            <wp:extent cx="5760720" cy="34823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82340"/>
                    </a:xfrm>
                    <a:prstGeom prst="rect">
                      <a:avLst/>
                    </a:prstGeom>
                    <a:noFill/>
                    <a:ln>
                      <a:noFill/>
                    </a:ln>
                  </pic:spPr>
                </pic:pic>
              </a:graphicData>
            </a:graphic>
          </wp:inline>
        </w:drawing>
      </w:r>
    </w:p>
    <w:p w14:paraId="3DE3F3F2" w14:textId="6D12710A" w:rsidR="00BF3D85" w:rsidRDefault="00BF3D85">
      <w:pPr>
        <w:rPr>
          <w:noProof/>
          <w:lang w:val="en-US"/>
        </w:rPr>
      </w:pPr>
      <w:r>
        <w:rPr>
          <w:noProof/>
          <w:lang w:val="en-US"/>
        </w:rPr>
        <w:br w:type="page"/>
      </w:r>
    </w:p>
    <w:p w14:paraId="77877C93" w14:textId="708224CE" w:rsidR="00BF3D85" w:rsidRDefault="00BF3D85" w:rsidP="00BF3D85">
      <w:pPr>
        <w:pStyle w:val="Kop1"/>
        <w:rPr>
          <w:lang w:val="en-US"/>
        </w:rPr>
      </w:pPr>
      <w:bookmarkStart w:id="8" w:name="_Toc81606095"/>
      <w:r>
        <w:rPr>
          <w:lang w:val="en-US"/>
        </w:rPr>
        <w:lastRenderedPageBreak/>
        <w:t>GIT</w:t>
      </w:r>
      <w:bookmarkEnd w:id="8"/>
    </w:p>
    <w:p w14:paraId="4BCAF3DD" w14:textId="1F8E04C9" w:rsidR="00BF3D85" w:rsidRPr="00166E84" w:rsidRDefault="00166E84" w:rsidP="003D405E">
      <w:hyperlink r:id="rId14" w:history="1">
        <w:proofErr w:type="spellStart"/>
        <w:r>
          <w:rPr>
            <w:rStyle w:val="Hyperlink"/>
          </w:rPr>
          <w:t>Duijkers,Daan</w:t>
        </w:r>
        <w:proofErr w:type="spellEnd"/>
        <w:r>
          <w:rPr>
            <w:rStyle w:val="Hyperlink"/>
          </w:rPr>
          <w:t xml:space="preserve"> D.P.T. / WAD Project · </w:t>
        </w:r>
        <w:proofErr w:type="spellStart"/>
        <w:r>
          <w:rPr>
            <w:rStyle w:val="Hyperlink"/>
          </w:rPr>
          <w:t>GitLab</w:t>
        </w:r>
        <w:proofErr w:type="spellEnd"/>
        <w:r>
          <w:rPr>
            <w:rStyle w:val="Hyperlink"/>
          </w:rPr>
          <w:t xml:space="preserve"> (fhict.nl)</w:t>
        </w:r>
      </w:hyperlink>
    </w:p>
    <w:sectPr w:rsidR="00BF3D85" w:rsidRPr="00166E84" w:rsidSect="008A2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E0"/>
    <w:rsid w:val="00166E84"/>
    <w:rsid w:val="00392C3B"/>
    <w:rsid w:val="003D405E"/>
    <w:rsid w:val="00586AF1"/>
    <w:rsid w:val="006D41CF"/>
    <w:rsid w:val="00792366"/>
    <w:rsid w:val="007C5500"/>
    <w:rsid w:val="00814F98"/>
    <w:rsid w:val="008A260B"/>
    <w:rsid w:val="009449E0"/>
    <w:rsid w:val="00B318D7"/>
    <w:rsid w:val="00B550C6"/>
    <w:rsid w:val="00BF3D85"/>
    <w:rsid w:val="00CE7354"/>
  </w:rsids>
  <m:mathPr>
    <m:mathFont m:val="Cambria Math"/>
    <m:brkBin m:val="before"/>
    <m:brkBinSub m:val="--"/>
    <m:smallFrac m:val="0"/>
    <m:dispDef/>
    <m:lMargin m:val="0"/>
    <m:rMargin m:val="0"/>
    <m:defJc m:val="centerGroup"/>
    <m:wrapIndent m:val="1440"/>
    <m:intLim m:val="subSup"/>
    <m:naryLim m:val="undOvr"/>
  </m:mathPr>
  <w:themeFontLang w:val="en-GB"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7AC6"/>
  <w15:chartTrackingRefBased/>
  <w15:docId w15:val="{735ADB6A-C699-4901-8D5C-00D9A662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18D7"/>
    <w:rPr>
      <w:sz w:val="24"/>
    </w:rPr>
  </w:style>
  <w:style w:type="paragraph" w:styleId="Kop1">
    <w:name w:val="heading 1"/>
    <w:basedOn w:val="Standaard"/>
    <w:next w:val="Standaard"/>
    <w:link w:val="Kop1Char"/>
    <w:uiPriority w:val="9"/>
    <w:qFormat/>
    <w:rsid w:val="00944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autoRedefine/>
    <w:uiPriority w:val="9"/>
    <w:unhideWhenUsed/>
    <w:qFormat/>
    <w:rsid w:val="00CE7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E7354"/>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449E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449E0"/>
    <w:pPr>
      <w:outlineLvl w:val="9"/>
    </w:pPr>
    <w:rPr>
      <w:lang w:val="en-US"/>
    </w:rPr>
  </w:style>
  <w:style w:type="paragraph" w:styleId="Inhopg1">
    <w:name w:val="toc 1"/>
    <w:basedOn w:val="Standaard"/>
    <w:next w:val="Standaard"/>
    <w:autoRedefine/>
    <w:uiPriority w:val="39"/>
    <w:unhideWhenUsed/>
    <w:rsid w:val="00586AF1"/>
    <w:pPr>
      <w:spacing w:after="100"/>
    </w:pPr>
  </w:style>
  <w:style w:type="paragraph" w:styleId="Inhopg2">
    <w:name w:val="toc 2"/>
    <w:basedOn w:val="Standaard"/>
    <w:next w:val="Standaard"/>
    <w:autoRedefine/>
    <w:uiPriority w:val="39"/>
    <w:unhideWhenUsed/>
    <w:rsid w:val="00586AF1"/>
    <w:pPr>
      <w:spacing w:after="100"/>
      <w:ind w:left="240"/>
    </w:pPr>
  </w:style>
  <w:style w:type="character" w:styleId="Hyperlink">
    <w:name w:val="Hyperlink"/>
    <w:basedOn w:val="Standaardalinea-lettertype"/>
    <w:uiPriority w:val="99"/>
    <w:unhideWhenUsed/>
    <w:rsid w:val="00586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hyperlink" Target="https://git.fhict.nl/I435906/wad-projec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B3252F3C011F40A70E2DBEBFED6DCB" ma:contentTypeVersion="11" ma:contentTypeDescription="Een nieuw document maken." ma:contentTypeScope="" ma:versionID="3a685a10bb5607af99579e83506777e4">
  <xsd:schema xmlns:xsd="http://www.w3.org/2001/XMLSchema" xmlns:xs="http://www.w3.org/2001/XMLSchema" xmlns:p="http://schemas.microsoft.com/office/2006/metadata/properties" xmlns:ns3="7e7a5ae6-263b-4414-bbd2-c31893025997" xmlns:ns4="5179e1ed-d3f6-438f-9ed5-7dead8a8b444" targetNamespace="http://schemas.microsoft.com/office/2006/metadata/properties" ma:root="true" ma:fieldsID="55f8ad18e294ea8a10771256d4576ce6" ns3:_="" ns4:_="">
    <xsd:import namespace="7e7a5ae6-263b-4414-bbd2-c31893025997"/>
    <xsd:import namespace="5179e1ed-d3f6-438f-9ed5-7dead8a8b4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a5ae6-263b-4414-bbd2-c3189302599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79e1ed-d3f6-438f-9ed5-7dead8a8b44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A920B6-46A2-4FDA-802F-E6F1B8BE96D9}">
  <ds:schemaRefs>
    <ds:schemaRef ds:uri="http://schemas.openxmlformats.org/officeDocument/2006/bibliography"/>
  </ds:schemaRefs>
</ds:datastoreItem>
</file>

<file path=customXml/itemProps2.xml><?xml version="1.0" encoding="utf-8"?>
<ds:datastoreItem xmlns:ds="http://schemas.openxmlformats.org/officeDocument/2006/customXml" ds:itemID="{9C07D2CF-066F-4C07-970B-993A1BC2C5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6ACB6-6787-4066-8721-47C0F2169CEB}">
  <ds:schemaRefs>
    <ds:schemaRef ds:uri="http://schemas.microsoft.com/sharepoint/v3/contenttype/forms"/>
  </ds:schemaRefs>
</ds:datastoreItem>
</file>

<file path=customXml/itemProps4.xml><?xml version="1.0" encoding="utf-8"?>
<ds:datastoreItem xmlns:ds="http://schemas.openxmlformats.org/officeDocument/2006/customXml" ds:itemID="{CBA2EADB-25F2-4C8C-8664-2F81AA4FD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a5ae6-263b-4414-bbd2-c31893025997"/>
    <ds:schemaRef ds:uri="5179e1ed-d3f6-438f-9ed5-7dead8a8b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373</Words>
  <Characters>2129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Duijkers</dc:creator>
  <cp:keywords/>
  <dc:description/>
  <cp:lastModifiedBy>Daan Duijkers</cp:lastModifiedBy>
  <cp:revision>8</cp:revision>
  <cp:lastPrinted>2021-09-03T21:58:00Z</cp:lastPrinted>
  <dcterms:created xsi:type="dcterms:W3CDTF">2021-09-03T21:45:00Z</dcterms:created>
  <dcterms:modified xsi:type="dcterms:W3CDTF">2021-09-03T22:01:00Z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0x010100CBB3252F3C011F40A70E2DBEBFED6DCB</vt:lpwstr>
  </property>
</Properties>
</file>