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40A" w:rsidRPr="006D4F6B" w:rsidRDefault="004E440A" w:rsidP="004E440A">
      <w:pPr>
        <w:spacing w:before="100" w:beforeAutospacing="1"/>
        <w:jc w:val="center"/>
        <w:rPr>
          <w:b/>
          <w:sz w:val="24"/>
          <w:szCs w:val="24"/>
        </w:rPr>
      </w:pPr>
      <w:bookmarkStart w:id="0" w:name="_Hlk483218131"/>
      <w:r w:rsidRPr="00BD2E44">
        <w:rPr>
          <w:b/>
          <w:sz w:val="24"/>
          <w:szCs w:val="24"/>
        </w:rPr>
        <w:t xml:space="preserve">Magic: The Gathering, </w:t>
      </w:r>
      <w:r>
        <w:rPr>
          <w:b/>
          <w:sz w:val="24"/>
          <w:szCs w:val="24"/>
        </w:rPr>
        <w:t>d</w:t>
      </w:r>
      <w:r w:rsidRPr="00BD2E44">
        <w:rPr>
          <w:b/>
          <w:sz w:val="24"/>
          <w:szCs w:val="24"/>
        </w:rPr>
        <w:t xml:space="preserve">o Hobbie </w:t>
      </w:r>
      <w:r>
        <w:rPr>
          <w:b/>
          <w:sz w:val="24"/>
          <w:szCs w:val="24"/>
        </w:rPr>
        <w:t>a</w:t>
      </w:r>
      <w:r w:rsidRPr="00BD2E44">
        <w:rPr>
          <w:b/>
          <w:sz w:val="24"/>
          <w:szCs w:val="24"/>
        </w:rPr>
        <w:t>o Lucro</w:t>
      </w:r>
    </w:p>
    <w:bookmarkEnd w:id="0"/>
    <w:p w:rsidR="0036377D" w:rsidRDefault="0036377D" w:rsidP="00C04F45">
      <w:pPr>
        <w:widowControl w:val="0"/>
        <w:jc w:val="center"/>
        <w:rPr>
          <w:color w:val="999999"/>
        </w:rPr>
      </w:pPr>
    </w:p>
    <w:p w:rsidR="0036377D" w:rsidRDefault="0036377D" w:rsidP="0036377D">
      <w:pPr>
        <w:jc w:val="center"/>
        <w:rPr>
          <w:color w:val="999999"/>
        </w:rPr>
      </w:pPr>
    </w:p>
    <w:p w:rsidR="0036377D" w:rsidRDefault="004E440A" w:rsidP="0036377D">
      <w:pPr>
        <w:jc w:val="right"/>
        <w:rPr>
          <w:b/>
          <w:sz w:val="24"/>
          <w:szCs w:val="24"/>
        </w:rPr>
      </w:pPr>
      <w:r>
        <w:rPr>
          <w:b/>
          <w:sz w:val="24"/>
          <w:szCs w:val="24"/>
        </w:rPr>
        <w:t>André Rufino Manenti</w:t>
      </w:r>
    </w:p>
    <w:p w:rsidR="0036377D" w:rsidRDefault="004E440A" w:rsidP="0036377D">
      <w:pPr>
        <w:jc w:val="right"/>
        <w:rPr>
          <w:b/>
          <w:i/>
          <w:sz w:val="24"/>
          <w:szCs w:val="24"/>
        </w:rPr>
      </w:pPr>
      <w:r>
        <w:rPr>
          <w:b/>
          <w:sz w:val="24"/>
          <w:szCs w:val="24"/>
        </w:rPr>
        <w:t>Universidade Federal de Santa Catarina</w:t>
      </w:r>
      <w:r w:rsidR="0036377D">
        <w:rPr>
          <w:b/>
          <w:sz w:val="24"/>
          <w:szCs w:val="24"/>
        </w:rPr>
        <w:t xml:space="preserve"> (</w:t>
      </w:r>
      <w:r>
        <w:rPr>
          <w:b/>
          <w:sz w:val="24"/>
          <w:szCs w:val="24"/>
        </w:rPr>
        <w:t>UFSC</w:t>
      </w:r>
      <w:r w:rsidR="0036377D">
        <w:rPr>
          <w:b/>
          <w:sz w:val="24"/>
          <w:szCs w:val="24"/>
        </w:rPr>
        <w:t>)</w:t>
      </w:r>
    </w:p>
    <w:p w:rsidR="0036377D" w:rsidRDefault="00C04F45" w:rsidP="0036377D">
      <w:pPr>
        <w:jc w:val="right"/>
        <w:rPr>
          <w:b/>
          <w:sz w:val="24"/>
          <w:szCs w:val="24"/>
        </w:rPr>
      </w:pPr>
      <w:r>
        <w:rPr>
          <w:b/>
          <w:i/>
          <w:sz w:val="24"/>
          <w:szCs w:val="24"/>
        </w:rPr>
        <w:t>E</w:t>
      </w:r>
      <w:r w:rsidR="0036377D">
        <w:rPr>
          <w:b/>
          <w:i/>
          <w:sz w:val="24"/>
          <w:szCs w:val="24"/>
        </w:rPr>
        <w:t>-mail</w:t>
      </w:r>
      <w:r>
        <w:rPr>
          <w:b/>
          <w:i/>
          <w:sz w:val="24"/>
          <w:szCs w:val="24"/>
        </w:rPr>
        <w:t>:</w:t>
      </w:r>
      <w:r w:rsidR="003460E4">
        <w:rPr>
          <w:b/>
          <w:i/>
          <w:sz w:val="24"/>
          <w:szCs w:val="24"/>
        </w:rPr>
        <w:t xml:space="preserve"> </w:t>
      </w:r>
      <w:r w:rsidR="004E440A">
        <w:rPr>
          <w:b/>
          <w:i/>
          <w:sz w:val="24"/>
          <w:szCs w:val="24"/>
        </w:rPr>
        <w:t>andre.manenti@hotmail.com</w:t>
      </w:r>
    </w:p>
    <w:p w:rsidR="0036377D" w:rsidRDefault="0036377D" w:rsidP="0036377D">
      <w:pPr>
        <w:jc w:val="right"/>
        <w:rPr>
          <w:b/>
          <w:sz w:val="24"/>
          <w:szCs w:val="24"/>
        </w:rPr>
      </w:pPr>
    </w:p>
    <w:p w:rsidR="0036377D" w:rsidRDefault="004E440A" w:rsidP="00067126">
      <w:pPr>
        <w:widowControl w:val="0"/>
        <w:jc w:val="right"/>
        <w:rPr>
          <w:b/>
          <w:sz w:val="24"/>
          <w:szCs w:val="24"/>
        </w:rPr>
      </w:pPr>
      <w:r>
        <w:rPr>
          <w:b/>
          <w:sz w:val="24"/>
          <w:szCs w:val="24"/>
        </w:rPr>
        <w:t>José Alonso Borba</w:t>
      </w:r>
    </w:p>
    <w:p w:rsidR="0036377D" w:rsidRDefault="004E440A" w:rsidP="00067126">
      <w:pPr>
        <w:widowControl w:val="0"/>
        <w:jc w:val="right"/>
        <w:rPr>
          <w:b/>
          <w:i/>
          <w:sz w:val="24"/>
          <w:szCs w:val="24"/>
        </w:rPr>
      </w:pPr>
      <w:r>
        <w:rPr>
          <w:b/>
          <w:sz w:val="24"/>
          <w:szCs w:val="24"/>
        </w:rPr>
        <w:t xml:space="preserve">Universidade Federal de Santa Catarina </w:t>
      </w:r>
      <w:r w:rsidR="0036377D">
        <w:rPr>
          <w:b/>
          <w:sz w:val="24"/>
          <w:szCs w:val="24"/>
        </w:rPr>
        <w:t>(</w:t>
      </w:r>
      <w:r>
        <w:rPr>
          <w:b/>
          <w:sz w:val="24"/>
          <w:szCs w:val="24"/>
        </w:rPr>
        <w:t>UFSC</w:t>
      </w:r>
      <w:r w:rsidR="0036377D">
        <w:rPr>
          <w:b/>
          <w:sz w:val="24"/>
          <w:szCs w:val="24"/>
        </w:rPr>
        <w:t>)</w:t>
      </w:r>
    </w:p>
    <w:p w:rsidR="0036377D" w:rsidRDefault="00C04F45" w:rsidP="00067126">
      <w:pPr>
        <w:widowControl w:val="0"/>
        <w:jc w:val="right"/>
        <w:rPr>
          <w:b/>
          <w:sz w:val="24"/>
          <w:szCs w:val="24"/>
        </w:rPr>
      </w:pPr>
      <w:r>
        <w:rPr>
          <w:b/>
          <w:i/>
          <w:sz w:val="24"/>
          <w:szCs w:val="24"/>
        </w:rPr>
        <w:t>E</w:t>
      </w:r>
      <w:r w:rsidR="0036377D">
        <w:rPr>
          <w:b/>
          <w:i/>
          <w:sz w:val="24"/>
          <w:szCs w:val="24"/>
        </w:rPr>
        <w:t>-mail</w:t>
      </w:r>
      <w:r>
        <w:rPr>
          <w:b/>
          <w:i/>
          <w:sz w:val="24"/>
          <w:szCs w:val="24"/>
        </w:rPr>
        <w:t>:</w:t>
      </w:r>
      <w:r w:rsidR="003460E4">
        <w:rPr>
          <w:b/>
          <w:i/>
          <w:sz w:val="24"/>
          <w:szCs w:val="24"/>
        </w:rPr>
        <w:t xml:space="preserve"> </w:t>
      </w:r>
      <w:r w:rsidR="004E440A">
        <w:rPr>
          <w:b/>
          <w:i/>
          <w:sz w:val="24"/>
          <w:szCs w:val="24"/>
        </w:rPr>
        <w:t>jalonsoborba@hotmail.com</w:t>
      </w:r>
    </w:p>
    <w:p w:rsidR="0036377D" w:rsidRDefault="0036377D" w:rsidP="00067126">
      <w:pPr>
        <w:widowControl w:val="0"/>
        <w:jc w:val="center"/>
        <w:rPr>
          <w:b/>
          <w:color w:val="999999"/>
        </w:rPr>
      </w:pPr>
    </w:p>
    <w:p w:rsidR="00C04F45" w:rsidRPr="00B26B64" w:rsidRDefault="0036377D" w:rsidP="00067126">
      <w:pPr>
        <w:widowControl w:val="0"/>
        <w:jc w:val="both"/>
        <w:rPr>
          <w:b/>
          <w:caps/>
          <w:sz w:val="24"/>
          <w:szCs w:val="24"/>
        </w:rPr>
      </w:pPr>
      <w:r w:rsidRPr="00B26B64">
        <w:rPr>
          <w:b/>
          <w:caps/>
          <w:sz w:val="24"/>
          <w:szCs w:val="24"/>
        </w:rPr>
        <w:t xml:space="preserve">Resumo </w:t>
      </w:r>
    </w:p>
    <w:p w:rsidR="004E440A" w:rsidRPr="004E440A" w:rsidRDefault="004E440A" w:rsidP="004E440A">
      <w:pPr>
        <w:jc w:val="both"/>
        <w:rPr>
          <w:sz w:val="24"/>
          <w:szCs w:val="24"/>
        </w:rPr>
      </w:pPr>
      <w:r w:rsidRPr="004E440A">
        <w:rPr>
          <w:i/>
          <w:iCs/>
          <w:color w:val="000000"/>
          <w:sz w:val="24"/>
          <w:szCs w:val="24"/>
        </w:rPr>
        <w:t>Magic: The Gathering</w:t>
      </w:r>
      <w:r w:rsidRPr="004E440A">
        <w:rPr>
          <w:color w:val="000000"/>
          <w:sz w:val="24"/>
          <w:szCs w:val="24"/>
        </w:rPr>
        <w:t xml:space="preserve"> é hoje o maior </w:t>
      </w:r>
      <w:r w:rsidRPr="004E440A">
        <w:rPr>
          <w:i/>
          <w:iCs/>
          <w:color w:val="000000"/>
          <w:sz w:val="24"/>
          <w:szCs w:val="24"/>
        </w:rPr>
        <w:t xml:space="preserve">trading card </w:t>
      </w:r>
      <w:r w:rsidR="00FB48EB">
        <w:rPr>
          <w:i/>
          <w:iCs/>
          <w:color w:val="000000"/>
          <w:sz w:val="24"/>
          <w:szCs w:val="24"/>
        </w:rPr>
        <w:t>ga</w:t>
      </w:r>
      <w:r w:rsidRPr="004E440A">
        <w:rPr>
          <w:i/>
          <w:iCs/>
          <w:color w:val="000000"/>
          <w:sz w:val="24"/>
          <w:szCs w:val="24"/>
        </w:rPr>
        <w:t>me</w:t>
      </w:r>
      <w:r w:rsidRPr="004E440A">
        <w:rPr>
          <w:color w:val="000000"/>
          <w:sz w:val="24"/>
          <w:szCs w:val="24"/>
        </w:rPr>
        <w:t xml:space="preserve"> do mundo, com mais de 20 milhões de jogadores. Seus </w:t>
      </w:r>
      <w:r w:rsidRPr="004E440A">
        <w:rPr>
          <w:i/>
          <w:iCs/>
          <w:color w:val="000000"/>
          <w:sz w:val="24"/>
          <w:szCs w:val="24"/>
        </w:rPr>
        <w:t>cards</w:t>
      </w:r>
      <w:r w:rsidRPr="004E440A">
        <w:rPr>
          <w:color w:val="000000"/>
          <w:sz w:val="24"/>
          <w:szCs w:val="24"/>
        </w:rPr>
        <w:t xml:space="preserve">, com raridades, efeitos, e demandas mercadológicas diferentes chegam a custar milhares de dólares. O presente artigo visa entender como o mercado secundário de </w:t>
      </w:r>
      <w:r w:rsidRPr="004E440A">
        <w:rPr>
          <w:i/>
          <w:iCs/>
          <w:color w:val="000000"/>
          <w:sz w:val="24"/>
          <w:szCs w:val="24"/>
        </w:rPr>
        <w:t>Magic</w:t>
      </w:r>
      <w:r w:rsidRPr="004E440A">
        <w:rPr>
          <w:color w:val="000000"/>
          <w:sz w:val="24"/>
          <w:szCs w:val="24"/>
        </w:rPr>
        <w:t xml:space="preserve"> funciona, buscando compreender quais fatores estão correlacionados com a obtenção ou não de lucro pelos joga</w:t>
      </w:r>
      <w:r w:rsidR="00D82218">
        <w:rPr>
          <w:color w:val="000000"/>
          <w:sz w:val="24"/>
          <w:szCs w:val="24"/>
        </w:rPr>
        <w:t>dores e pessoas físicas</w:t>
      </w:r>
      <w:r w:rsidRPr="004E440A">
        <w:rPr>
          <w:color w:val="000000"/>
          <w:sz w:val="24"/>
          <w:szCs w:val="24"/>
        </w:rPr>
        <w:t xml:space="preserve"> presentes na comunidade do </w:t>
      </w:r>
      <w:r w:rsidRPr="004E440A">
        <w:rPr>
          <w:i/>
          <w:iCs/>
          <w:color w:val="000000"/>
          <w:sz w:val="24"/>
          <w:szCs w:val="24"/>
        </w:rPr>
        <w:t>game</w:t>
      </w:r>
      <w:r w:rsidRPr="004E440A">
        <w:rPr>
          <w:color w:val="000000"/>
          <w:sz w:val="24"/>
          <w:szCs w:val="24"/>
        </w:rPr>
        <w:t xml:space="preserve">. </w:t>
      </w:r>
      <w:r w:rsidR="00806E98" w:rsidRPr="004E440A">
        <w:rPr>
          <w:color w:val="000000"/>
          <w:sz w:val="24"/>
          <w:szCs w:val="24"/>
        </w:rPr>
        <w:t xml:space="preserve">Com o advento dos </w:t>
      </w:r>
      <w:r w:rsidR="00806E98" w:rsidRPr="004E440A">
        <w:rPr>
          <w:i/>
          <w:iCs/>
          <w:color w:val="000000"/>
          <w:sz w:val="24"/>
          <w:szCs w:val="24"/>
        </w:rPr>
        <w:t xml:space="preserve">e-sports </w:t>
      </w:r>
      <w:r w:rsidR="00806E98" w:rsidRPr="004E440A">
        <w:rPr>
          <w:color w:val="000000"/>
          <w:sz w:val="24"/>
          <w:szCs w:val="24"/>
        </w:rPr>
        <w:t xml:space="preserve">e o aumento no número de profissionais responsáveis por gerar conteúdo, ou simplesmente jogarem profissionalmente </w:t>
      </w:r>
      <w:r w:rsidR="00806E98" w:rsidRPr="004E440A">
        <w:rPr>
          <w:i/>
          <w:iCs/>
          <w:color w:val="000000"/>
          <w:sz w:val="24"/>
          <w:szCs w:val="24"/>
        </w:rPr>
        <w:t>games online</w:t>
      </w:r>
      <w:r w:rsidR="00806E98" w:rsidRPr="004E440A">
        <w:rPr>
          <w:color w:val="000000"/>
          <w:sz w:val="24"/>
          <w:szCs w:val="24"/>
        </w:rPr>
        <w:t xml:space="preserve">, é cada vez mais comum encontrar padrões </w:t>
      </w:r>
      <w:r w:rsidR="00806E98">
        <w:rPr>
          <w:color w:val="000000"/>
          <w:sz w:val="24"/>
          <w:szCs w:val="24"/>
        </w:rPr>
        <w:t>comportamentai</w:t>
      </w:r>
      <w:r w:rsidR="00806E98" w:rsidRPr="004E440A">
        <w:rPr>
          <w:color w:val="000000"/>
          <w:sz w:val="24"/>
          <w:szCs w:val="24"/>
        </w:rPr>
        <w:t xml:space="preserve">s movidos por tais jogos. </w:t>
      </w:r>
      <w:r w:rsidR="00806E98">
        <w:rPr>
          <w:color w:val="000000"/>
          <w:sz w:val="24"/>
          <w:szCs w:val="24"/>
        </w:rPr>
        <w:t>O comportamento dos jogadores nesses m</w:t>
      </w:r>
      <w:r w:rsidR="00806E98" w:rsidRPr="004E440A">
        <w:rPr>
          <w:color w:val="000000"/>
          <w:sz w:val="24"/>
          <w:szCs w:val="24"/>
        </w:rPr>
        <w:t xml:space="preserve">ercados </w:t>
      </w:r>
      <w:r w:rsidR="00806E98">
        <w:rPr>
          <w:color w:val="000000"/>
          <w:sz w:val="24"/>
          <w:szCs w:val="24"/>
        </w:rPr>
        <w:t>gradativamente parece se moldar como quaisquer outros tipos de serviços ou produtos trocados/negociados em mercados livres, similares a</w:t>
      </w:r>
      <w:r w:rsidR="00806E98" w:rsidRPr="004E440A">
        <w:rPr>
          <w:color w:val="000000"/>
          <w:sz w:val="24"/>
          <w:szCs w:val="24"/>
        </w:rPr>
        <w:t xml:space="preserve"> uma bolsa de valores, por exemplo.</w:t>
      </w:r>
      <w:r w:rsidR="00806E98">
        <w:rPr>
          <w:color w:val="000000"/>
          <w:sz w:val="24"/>
          <w:szCs w:val="24"/>
        </w:rPr>
        <w:t xml:space="preserve"> </w:t>
      </w:r>
      <w:r w:rsidRPr="004E440A">
        <w:rPr>
          <w:color w:val="000000"/>
          <w:sz w:val="24"/>
          <w:szCs w:val="24"/>
        </w:rPr>
        <w:t xml:space="preserve">Por meio de um questionário que obteve 2361 repostas, e utilizando de uma metodologia descritiva, quantitativa, e qualitativa, o trabalho busca correlacionar diferentes variáveis com o objetivo de </w:t>
      </w:r>
      <w:r w:rsidR="00D82218">
        <w:rPr>
          <w:color w:val="000000"/>
          <w:sz w:val="24"/>
          <w:szCs w:val="24"/>
        </w:rPr>
        <w:t>compreender e/ou reforçar comportamentos econômico-</w:t>
      </w:r>
      <w:r w:rsidR="00FB48EB">
        <w:rPr>
          <w:color w:val="000000"/>
          <w:sz w:val="24"/>
          <w:szCs w:val="24"/>
        </w:rPr>
        <w:t>financeiro</w:t>
      </w:r>
      <w:r w:rsidR="00D82218">
        <w:rPr>
          <w:color w:val="000000"/>
          <w:sz w:val="24"/>
          <w:szCs w:val="24"/>
        </w:rPr>
        <w:t>s</w:t>
      </w:r>
      <w:r w:rsidR="00FB48EB">
        <w:rPr>
          <w:color w:val="000000"/>
          <w:sz w:val="24"/>
          <w:szCs w:val="24"/>
        </w:rPr>
        <w:t xml:space="preserve"> </w:t>
      </w:r>
      <w:r w:rsidR="00D82218">
        <w:rPr>
          <w:color w:val="000000"/>
          <w:sz w:val="24"/>
          <w:szCs w:val="24"/>
        </w:rPr>
        <w:t>d</w:t>
      </w:r>
      <w:r w:rsidRPr="004E440A">
        <w:rPr>
          <w:color w:val="000000"/>
          <w:sz w:val="24"/>
          <w:szCs w:val="24"/>
        </w:rPr>
        <w:t xml:space="preserve">a comunidade do </w:t>
      </w:r>
      <w:r w:rsidRPr="004E440A">
        <w:rPr>
          <w:i/>
          <w:iCs/>
          <w:color w:val="000000"/>
          <w:sz w:val="24"/>
          <w:szCs w:val="24"/>
        </w:rPr>
        <w:t>game</w:t>
      </w:r>
      <w:r w:rsidRPr="004E440A">
        <w:rPr>
          <w:color w:val="000000"/>
          <w:sz w:val="24"/>
          <w:szCs w:val="24"/>
        </w:rPr>
        <w:t>. Os resultados obtidos indicam que existe de fato uma correlação entre os objetivos de um jogador, seus filtros ao adquirir produtos, e</w:t>
      </w:r>
      <w:r w:rsidR="00D82218">
        <w:rPr>
          <w:color w:val="000000"/>
          <w:sz w:val="24"/>
          <w:szCs w:val="24"/>
        </w:rPr>
        <w:t xml:space="preserve"> a obtenção ou não de lucro </w:t>
      </w:r>
      <w:r w:rsidRPr="004E440A">
        <w:rPr>
          <w:color w:val="000000"/>
          <w:sz w:val="24"/>
          <w:szCs w:val="24"/>
        </w:rPr>
        <w:t>ao venderem suas coleções.</w:t>
      </w:r>
    </w:p>
    <w:p w:rsidR="0036377D" w:rsidRDefault="0036377D" w:rsidP="00067126">
      <w:pPr>
        <w:widowControl w:val="0"/>
        <w:rPr>
          <w:b/>
          <w:sz w:val="24"/>
          <w:szCs w:val="24"/>
        </w:rPr>
      </w:pPr>
    </w:p>
    <w:p w:rsidR="004E440A" w:rsidRDefault="0036377D" w:rsidP="004E440A">
      <w:pPr>
        <w:rPr>
          <w:sz w:val="24"/>
          <w:szCs w:val="24"/>
        </w:rPr>
      </w:pPr>
      <w:r>
        <w:rPr>
          <w:b/>
          <w:sz w:val="24"/>
          <w:szCs w:val="24"/>
        </w:rPr>
        <w:t xml:space="preserve">Palavras-chave: </w:t>
      </w:r>
      <w:r w:rsidR="004E440A" w:rsidRPr="00BD2E44">
        <w:rPr>
          <w:sz w:val="24"/>
          <w:szCs w:val="24"/>
        </w:rPr>
        <w:t>Magic: The Gathering</w:t>
      </w:r>
      <w:r w:rsidR="004E440A">
        <w:rPr>
          <w:sz w:val="24"/>
          <w:szCs w:val="24"/>
        </w:rPr>
        <w:t>;</w:t>
      </w:r>
      <w:r w:rsidR="004E440A" w:rsidRPr="00BD2E44">
        <w:rPr>
          <w:sz w:val="24"/>
          <w:szCs w:val="24"/>
        </w:rPr>
        <w:t xml:space="preserve"> Finanças</w:t>
      </w:r>
      <w:r w:rsidR="004E440A">
        <w:rPr>
          <w:sz w:val="24"/>
          <w:szCs w:val="24"/>
        </w:rPr>
        <w:t>;</w:t>
      </w:r>
      <w:r w:rsidR="004E440A" w:rsidRPr="00BD2E44">
        <w:rPr>
          <w:sz w:val="24"/>
          <w:szCs w:val="24"/>
        </w:rPr>
        <w:t xml:space="preserve"> Especulação Financeira.</w:t>
      </w:r>
    </w:p>
    <w:p w:rsidR="0036377D" w:rsidRDefault="0036377D" w:rsidP="00067126">
      <w:pPr>
        <w:widowControl w:val="0"/>
        <w:rPr>
          <w:sz w:val="24"/>
          <w:szCs w:val="24"/>
        </w:rPr>
      </w:pPr>
    </w:p>
    <w:p w:rsidR="0036377D" w:rsidRPr="00351869" w:rsidRDefault="0036377D" w:rsidP="00067126">
      <w:pPr>
        <w:widowControl w:val="0"/>
        <w:rPr>
          <w:sz w:val="24"/>
          <w:szCs w:val="24"/>
        </w:rPr>
      </w:pPr>
      <w:r>
        <w:rPr>
          <w:b/>
          <w:sz w:val="24"/>
          <w:szCs w:val="24"/>
        </w:rPr>
        <w:t>Linha Temática</w:t>
      </w:r>
      <w:r w:rsidR="00351869">
        <w:rPr>
          <w:b/>
          <w:sz w:val="24"/>
          <w:szCs w:val="24"/>
        </w:rPr>
        <w:t xml:space="preserve">: </w:t>
      </w:r>
      <w:r w:rsidR="00351869">
        <w:rPr>
          <w:sz w:val="24"/>
          <w:szCs w:val="24"/>
        </w:rPr>
        <w:t>Finanças Pessoais</w:t>
      </w:r>
      <w:r w:rsidR="00D446E6">
        <w:rPr>
          <w:sz w:val="24"/>
          <w:szCs w:val="24"/>
        </w:rPr>
        <w:t>.</w:t>
      </w:r>
    </w:p>
    <w:p w:rsidR="0076043F" w:rsidRDefault="0076043F" w:rsidP="00067126">
      <w:pPr>
        <w:widowControl w:val="0"/>
      </w:pPr>
    </w:p>
    <w:p w:rsidR="0036377D" w:rsidRDefault="0036377D" w:rsidP="00067126">
      <w:pPr>
        <w:widowControl w:val="0"/>
      </w:pPr>
    </w:p>
    <w:p w:rsidR="00E6136F" w:rsidRDefault="00E6136F" w:rsidP="00067126">
      <w:pPr>
        <w:widowControl w:val="0"/>
      </w:pPr>
    </w:p>
    <w:p w:rsidR="00E6136F" w:rsidRDefault="00E6136F" w:rsidP="00067126">
      <w:pPr>
        <w:widowControl w:val="0"/>
      </w:pPr>
    </w:p>
    <w:p w:rsidR="00E6136F" w:rsidRDefault="00E6136F" w:rsidP="00067126">
      <w:pPr>
        <w:widowControl w:val="0"/>
      </w:pPr>
    </w:p>
    <w:p w:rsidR="00E6136F" w:rsidRDefault="00E6136F" w:rsidP="00067126">
      <w:pPr>
        <w:widowControl w:val="0"/>
      </w:pPr>
    </w:p>
    <w:p w:rsidR="00E6136F" w:rsidRDefault="00E6136F" w:rsidP="00067126">
      <w:pPr>
        <w:widowControl w:val="0"/>
      </w:pPr>
    </w:p>
    <w:p w:rsidR="00E6136F" w:rsidRDefault="00E6136F" w:rsidP="00067126">
      <w:pPr>
        <w:widowControl w:val="0"/>
      </w:pPr>
    </w:p>
    <w:p w:rsidR="00E6136F" w:rsidRDefault="00E6136F" w:rsidP="00067126">
      <w:pPr>
        <w:widowControl w:val="0"/>
      </w:pPr>
    </w:p>
    <w:p w:rsidR="00E6136F" w:rsidRDefault="00E6136F" w:rsidP="00067126">
      <w:pPr>
        <w:widowControl w:val="0"/>
      </w:pPr>
    </w:p>
    <w:p w:rsidR="00E6136F" w:rsidRDefault="00E6136F" w:rsidP="00067126">
      <w:pPr>
        <w:widowControl w:val="0"/>
      </w:pPr>
    </w:p>
    <w:p w:rsidR="00E6136F" w:rsidRDefault="00E6136F" w:rsidP="00067126">
      <w:pPr>
        <w:widowControl w:val="0"/>
      </w:pPr>
    </w:p>
    <w:p w:rsidR="00E6136F" w:rsidRDefault="00E6136F" w:rsidP="00067126">
      <w:pPr>
        <w:widowControl w:val="0"/>
      </w:pPr>
    </w:p>
    <w:p w:rsidR="004E440A" w:rsidRPr="00B26B64" w:rsidRDefault="00FC76C9" w:rsidP="00FC76C9">
      <w:pPr>
        <w:rPr>
          <w:b/>
          <w:bCs/>
          <w:caps/>
          <w:color w:val="000000"/>
          <w:sz w:val="24"/>
          <w:szCs w:val="24"/>
          <w:lang w:eastAsia="zh-CN"/>
        </w:rPr>
      </w:pPr>
      <w:r w:rsidRPr="00FC76C9">
        <w:rPr>
          <w:b/>
          <w:bCs/>
          <w:color w:val="000000"/>
          <w:sz w:val="24"/>
          <w:szCs w:val="24"/>
          <w:lang w:eastAsia="zh-CN"/>
        </w:rPr>
        <w:lastRenderedPageBreak/>
        <w:t>1</w:t>
      </w:r>
      <w:r w:rsidRPr="00B26B64">
        <w:rPr>
          <w:b/>
          <w:bCs/>
          <w:caps/>
          <w:color w:val="000000"/>
          <w:sz w:val="24"/>
          <w:szCs w:val="24"/>
          <w:lang w:eastAsia="zh-CN"/>
        </w:rPr>
        <w:t xml:space="preserve">. </w:t>
      </w:r>
      <w:r w:rsidR="004E440A" w:rsidRPr="00B26B64">
        <w:rPr>
          <w:b/>
          <w:bCs/>
          <w:caps/>
          <w:color w:val="000000"/>
          <w:sz w:val="24"/>
          <w:szCs w:val="24"/>
          <w:lang w:eastAsia="zh-CN"/>
        </w:rPr>
        <w:t>Introdução</w:t>
      </w:r>
    </w:p>
    <w:p w:rsidR="00FC76C9" w:rsidRDefault="00FC76C9" w:rsidP="004E440A">
      <w:pPr>
        <w:jc w:val="both"/>
        <w:rPr>
          <w:color w:val="000000"/>
          <w:sz w:val="24"/>
          <w:szCs w:val="24"/>
          <w:lang w:eastAsia="zh-CN"/>
        </w:rPr>
      </w:pPr>
    </w:p>
    <w:p w:rsidR="004E440A" w:rsidRPr="003645C9" w:rsidRDefault="009C0BAF" w:rsidP="009C0BAF">
      <w:pPr>
        <w:pStyle w:val="Rodap"/>
        <w:tabs>
          <w:tab w:val="clear" w:pos="4419"/>
          <w:tab w:val="center" w:pos="709"/>
        </w:tabs>
        <w:jc w:val="both"/>
        <w:rPr>
          <w:rFonts w:ascii="Times New Roman" w:hAnsi="Times New Roman"/>
          <w:color w:val="000000"/>
          <w:lang w:eastAsia="zh-CN"/>
        </w:rPr>
      </w:pPr>
      <w:r>
        <w:rPr>
          <w:rFonts w:ascii="Times New Roman" w:hAnsi="Times New Roman"/>
          <w:color w:val="000000"/>
          <w:lang w:eastAsia="zh-CN"/>
        </w:rPr>
        <w:tab/>
      </w:r>
      <w:r>
        <w:rPr>
          <w:rFonts w:ascii="Times New Roman" w:hAnsi="Times New Roman"/>
          <w:color w:val="000000"/>
          <w:lang w:eastAsia="zh-CN"/>
        </w:rPr>
        <w:tab/>
      </w:r>
      <w:r w:rsidR="004E440A" w:rsidRPr="00BD2E44">
        <w:rPr>
          <w:rFonts w:ascii="Times New Roman" w:hAnsi="Times New Roman"/>
          <w:i/>
          <w:iCs/>
          <w:color w:val="000000"/>
          <w:lang w:eastAsia="zh-CN"/>
        </w:rPr>
        <w:t>Magic: The Gathering</w:t>
      </w:r>
      <w:r w:rsidR="004E440A" w:rsidRPr="00BD2E44">
        <w:rPr>
          <w:rFonts w:ascii="Times New Roman" w:hAnsi="Times New Roman"/>
          <w:color w:val="000000"/>
          <w:lang w:eastAsia="zh-CN"/>
        </w:rPr>
        <w:t xml:space="preserve">, popularmente conhecido como </w:t>
      </w:r>
      <w:r w:rsidR="004E440A" w:rsidRPr="00BD2E44">
        <w:rPr>
          <w:rFonts w:ascii="Times New Roman" w:hAnsi="Times New Roman"/>
          <w:i/>
          <w:iCs/>
          <w:color w:val="000000"/>
          <w:lang w:eastAsia="zh-CN"/>
        </w:rPr>
        <w:t>Magic</w:t>
      </w:r>
      <w:r w:rsidR="004E440A" w:rsidRPr="00BD2E44">
        <w:rPr>
          <w:rFonts w:ascii="Times New Roman" w:hAnsi="Times New Roman"/>
          <w:color w:val="000000"/>
          <w:lang w:eastAsia="zh-CN"/>
        </w:rPr>
        <w:t xml:space="preserve">, é hoje o </w:t>
      </w:r>
      <w:r w:rsidR="004E440A" w:rsidRPr="00BD2E44">
        <w:rPr>
          <w:rFonts w:ascii="Times New Roman" w:hAnsi="Times New Roman"/>
          <w:i/>
          <w:iCs/>
          <w:color w:val="000000"/>
          <w:lang w:eastAsia="zh-CN"/>
        </w:rPr>
        <w:t>card game</w:t>
      </w:r>
      <w:r w:rsidR="004E440A" w:rsidRPr="00BD2E44">
        <w:rPr>
          <w:rFonts w:ascii="Times New Roman" w:hAnsi="Times New Roman"/>
          <w:color w:val="000000"/>
          <w:lang w:eastAsia="zh-CN"/>
        </w:rPr>
        <w:t xml:space="preserve"> </w:t>
      </w:r>
      <w:r w:rsidR="004E440A" w:rsidRPr="003645C9">
        <w:rPr>
          <w:rFonts w:ascii="Times New Roman" w:hAnsi="Times New Roman"/>
          <w:color w:val="000000"/>
          <w:lang w:eastAsia="zh-CN"/>
        </w:rPr>
        <w:t xml:space="preserve">(jogo de cartas) mais jogado do mundo, com mais de 20 milhões de jogadores espalhados por cerca de 50 países. Criado em 1993 pelo matemático Richard Garfield, o jogo possui mais de 20.000 </w:t>
      </w:r>
      <w:r w:rsidR="004E440A" w:rsidRPr="003645C9">
        <w:rPr>
          <w:rFonts w:ascii="Times New Roman" w:hAnsi="Times New Roman"/>
          <w:i/>
          <w:iCs/>
          <w:color w:val="000000"/>
          <w:lang w:eastAsia="zh-CN"/>
        </w:rPr>
        <w:t>cards</w:t>
      </w:r>
      <w:r w:rsidR="004E440A" w:rsidRPr="003645C9">
        <w:rPr>
          <w:rFonts w:ascii="Times New Roman" w:hAnsi="Times New Roman"/>
          <w:color w:val="000000"/>
          <w:lang w:eastAsia="zh-CN"/>
        </w:rPr>
        <w:t xml:space="preserve"> diferentes, cada um com sua particularidade, importância, efeito e preço.</w:t>
      </w:r>
    </w:p>
    <w:p w:rsidR="00F00A8D" w:rsidRPr="003645C9" w:rsidRDefault="004E440A" w:rsidP="004E440A">
      <w:pPr>
        <w:jc w:val="both"/>
        <w:rPr>
          <w:color w:val="000000"/>
          <w:sz w:val="24"/>
          <w:szCs w:val="24"/>
          <w:lang w:eastAsia="zh-CN"/>
        </w:rPr>
      </w:pPr>
      <w:r w:rsidRPr="003645C9">
        <w:rPr>
          <w:color w:val="000000"/>
          <w:sz w:val="24"/>
          <w:szCs w:val="24"/>
          <w:lang w:eastAsia="zh-CN"/>
        </w:rPr>
        <w:tab/>
        <w:t xml:space="preserve">Disponível em versão física e online, </w:t>
      </w:r>
      <w:r w:rsidRPr="003645C9">
        <w:rPr>
          <w:i/>
          <w:iCs/>
          <w:color w:val="000000"/>
          <w:sz w:val="24"/>
          <w:szCs w:val="24"/>
          <w:lang w:eastAsia="zh-CN"/>
        </w:rPr>
        <w:t>Magic</w:t>
      </w:r>
      <w:r w:rsidRPr="003645C9">
        <w:rPr>
          <w:color w:val="000000"/>
          <w:sz w:val="24"/>
          <w:szCs w:val="24"/>
          <w:lang w:eastAsia="zh-CN"/>
        </w:rPr>
        <w:t xml:space="preserve"> consiste em uma batalha entre dois ou mais jogadores. Os jogadores representam magos que caminham entre planos conjurando Feitiços, Encantamentos, Criaturas etc. O objetivo é claro, vencer seu opone</w:t>
      </w:r>
      <w:r w:rsidR="00F00A8D" w:rsidRPr="003645C9">
        <w:rPr>
          <w:color w:val="000000"/>
          <w:sz w:val="24"/>
          <w:szCs w:val="24"/>
          <w:lang w:eastAsia="zh-CN"/>
        </w:rPr>
        <w:t>nte antes que o mesmo o vença.</w:t>
      </w:r>
    </w:p>
    <w:p w:rsidR="004E440A" w:rsidRPr="003645C9" w:rsidRDefault="0076043F" w:rsidP="004E440A">
      <w:pPr>
        <w:jc w:val="both"/>
        <w:rPr>
          <w:color w:val="000000"/>
          <w:sz w:val="24"/>
          <w:szCs w:val="24"/>
          <w:lang w:eastAsia="zh-CN"/>
        </w:rPr>
      </w:pPr>
      <w:r w:rsidRPr="003645C9">
        <w:rPr>
          <w:color w:val="000000"/>
          <w:sz w:val="24"/>
          <w:szCs w:val="24"/>
          <w:lang w:eastAsia="zh-CN"/>
        </w:rPr>
        <w:tab/>
        <w:t xml:space="preserve">Um jogador vence ao levar seu oponente a zero pontos de vida, geralmente atacando-o com criaturas, ou conjurando mágicas que diminuam os pontos de vida do mesmo. </w:t>
      </w:r>
      <w:r w:rsidR="004E440A" w:rsidRPr="003645C9">
        <w:rPr>
          <w:color w:val="000000"/>
          <w:sz w:val="24"/>
          <w:szCs w:val="24"/>
          <w:lang w:eastAsia="zh-CN"/>
        </w:rPr>
        <w:t xml:space="preserve">Segundo Gomes (2015), MTG é um jogo competitivo, e o </w:t>
      </w:r>
      <w:r w:rsidR="004E440A" w:rsidRPr="003645C9">
        <w:rPr>
          <w:i/>
          <w:iCs/>
          <w:color w:val="000000"/>
          <w:sz w:val="24"/>
          <w:szCs w:val="24"/>
          <w:lang w:eastAsia="zh-CN"/>
        </w:rPr>
        <w:t>deck</w:t>
      </w:r>
      <w:r w:rsidR="004E440A" w:rsidRPr="003645C9">
        <w:rPr>
          <w:color w:val="000000"/>
          <w:sz w:val="24"/>
          <w:szCs w:val="24"/>
          <w:lang w:eastAsia="zh-CN"/>
        </w:rPr>
        <w:t xml:space="preserve"> (baralho) é constituído de cartas com atributos de ataque, defesa e cartas auxiliares que servem de suporte durante a partida. As partidas são únicas, e por culpa da grande quantidade de </w:t>
      </w:r>
      <w:r w:rsidR="004E440A" w:rsidRPr="003645C9">
        <w:rPr>
          <w:i/>
          <w:iCs/>
          <w:color w:val="000000"/>
          <w:sz w:val="24"/>
          <w:szCs w:val="24"/>
          <w:lang w:eastAsia="zh-CN"/>
        </w:rPr>
        <w:t>cards</w:t>
      </w:r>
      <w:r w:rsidR="004E440A" w:rsidRPr="003645C9">
        <w:rPr>
          <w:color w:val="000000"/>
          <w:sz w:val="24"/>
          <w:szCs w:val="24"/>
          <w:lang w:eastAsia="zh-CN"/>
        </w:rPr>
        <w:t xml:space="preserve"> e estratégias disponíveis, é matematicamente muito improvável que um jogador vá jogar a mesma partida duas vezes.</w:t>
      </w:r>
    </w:p>
    <w:p w:rsidR="00F8419D" w:rsidRPr="003645C9" w:rsidRDefault="00F8419D" w:rsidP="004E440A">
      <w:pPr>
        <w:jc w:val="both"/>
        <w:rPr>
          <w:color w:val="000000"/>
          <w:sz w:val="24"/>
          <w:szCs w:val="24"/>
          <w:lang w:eastAsia="zh-CN"/>
        </w:rPr>
      </w:pPr>
    </w:p>
    <w:p w:rsidR="00F8419D" w:rsidRPr="003645C9" w:rsidRDefault="00B065D4" w:rsidP="004E440A">
      <w:pPr>
        <w:jc w:val="both"/>
        <w:rPr>
          <w:color w:val="000000"/>
          <w:sz w:val="24"/>
          <w:szCs w:val="24"/>
          <w:lang w:eastAsia="zh-CN"/>
        </w:rPr>
      </w:pPr>
      <w:r>
        <w:rPr>
          <w:noProof/>
          <w:color w:val="000000"/>
          <w:sz w:val="24"/>
          <w:szCs w:val="24"/>
        </w:rPr>
        <w:drawing>
          <wp:anchor distT="0" distB="0" distL="114300" distR="114300" simplePos="0" relativeHeight="251658240" behindDoc="0" locked="0" layoutInCell="1" allowOverlap="1">
            <wp:simplePos x="0" y="0"/>
            <wp:positionH relativeFrom="margin">
              <wp:posOffset>1437005</wp:posOffset>
            </wp:positionH>
            <wp:positionV relativeFrom="page">
              <wp:posOffset>4965065</wp:posOffset>
            </wp:positionV>
            <wp:extent cx="2861945" cy="1913255"/>
            <wp:effectExtent l="19050" t="0" r="0" b="0"/>
            <wp:wrapSquare wrapText="bothSides"/>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861945" cy="1913255"/>
                    </a:xfrm>
                    <a:prstGeom prst="rect">
                      <a:avLst/>
                    </a:prstGeom>
                    <a:solidFill>
                      <a:srgbClr val="FFFFFF"/>
                    </a:solidFill>
                    <a:ln w="9525">
                      <a:noFill/>
                      <a:miter lim="800000"/>
                      <a:headEnd/>
                      <a:tailEnd/>
                    </a:ln>
                  </pic:spPr>
                </pic:pic>
              </a:graphicData>
            </a:graphic>
          </wp:anchor>
        </w:drawing>
      </w:r>
    </w:p>
    <w:p w:rsidR="00F8419D" w:rsidRPr="003645C9" w:rsidRDefault="00F8419D" w:rsidP="004E440A">
      <w:pPr>
        <w:jc w:val="both"/>
        <w:rPr>
          <w:color w:val="000000"/>
          <w:sz w:val="24"/>
          <w:szCs w:val="24"/>
          <w:lang w:eastAsia="zh-CN"/>
        </w:rPr>
      </w:pPr>
    </w:p>
    <w:p w:rsidR="00F8419D" w:rsidRPr="003645C9" w:rsidRDefault="00F8419D" w:rsidP="004E440A">
      <w:pPr>
        <w:jc w:val="both"/>
        <w:rPr>
          <w:color w:val="000000"/>
          <w:sz w:val="24"/>
          <w:szCs w:val="24"/>
          <w:lang w:eastAsia="zh-CN"/>
        </w:rPr>
      </w:pPr>
    </w:p>
    <w:p w:rsidR="00F8419D" w:rsidRPr="003645C9" w:rsidRDefault="00F8419D" w:rsidP="004E440A">
      <w:pPr>
        <w:jc w:val="both"/>
        <w:rPr>
          <w:color w:val="000000"/>
          <w:sz w:val="24"/>
          <w:szCs w:val="24"/>
          <w:lang w:eastAsia="zh-CN"/>
        </w:rPr>
      </w:pPr>
    </w:p>
    <w:p w:rsidR="00F8419D" w:rsidRPr="003645C9" w:rsidRDefault="00F8419D" w:rsidP="004E440A">
      <w:pPr>
        <w:jc w:val="both"/>
        <w:rPr>
          <w:color w:val="000000"/>
          <w:sz w:val="24"/>
          <w:szCs w:val="24"/>
          <w:lang w:eastAsia="zh-CN"/>
        </w:rPr>
      </w:pPr>
    </w:p>
    <w:p w:rsidR="00F8419D" w:rsidRPr="003645C9" w:rsidRDefault="00F8419D" w:rsidP="004E440A">
      <w:pPr>
        <w:jc w:val="both"/>
        <w:rPr>
          <w:color w:val="000000"/>
          <w:sz w:val="24"/>
          <w:szCs w:val="24"/>
          <w:lang w:eastAsia="zh-CN"/>
        </w:rPr>
      </w:pPr>
    </w:p>
    <w:p w:rsidR="00F8419D" w:rsidRPr="003645C9" w:rsidRDefault="00F8419D" w:rsidP="004E440A">
      <w:pPr>
        <w:jc w:val="both"/>
        <w:rPr>
          <w:color w:val="000000"/>
          <w:sz w:val="24"/>
          <w:szCs w:val="24"/>
          <w:lang w:eastAsia="zh-CN"/>
        </w:rPr>
      </w:pPr>
    </w:p>
    <w:p w:rsidR="00F8419D" w:rsidRPr="003645C9" w:rsidRDefault="00F8419D" w:rsidP="004E440A">
      <w:pPr>
        <w:jc w:val="both"/>
        <w:rPr>
          <w:color w:val="000000"/>
          <w:sz w:val="24"/>
          <w:szCs w:val="24"/>
          <w:lang w:eastAsia="zh-CN"/>
        </w:rPr>
      </w:pPr>
    </w:p>
    <w:p w:rsidR="00F8419D" w:rsidRPr="003645C9" w:rsidRDefault="00F8419D" w:rsidP="004E440A">
      <w:pPr>
        <w:jc w:val="both"/>
        <w:rPr>
          <w:color w:val="000000"/>
          <w:sz w:val="24"/>
          <w:szCs w:val="24"/>
          <w:lang w:eastAsia="zh-CN"/>
        </w:rPr>
      </w:pPr>
    </w:p>
    <w:p w:rsidR="00F8419D" w:rsidRPr="003645C9" w:rsidRDefault="00F8419D" w:rsidP="004E440A">
      <w:pPr>
        <w:jc w:val="both"/>
        <w:rPr>
          <w:color w:val="000000"/>
          <w:sz w:val="24"/>
          <w:szCs w:val="24"/>
          <w:lang w:eastAsia="zh-CN"/>
        </w:rPr>
      </w:pPr>
    </w:p>
    <w:p w:rsidR="009933C9" w:rsidRPr="003645C9" w:rsidRDefault="009933C9" w:rsidP="004E440A">
      <w:pPr>
        <w:jc w:val="both"/>
        <w:rPr>
          <w:color w:val="000000"/>
          <w:sz w:val="24"/>
          <w:szCs w:val="24"/>
          <w:lang w:eastAsia="zh-CN"/>
        </w:rPr>
      </w:pPr>
    </w:p>
    <w:p w:rsidR="00F8419D" w:rsidRPr="003645C9" w:rsidRDefault="00F8419D" w:rsidP="00F8419D">
      <w:pPr>
        <w:jc w:val="right"/>
        <w:rPr>
          <w:color w:val="000000"/>
          <w:sz w:val="24"/>
          <w:szCs w:val="24"/>
          <w:lang w:eastAsia="zh-CN"/>
        </w:rPr>
      </w:pPr>
      <w:r w:rsidRPr="003645C9">
        <w:rPr>
          <w:color w:val="000000"/>
          <w:sz w:val="24"/>
          <w:szCs w:val="24"/>
          <w:lang w:eastAsia="zh-CN"/>
        </w:rPr>
        <w:t xml:space="preserve">(Figura 1. Exemplo de </w:t>
      </w:r>
      <w:r w:rsidRPr="002D3E50">
        <w:rPr>
          <w:i/>
          <w:color w:val="000000"/>
          <w:sz w:val="24"/>
          <w:szCs w:val="24"/>
          <w:lang w:eastAsia="zh-CN"/>
        </w:rPr>
        <w:t>cards</w:t>
      </w:r>
      <w:r w:rsidRPr="003645C9">
        <w:rPr>
          <w:color w:val="000000"/>
          <w:sz w:val="24"/>
          <w:szCs w:val="24"/>
          <w:lang w:eastAsia="zh-CN"/>
        </w:rPr>
        <w:t xml:space="preserve"> de </w:t>
      </w:r>
      <w:r w:rsidRPr="002D3E50">
        <w:rPr>
          <w:i/>
          <w:color w:val="000000"/>
          <w:sz w:val="24"/>
          <w:szCs w:val="24"/>
          <w:lang w:eastAsia="zh-CN"/>
        </w:rPr>
        <w:t>Magic: The Gathering</w:t>
      </w:r>
      <w:r w:rsidRPr="003645C9">
        <w:rPr>
          <w:color w:val="000000"/>
          <w:sz w:val="24"/>
          <w:szCs w:val="24"/>
          <w:lang w:eastAsia="zh-CN"/>
        </w:rPr>
        <w:t>)</w:t>
      </w:r>
    </w:p>
    <w:p w:rsidR="00F00A8D" w:rsidRPr="003645C9" w:rsidRDefault="0076043F" w:rsidP="004E440A">
      <w:pPr>
        <w:jc w:val="both"/>
        <w:rPr>
          <w:color w:val="000000"/>
          <w:sz w:val="24"/>
          <w:szCs w:val="24"/>
          <w:lang w:eastAsia="zh-CN"/>
        </w:rPr>
      </w:pPr>
      <w:r w:rsidRPr="003645C9">
        <w:rPr>
          <w:color w:val="000000"/>
          <w:sz w:val="24"/>
          <w:szCs w:val="24"/>
          <w:lang w:eastAsia="zh-CN"/>
        </w:rPr>
        <w:tab/>
      </w:r>
    </w:p>
    <w:p w:rsidR="00F00A8D" w:rsidRPr="003645C9" w:rsidRDefault="00F00A8D" w:rsidP="00F00A8D">
      <w:pPr>
        <w:ind w:firstLine="708"/>
        <w:jc w:val="both"/>
        <w:rPr>
          <w:color w:val="000000"/>
          <w:sz w:val="24"/>
          <w:szCs w:val="24"/>
          <w:lang w:eastAsia="zh-CN"/>
        </w:rPr>
      </w:pPr>
      <w:r w:rsidRPr="003645C9">
        <w:rPr>
          <w:color w:val="000000"/>
          <w:sz w:val="24"/>
          <w:szCs w:val="24"/>
          <w:lang w:eastAsia="zh-CN"/>
        </w:rPr>
        <w:t xml:space="preserve">É uma característica comum no jogo a existência de pessoas que tratem a compra e venda de </w:t>
      </w:r>
      <w:r w:rsidRPr="003645C9">
        <w:rPr>
          <w:i/>
          <w:iCs/>
          <w:color w:val="000000"/>
          <w:sz w:val="24"/>
          <w:szCs w:val="24"/>
          <w:lang w:eastAsia="zh-CN"/>
        </w:rPr>
        <w:t>cards</w:t>
      </w:r>
      <w:r w:rsidRPr="003645C9">
        <w:rPr>
          <w:color w:val="000000"/>
          <w:sz w:val="24"/>
          <w:szCs w:val="24"/>
          <w:lang w:eastAsia="zh-CN"/>
        </w:rPr>
        <w:t xml:space="preserve"> de </w:t>
      </w:r>
      <w:r w:rsidRPr="003645C9">
        <w:rPr>
          <w:i/>
          <w:iCs/>
          <w:color w:val="000000"/>
          <w:sz w:val="24"/>
          <w:szCs w:val="24"/>
          <w:lang w:eastAsia="zh-CN"/>
        </w:rPr>
        <w:t>trading card game</w:t>
      </w:r>
      <w:r w:rsidRPr="003645C9">
        <w:rPr>
          <w:color w:val="000000"/>
          <w:sz w:val="24"/>
          <w:szCs w:val="24"/>
          <w:lang w:eastAsia="zh-CN"/>
        </w:rPr>
        <w:t xml:space="preserve"> como negócio, e de fato fazem disso seus trabalhos. Especulam comprando diferentes produtos, com a esperança que os mesmos tenham seus preços aumentados por fatores diversos, e posteriormente os vendem obtendo lucro. Os </w:t>
      </w:r>
      <w:r w:rsidRPr="003645C9">
        <w:rPr>
          <w:i/>
          <w:iCs/>
          <w:color w:val="000000"/>
          <w:sz w:val="24"/>
          <w:szCs w:val="24"/>
          <w:lang w:eastAsia="zh-CN"/>
        </w:rPr>
        <w:t>dealers</w:t>
      </w:r>
      <w:r w:rsidRPr="003645C9">
        <w:rPr>
          <w:color w:val="000000"/>
          <w:sz w:val="24"/>
          <w:szCs w:val="24"/>
          <w:lang w:eastAsia="zh-CN"/>
        </w:rPr>
        <w:t xml:space="preserve"> são pessoas que adquirem, muitas vezes em leilões ou direto de distribuidores, produtos a um preço menor que o vendido normalmente no mercado. Compram centenas de cópias do mesmo produto, seja com o objetivo de removê-lo do mercado com a expectativa de que seu preço aumente pela baixa oferta, seja com o objetivo de segurá-lo por anos e revendê-los pelo triplo ou quádruplo do preço.</w:t>
      </w:r>
    </w:p>
    <w:p w:rsidR="0076043F" w:rsidRPr="003645C9" w:rsidRDefault="0076043F" w:rsidP="00F00A8D">
      <w:pPr>
        <w:ind w:firstLine="708"/>
        <w:jc w:val="both"/>
      </w:pPr>
      <w:r w:rsidRPr="003645C9">
        <w:rPr>
          <w:i/>
          <w:color w:val="000000"/>
          <w:sz w:val="24"/>
          <w:szCs w:val="24"/>
          <w:lang w:eastAsia="zh-CN"/>
        </w:rPr>
        <w:t xml:space="preserve">Magic </w:t>
      </w:r>
      <w:r w:rsidRPr="003645C9">
        <w:rPr>
          <w:color w:val="000000"/>
          <w:sz w:val="24"/>
          <w:szCs w:val="24"/>
          <w:lang w:eastAsia="zh-CN"/>
        </w:rPr>
        <w:t>possui um mercado forte, devido ao grande número de pessoas envolvidas no jogo. De forma primária, a empresa responsável pelo jogo (</w:t>
      </w:r>
      <w:r w:rsidRPr="009933C9">
        <w:rPr>
          <w:i/>
          <w:color w:val="000000"/>
          <w:sz w:val="24"/>
          <w:szCs w:val="24"/>
          <w:lang w:eastAsia="zh-CN"/>
        </w:rPr>
        <w:t>Wizards of the Coast</w:t>
      </w:r>
      <w:r w:rsidRPr="003645C9">
        <w:rPr>
          <w:color w:val="000000"/>
          <w:sz w:val="24"/>
          <w:szCs w:val="24"/>
          <w:lang w:eastAsia="zh-CN"/>
        </w:rPr>
        <w:t>) vende seus produtos físicos para distribuidores, que consequentemente os repassam para lojas especializadas, luderias, livrarias, e etc.</w:t>
      </w:r>
      <w:r w:rsidR="009D0465" w:rsidRPr="003645C9">
        <w:rPr>
          <w:color w:val="000000"/>
          <w:sz w:val="24"/>
          <w:szCs w:val="24"/>
          <w:lang w:eastAsia="zh-CN"/>
        </w:rPr>
        <w:t xml:space="preserve"> Huntington-Klein e Young (2016) frisam que os </w:t>
      </w:r>
      <w:r w:rsidR="009D0465" w:rsidRPr="003645C9">
        <w:rPr>
          <w:color w:val="000000"/>
          <w:sz w:val="24"/>
          <w:szCs w:val="24"/>
          <w:lang w:eastAsia="zh-CN"/>
        </w:rPr>
        <w:lastRenderedPageBreak/>
        <w:t xml:space="preserve">produtos do </w:t>
      </w:r>
      <w:r w:rsidR="009D0465" w:rsidRPr="003645C9">
        <w:rPr>
          <w:i/>
          <w:color w:val="000000"/>
          <w:sz w:val="24"/>
          <w:szCs w:val="24"/>
          <w:lang w:eastAsia="zh-CN"/>
        </w:rPr>
        <w:t xml:space="preserve">game </w:t>
      </w:r>
      <w:r w:rsidR="009D0465" w:rsidRPr="003645C9">
        <w:rPr>
          <w:color w:val="000000"/>
          <w:sz w:val="24"/>
          <w:szCs w:val="24"/>
          <w:lang w:eastAsia="zh-CN"/>
        </w:rPr>
        <w:t>costuma</w:t>
      </w:r>
      <w:r w:rsidR="005A57D4" w:rsidRPr="003645C9">
        <w:rPr>
          <w:color w:val="000000"/>
          <w:sz w:val="24"/>
          <w:szCs w:val="24"/>
          <w:lang w:eastAsia="zh-CN"/>
        </w:rPr>
        <w:t>m</w:t>
      </w:r>
      <w:r w:rsidR="009D0465" w:rsidRPr="003645C9">
        <w:rPr>
          <w:color w:val="000000"/>
          <w:sz w:val="24"/>
          <w:szCs w:val="24"/>
          <w:lang w:eastAsia="zh-CN"/>
        </w:rPr>
        <w:t xml:space="preserve"> ser vendido</w:t>
      </w:r>
      <w:r w:rsidR="005A57D4" w:rsidRPr="003645C9">
        <w:rPr>
          <w:color w:val="000000"/>
          <w:sz w:val="24"/>
          <w:szCs w:val="24"/>
          <w:lang w:eastAsia="zh-CN"/>
        </w:rPr>
        <w:t>s</w:t>
      </w:r>
      <w:r w:rsidR="009D0465" w:rsidRPr="003645C9">
        <w:rPr>
          <w:color w:val="000000"/>
          <w:sz w:val="24"/>
          <w:szCs w:val="24"/>
          <w:lang w:eastAsia="zh-CN"/>
        </w:rPr>
        <w:t xml:space="preserve"> pela </w:t>
      </w:r>
      <w:r w:rsidR="009D0465" w:rsidRPr="009933C9">
        <w:rPr>
          <w:i/>
          <w:color w:val="000000"/>
          <w:sz w:val="24"/>
          <w:szCs w:val="24"/>
          <w:lang w:eastAsia="zh-CN"/>
        </w:rPr>
        <w:t>Wizards of the Coast</w:t>
      </w:r>
      <w:r w:rsidR="009D0465" w:rsidRPr="003645C9">
        <w:rPr>
          <w:color w:val="000000"/>
          <w:sz w:val="24"/>
          <w:szCs w:val="24"/>
          <w:lang w:eastAsia="zh-CN"/>
        </w:rPr>
        <w:t xml:space="preserve"> apenas de forma randômica. Com poucas exceções, os consumidores não possuem a opção de comprar um </w:t>
      </w:r>
      <w:r w:rsidR="009D0465" w:rsidRPr="003645C9">
        <w:rPr>
          <w:i/>
          <w:color w:val="000000"/>
          <w:sz w:val="24"/>
          <w:szCs w:val="24"/>
          <w:lang w:eastAsia="zh-CN"/>
        </w:rPr>
        <w:t xml:space="preserve">card </w:t>
      </w:r>
      <w:r w:rsidR="009D0465" w:rsidRPr="003645C9">
        <w:rPr>
          <w:color w:val="000000"/>
          <w:sz w:val="24"/>
          <w:szCs w:val="24"/>
          <w:lang w:eastAsia="zh-CN"/>
        </w:rPr>
        <w:t xml:space="preserve">específico, mas sim pacotes com </w:t>
      </w:r>
      <w:r w:rsidR="009D0465" w:rsidRPr="003645C9">
        <w:rPr>
          <w:i/>
          <w:color w:val="000000"/>
          <w:sz w:val="24"/>
          <w:szCs w:val="24"/>
          <w:lang w:eastAsia="zh-CN"/>
        </w:rPr>
        <w:t xml:space="preserve">cards </w:t>
      </w:r>
      <w:r w:rsidR="009D0465" w:rsidRPr="003645C9">
        <w:rPr>
          <w:color w:val="000000"/>
          <w:sz w:val="24"/>
          <w:szCs w:val="24"/>
          <w:lang w:eastAsia="zh-CN"/>
        </w:rPr>
        <w:t>aleatórios, fazendo com que os jogadores precisem recorrer ao mercado secundário ou dependerem da sorte para obterem as cartas que querem.</w:t>
      </w:r>
    </w:p>
    <w:p w:rsidR="004E440A" w:rsidRDefault="004E440A" w:rsidP="004E440A">
      <w:pPr>
        <w:jc w:val="both"/>
        <w:rPr>
          <w:color w:val="000000"/>
          <w:sz w:val="24"/>
          <w:szCs w:val="24"/>
          <w:lang w:eastAsia="zh-CN"/>
        </w:rPr>
      </w:pPr>
      <w:r w:rsidRPr="003645C9">
        <w:rPr>
          <w:color w:val="000000"/>
          <w:sz w:val="24"/>
          <w:szCs w:val="24"/>
          <w:lang w:eastAsia="zh-CN"/>
        </w:rPr>
        <w:tab/>
        <w:t xml:space="preserve">O mercado secundário da comunidade de </w:t>
      </w:r>
      <w:r w:rsidRPr="003645C9">
        <w:rPr>
          <w:i/>
          <w:iCs/>
          <w:color w:val="000000"/>
          <w:sz w:val="24"/>
          <w:szCs w:val="24"/>
          <w:lang w:eastAsia="zh-CN"/>
        </w:rPr>
        <w:t>Magic: The Gathering</w:t>
      </w:r>
      <w:r w:rsidRPr="003645C9">
        <w:rPr>
          <w:color w:val="000000"/>
          <w:sz w:val="24"/>
          <w:szCs w:val="24"/>
          <w:lang w:eastAsia="zh-CN"/>
        </w:rPr>
        <w:t xml:space="preserve"> é muito presente, e é responsável por gerar milhares de empregos anualmente. Lojistas, investidores, empresários, negociantes </w:t>
      </w:r>
      <w:r w:rsidR="0076043F" w:rsidRPr="003645C9">
        <w:rPr>
          <w:color w:val="000000"/>
          <w:sz w:val="24"/>
          <w:szCs w:val="24"/>
          <w:lang w:eastAsia="zh-CN"/>
        </w:rPr>
        <w:t xml:space="preserve">e </w:t>
      </w:r>
      <w:r w:rsidRPr="003645C9">
        <w:rPr>
          <w:color w:val="000000"/>
          <w:sz w:val="24"/>
          <w:szCs w:val="24"/>
          <w:lang w:eastAsia="zh-CN"/>
        </w:rPr>
        <w:t xml:space="preserve">etc. ganham a vida comercializando cartas e produtos lacrados do </w:t>
      </w:r>
      <w:r w:rsidRPr="003645C9">
        <w:rPr>
          <w:i/>
          <w:iCs/>
          <w:color w:val="000000"/>
          <w:sz w:val="24"/>
          <w:szCs w:val="24"/>
          <w:lang w:eastAsia="zh-CN"/>
        </w:rPr>
        <w:t>game</w:t>
      </w:r>
      <w:r w:rsidRPr="003645C9">
        <w:rPr>
          <w:color w:val="000000"/>
          <w:sz w:val="24"/>
          <w:szCs w:val="24"/>
          <w:lang w:eastAsia="zh-CN"/>
        </w:rPr>
        <w:t xml:space="preserve">. Utilizando a ferramenta </w:t>
      </w:r>
      <w:r w:rsidRPr="003645C9">
        <w:rPr>
          <w:i/>
          <w:iCs/>
          <w:color w:val="000000"/>
          <w:sz w:val="24"/>
          <w:szCs w:val="24"/>
          <w:lang w:eastAsia="zh-CN"/>
        </w:rPr>
        <w:t xml:space="preserve">Wizards Store </w:t>
      </w:r>
      <w:r w:rsidRPr="003645C9">
        <w:rPr>
          <w:i/>
          <w:color w:val="000000"/>
          <w:sz w:val="24"/>
          <w:szCs w:val="24"/>
          <w:lang w:eastAsia="zh-CN"/>
        </w:rPr>
        <w:t>Locator</w:t>
      </w:r>
      <w:r w:rsidRPr="003645C9">
        <w:rPr>
          <w:color w:val="000000"/>
          <w:sz w:val="24"/>
          <w:szCs w:val="24"/>
          <w:lang w:eastAsia="zh-CN"/>
        </w:rPr>
        <w:t xml:space="preserve">, é possível encontrar lojas que vendem o </w:t>
      </w:r>
      <w:r w:rsidRPr="003645C9">
        <w:rPr>
          <w:i/>
          <w:iCs/>
          <w:color w:val="000000"/>
          <w:sz w:val="24"/>
          <w:szCs w:val="24"/>
          <w:lang w:eastAsia="zh-CN"/>
        </w:rPr>
        <w:t>game</w:t>
      </w:r>
      <w:r w:rsidR="0076043F" w:rsidRPr="003645C9">
        <w:rPr>
          <w:color w:val="000000"/>
          <w:sz w:val="24"/>
          <w:szCs w:val="24"/>
          <w:lang w:eastAsia="zh-CN"/>
        </w:rPr>
        <w:t xml:space="preserve">, e </w:t>
      </w:r>
      <w:r w:rsidRPr="003645C9">
        <w:rPr>
          <w:color w:val="000000"/>
          <w:sz w:val="24"/>
          <w:szCs w:val="24"/>
          <w:lang w:eastAsia="zh-CN"/>
        </w:rPr>
        <w:t xml:space="preserve">a lista de lojas alcança os milhares. De acordo com Lucking (1999), o mercado de </w:t>
      </w:r>
      <w:r w:rsidRPr="003645C9">
        <w:rPr>
          <w:i/>
          <w:iCs/>
          <w:color w:val="000000"/>
          <w:sz w:val="24"/>
          <w:szCs w:val="24"/>
          <w:lang w:eastAsia="zh-CN"/>
        </w:rPr>
        <w:t>Magic</w:t>
      </w:r>
      <w:r w:rsidRPr="003645C9">
        <w:rPr>
          <w:color w:val="000000"/>
          <w:sz w:val="24"/>
          <w:szCs w:val="24"/>
          <w:lang w:eastAsia="zh-CN"/>
        </w:rPr>
        <w:t xml:space="preserve"> oferece uma oportunidade para executar experimentos mercadológicos, como leilões e </w:t>
      </w:r>
      <w:r w:rsidRPr="003645C9">
        <w:rPr>
          <w:i/>
          <w:iCs/>
          <w:color w:val="000000"/>
          <w:sz w:val="24"/>
          <w:szCs w:val="24"/>
          <w:lang w:eastAsia="zh-CN"/>
        </w:rPr>
        <w:t>buyouts</w:t>
      </w:r>
      <w:r w:rsidRPr="003645C9">
        <w:rPr>
          <w:color w:val="000000"/>
          <w:sz w:val="24"/>
          <w:szCs w:val="24"/>
          <w:lang w:eastAsia="zh-CN"/>
        </w:rPr>
        <w:t>, visando o lucro ou apenas buscando entender como o mercado reage frente a algumas “anomalias econômicas”.</w:t>
      </w:r>
    </w:p>
    <w:p w:rsidR="0076043F" w:rsidRPr="003645C9" w:rsidRDefault="005C0355" w:rsidP="005C0355">
      <w:pPr>
        <w:jc w:val="both"/>
        <w:rPr>
          <w:color w:val="000000"/>
          <w:sz w:val="24"/>
          <w:szCs w:val="24"/>
          <w:lang w:eastAsia="zh-CN"/>
        </w:rPr>
      </w:pPr>
      <w:r>
        <w:rPr>
          <w:color w:val="000000"/>
          <w:sz w:val="24"/>
          <w:szCs w:val="24"/>
          <w:lang w:eastAsia="zh-CN"/>
        </w:rPr>
        <w:tab/>
        <w:t xml:space="preserve">De forma geral, os </w:t>
      </w:r>
      <w:r>
        <w:rPr>
          <w:i/>
          <w:color w:val="000000"/>
          <w:sz w:val="24"/>
          <w:szCs w:val="24"/>
          <w:lang w:eastAsia="zh-CN"/>
        </w:rPr>
        <w:t xml:space="preserve">cards </w:t>
      </w:r>
      <w:r>
        <w:rPr>
          <w:color w:val="000000"/>
          <w:sz w:val="24"/>
          <w:szCs w:val="24"/>
          <w:lang w:eastAsia="zh-CN"/>
        </w:rPr>
        <w:t xml:space="preserve">são negociados de maneira completamente informal, através de redes sociais, blogs independentes, e durante torneios ou eventos do ramo. </w:t>
      </w:r>
      <w:r w:rsidR="0076043F" w:rsidRPr="003645C9">
        <w:rPr>
          <w:color w:val="000000"/>
          <w:sz w:val="24"/>
          <w:szCs w:val="24"/>
          <w:lang w:eastAsia="zh-CN"/>
        </w:rPr>
        <w:t xml:space="preserve">Um paralelo pode ser feito com relação a outros produtos colecionáveis, como selos, cromos ilustrados, moedas raras, e afins. Todos os produtos em questão possuem um mercado secundário que transcende </w:t>
      </w:r>
      <w:r w:rsidR="00F8419D" w:rsidRPr="003645C9">
        <w:rPr>
          <w:color w:val="000000"/>
          <w:sz w:val="24"/>
          <w:szCs w:val="24"/>
          <w:lang w:eastAsia="zh-CN"/>
        </w:rPr>
        <w:t>suas respectivas</w:t>
      </w:r>
      <w:r w:rsidR="0076043F" w:rsidRPr="003645C9">
        <w:rPr>
          <w:color w:val="000000"/>
          <w:sz w:val="24"/>
          <w:szCs w:val="24"/>
          <w:lang w:eastAsia="zh-CN"/>
        </w:rPr>
        <w:t xml:space="preserve"> empresa</w:t>
      </w:r>
      <w:r w:rsidR="00F8419D" w:rsidRPr="003645C9">
        <w:rPr>
          <w:color w:val="000000"/>
          <w:sz w:val="24"/>
          <w:szCs w:val="24"/>
          <w:lang w:eastAsia="zh-CN"/>
        </w:rPr>
        <w:t>s</w:t>
      </w:r>
      <w:r w:rsidR="0076043F" w:rsidRPr="003645C9">
        <w:rPr>
          <w:color w:val="000000"/>
          <w:sz w:val="24"/>
          <w:szCs w:val="24"/>
          <w:lang w:eastAsia="zh-CN"/>
        </w:rPr>
        <w:t xml:space="preserve">, e nele habitam relações econômicas microscópicas, que podem ser encontradas em situações como leilões, </w:t>
      </w:r>
      <w:r w:rsidR="0076043F" w:rsidRPr="003645C9">
        <w:rPr>
          <w:i/>
          <w:color w:val="000000"/>
          <w:sz w:val="24"/>
          <w:szCs w:val="24"/>
          <w:lang w:eastAsia="zh-CN"/>
        </w:rPr>
        <w:t>buyouts</w:t>
      </w:r>
      <w:r w:rsidR="0076043F" w:rsidRPr="003645C9">
        <w:rPr>
          <w:color w:val="000000"/>
          <w:sz w:val="24"/>
          <w:szCs w:val="24"/>
          <w:lang w:eastAsia="zh-CN"/>
        </w:rPr>
        <w:t xml:space="preserve">, </w:t>
      </w:r>
      <w:r w:rsidR="009D0465" w:rsidRPr="003645C9">
        <w:rPr>
          <w:color w:val="000000"/>
          <w:sz w:val="24"/>
          <w:szCs w:val="24"/>
          <w:lang w:eastAsia="zh-CN"/>
        </w:rPr>
        <w:t>e precificação de produtos.</w:t>
      </w:r>
      <w:r w:rsidR="00F8419D" w:rsidRPr="003645C9">
        <w:rPr>
          <w:color w:val="000000"/>
          <w:sz w:val="24"/>
          <w:szCs w:val="24"/>
          <w:lang w:eastAsia="zh-CN"/>
        </w:rPr>
        <w:t xml:space="preserve"> </w:t>
      </w:r>
      <w:r w:rsidR="00680C80" w:rsidRPr="003645C9">
        <w:rPr>
          <w:color w:val="000000"/>
          <w:sz w:val="24"/>
          <w:szCs w:val="24"/>
          <w:lang w:eastAsia="zh-CN"/>
        </w:rPr>
        <w:t xml:space="preserve">Hodge et.al. (2018) afirma que além de MTG, outros jogos como </w:t>
      </w:r>
      <w:r w:rsidR="00680C80" w:rsidRPr="003645C9">
        <w:rPr>
          <w:i/>
          <w:color w:val="000000"/>
          <w:sz w:val="24"/>
          <w:szCs w:val="24"/>
          <w:lang w:eastAsia="zh-CN"/>
        </w:rPr>
        <w:t>Yu-Gi-Oh</w:t>
      </w:r>
      <w:r w:rsidR="00680C80" w:rsidRPr="003645C9">
        <w:rPr>
          <w:color w:val="000000"/>
          <w:sz w:val="24"/>
          <w:szCs w:val="24"/>
          <w:lang w:eastAsia="zh-CN"/>
        </w:rPr>
        <w:t xml:space="preserve">! E </w:t>
      </w:r>
      <w:r w:rsidR="00680C80" w:rsidRPr="003645C9">
        <w:rPr>
          <w:i/>
          <w:color w:val="000000"/>
          <w:sz w:val="24"/>
          <w:szCs w:val="24"/>
          <w:lang w:eastAsia="zh-CN"/>
        </w:rPr>
        <w:t>Pokémon TCG</w:t>
      </w:r>
      <w:r w:rsidR="00680C80" w:rsidRPr="003645C9">
        <w:rPr>
          <w:color w:val="000000"/>
          <w:sz w:val="24"/>
          <w:szCs w:val="24"/>
          <w:lang w:eastAsia="zh-CN"/>
        </w:rPr>
        <w:t xml:space="preserve"> funcionam de forma semelhante no que tange aspectos mercadológicos.</w:t>
      </w:r>
    </w:p>
    <w:p w:rsidR="004E440A" w:rsidRPr="003645C9" w:rsidRDefault="004E440A" w:rsidP="004E440A">
      <w:pPr>
        <w:jc w:val="both"/>
        <w:rPr>
          <w:color w:val="000000"/>
          <w:sz w:val="24"/>
          <w:szCs w:val="24"/>
          <w:lang w:eastAsia="zh-CN"/>
        </w:rPr>
      </w:pPr>
      <w:r w:rsidRPr="003645C9">
        <w:rPr>
          <w:color w:val="000000"/>
          <w:sz w:val="24"/>
          <w:szCs w:val="24"/>
          <w:lang w:eastAsia="zh-CN"/>
        </w:rPr>
        <w:tab/>
        <w:t>A contabilidade aborda, dentre outros assuntos, a avaliação patrimonial, contabilização de inventários, e especulaç</w:t>
      </w:r>
      <w:r w:rsidR="00F00A8D" w:rsidRPr="003645C9">
        <w:rPr>
          <w:color w:val="000000"/>
          <w:sz w:val="24"/>
          <w:szCs w:val="24"/>
          <w:lang w:eastAsia="zh-CN"/>
        </w:rPr>
        <w:t>ão</w:t>
      </w:r>
      <w:r w:rsidRPr="003645C9">
        <w:rPr>
          <w:color w:val="000000"/>
          <w:sz w:val="24"/>
          <w:szCs w:val="24"/>
          <w:lang w:eastAsia="zh-CN"/>
        </w:rPr>
        <w:t xml:space="preserve"> financeira. Não por coincidência, todos esses tópicos são particularmente presentes no mercado de </w:t>
      </w:r>
      <w:r w:rsidRPr="003645C9">
        <w:rPr>
          <w:i/>
          <w:iCs/>
          <w:color w:val="000000"/>
          <w:sz w:val="24"/>
          <w:szCs w:val="24"/>
          <w:lang w:eastAsia="zh-CN"/>
        </w:rPr>
        <w:t>games</w:t>
      </w:r>
      <w:r w:rsidRPr="003645C9">
        <w:rPr>
          <w:color w:val="000000"/>
          <w:sz w:val="24"/>
          <w:szCs w:val="24"/>
          <w:lang w:eastAsia="zh-CN"/>
        </w:rPr>
        <w:t xml:space="preserve">, sejam eles TCG's ou não. </w:t>
      </w:r>
      <w:r w:rsidR="00DB0C0B" w:rsidRPr="003645C9">
        <w:rPr>
          <w:color w:val="000000"/>
          <w:sz w:val="24"/>
          <w:szCs w:val="24"/>
          <w:lang w:eastAsia="zh-CN"/>
        </w:rPr>
        <w:t>São</w:t>
      </w:r>
      <w:r w:rsidRPr="003645C9">
        <w:rPr>
          <w:color w:val="000000"/>
          <w:sz w:val="24"/>
          <w:szCs w:val="24"/>
          <w:lang w:eastAsia="zh-CN"/>
        </w:rPr>
        <w:t xml:space="preserve"> diversos </w:t>
      </w:r>
      <w:r w:rsidR="00DB0C0B" w:rsidRPr="003645C9">
        <w:rPr>
          <w:color w:val="000000"/>
          <w:sz w:val="24"/>
          <w:szCs w:val="24"/>
          <w:lang w:eastAsia="zh-CN"/>
        </w:rPr>
        <w:t xml:space="preserve">os </w:t>
      </w:r>
      <w:r w:rsidRPr="003645C9">
        <w:rPr>
          <w:color w:val="000000"/>
          <w:sz w:val="24"/>
          <w:szCs w:val="24"/>
          <w:lang w:eastAsia="zh-CN"/>
        </w:rPr>
        <w:t xml:space="preserve">fatores que explicam o preço de um </w:t>
      </w:r>
      <w:r w:rsidRPr="003645C9">
        <w:rPr>
          <w:i/>
          <w:iCs/>
          <w:color w:val="000000"/>
          <w:sz w:val="24"/>
          <w:szCs w:val="24"/>
          <w:lang w:eastAsia="zh-CN"/>
        </w:rPr>
        <w:t>card</w:t>
      </w:r>
      <w:r w:rsidRPr="003645C9">
        <w:rPr>
          <w:color w:val="000000"/>
          <w:sz w:val="24"/>
          <w:szCs w:val="24"/>
          <w:lang w:eastAsia="zh-CN"/>
        </w:rPr>
        <w:t xml:space="preserve"> de </w:t>
      </w:r>
      <w:r w:rsidRPr="003645C9">
        <w:rPr>
          <w:i/>
          <w:iCs/>
          <w:color w:val="000000"/>
          <w:sz w:val="24"/>
          <w:szCs w:val="24"/>
          <w:lang w:eastAsia="zh-CN"/>
        </w:rPr>
        <w:t>Magic</w:t>
      </w:r>
      <w:r w:rsidRPr="003645C9">
        <w:rPr>
          <w:color w:val="000000"/>
          <w:sz w:val="24"/>
          <w:szCs w:val="24"/>
          <w:lang w:eastAsia="zh-CN"/>
        </w:rPr>
        <w:t xml:space="preserve">, bem como suas alterações de preço. O presente trabalho visa analisar como </w:t>
      </w:r>
      <w:r w:rsidRPr="003645C9">
        <w:rPr>
          <w:i/>
          <w:iCs/>
          <w:color w:val="000000"/>
          <w:sz w:val="24"/>
          <w:szCs w:val="24"/>
          <w:lang w:eastAsia="zh-CN"/>
        </w:rPr>
        <w:t>cards</w:t>
      </w:r>
      <w:r w:rsidRPr="003645C9">
        <w:rPr>
          <w:color w:val="000000"/>
          <w:sz w:val="24"/>
          <w:szCs w:val="24"/>
          <w:lang w:eastAsia="zh-CN"/>
        </w:rPr>
        <w:t xml:space="preserve"> de </w:t>
      </w:r>
      <w:r w:rsidRPr="003645C9">
        <w:rPr>
          <w:i/>
          <w:iCs/>
          <w:color w:val="000000"/>
          <w:sz w:val="24"/>
          <w:szCs w:val="24"/>
          <w:lang w:eastAsia="zh-CN"/>
        </w:rPr>
        <w:t xml:space="preserve">Magic: The Gathering </w:t>
      </w:r>
      <w:r w:rsidRPr="003645C9">
        <w:rPr>
          <w:color w:val="000000"/>
          <w:sz w:val="24"/>
          <w:szCs w:val="24"/>
          <w:lang w:eastAsia="zh-CN"/>
        </w:rPr>
        <w:t>alteram de preço, explicando, do ponto de vista financeiro e econômico, a lógica por trás dessas alterações, e das obtenções de lucro dentro desse mercado.</w:t>
      </w: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O objetivo primário é buscar conexões relevantes que demonstrem um padrão de jogadores, colecionadores ou investidores, e entender suas relações com o fator lucro. </w:t>
      </w:r>
      <w:r w:rsidR="003A4E94">
        <w:rPr>
          <w:color w:val="000000"/>
          <w:sz w:val="24"/>
          <w:szCs w:val="24"/>
          <w:lang w:eastAsia="zh-CN"/>
        </w:rPr>
        <w:t>Busca-se</w:t>
      </w:r>
      <w:r w:rsidRPr="003645C9">
        <w:rPr>
          <w:color w:val="000000"/>
          <w:sz w:val="24"/>
          <w:szCs w:val="24"/>
          <w:lang w:eastAsia="zh-CN"/>
        </w:rPr>
        <w:t xml:space="preserve"> compreender como o mercado informal funciona, e em quais aspectos ele se assemelha e se diferencia do mercado formal. O mercado secundário de </w:t>
      </w:r>
      <w:r w:rsidRPr="003645C9">
        <w:rPr>
          <w:i/>
          <w:iCs/>
          <w:color w:val="000000"/>
          <w:sz w:val="24"/>
          <w:szCs w:val="24"/>
          <w:lang w:eastAsia="zh-CN"/>
        </w:rPr>
        <w:t>Magic</w:t>
      </w:r>
      <w:r w:rsidRPr="003645C9">
        <w:rPr>
          <w:color w:val="000000"/>
          <w:sz w:val="24"/>
          <w:szCs w:val="24"/>
          <w:lang w:eastAsia="zh-CN"/>
        </w:rPr>
        <w:t xml:space="preserve"> é um ótimo exemplo de um mercado em que, sem formação acadêmica alguma, os compradores e vendedores realizam transações financeiras, negociações, investimentos, análises de inventário, e com base em experiências anteriores, </w:t>
      </w:r>
      <w:r w:rsidR="00DB0C0B" w:rsidRPr="003645C9">
        <w:rPr>
          <w:color w:val="000000"/>
          <w:sz w:val="24"/>
          <w:szCs w:val="24"/>
          <w:lang w:eastAsia="zh-CN"/>
        </w:rPr>
        <w:t>especulam</w:t>
      </w:r>
      <w:r w:rsidRPr="003645C9">
        <w:rPr>
          <w:color w:val="000000"/>
          <w:sz w:val="24"/>
          <w:szCs w:val="24"/>
          <w:lang w:eastAsia="zh-CN"/>
        </w:rPr>
        <w:t xml:space="preserve"> se seus ativos (</w:t>
      </w:r>
      <w:r w:rsidRPr="003645C9">
        <w:rPr>
          <w:i/>
          <w:iCs/>
          <w:color w:val="000000"/>
          <w:sz w:val="24"/>
          <w:szCs w:val="24"/>
          <w:lang w:eastAsia="zh-CN"/>
        </w:rPr>
        <w:t>cards</w:t>
      </w:r>
      <w:r w:rsidRPr="003645C9">
        <w:rPr>
          <w:color w:val="000000"/>
          <w:sz w:val="24"/>
          <w:szCs w:val="24"/>
          <w:lang w:eastAsia="zh-CN"/>
        </w:rPr>
        <w:t xml:space="preserve"> e produtos) podem subir ou cair de preço.</w:t>
      </w: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Não por acaso, </w:t>
      </w:r>
      <w:r w:rsidRPr="003645C9">
        <w:rPr>
          <w:i/>
          <w:iCs/>
          <w:color w:val="000000"/>
          <w:sz w:val="24"/>
          <w:szCs w:val="24"/>
          <w:lang w:eastAsia="zh-CN"/>
        </w:rPr>
        <w:t xml:space="preserve">Magic </w:t>
      </w:r>
      <w:r w:rsidRPr="003645C9">
        <w:rPr>
          <w:color w:val="000000"/>
          <w:sz w:val="24"/>
          <w:szCs w:val="24"/>
          <w:lang w:eastAsia="zh-CN"/>
        </w:rPr>
        <w:t xml:space="preserve">é hoje o </w:t>
      </w:r>
      <w:r w:rsidRPr="003645C9">
        <w:rPr>
          <w:i/>
          <w:iCs/>
          <w:color w:val="000000"/>
          <w:sz w:val="24"/>
          <w:szCs w:val="24"/>
          <w:lang w:eastAsia="zh-CN"/>
        </w:rPr>
        <w:t xml:space="preserve">card </w:t>
      </w:r>
      <w:r w:rsidRPr="003645C9">
        <w:rPr>
          <w:i/>
          <w:color w:val="000000"/>
          <w:sz w:val="24"/>
          <w:szCs w:val="24"/>
          <w:lang w:eastAsia="zh-CN"/>
        </w:rPr>
        <w:t>game</w:t>
      </w:r>
      <w:r w:rsidRPr="003645C9">
        <w:rPr>
          <w:color w:val="000000"/>
          <w:sz w:val="24"/>
          <w:szCs w:val="24"/>
          <w:lang w:eastAsia="zh-CN"/>
        </w:rPr>
        <w:t xml:space="preserve"> mais jogado do mundo, e consegue desenvolver uma série de características positivas, desde raciocínio lógico e desenvolvimento matemático-estatístico até aprendizado de um novo idioma, e, claro, ensinamentos econômicos e contábeis. Os </w:t>
      </w:r>
      <w:r w:rsidRPr="003645C9">
        <w:rPr>
          <w:i/>
          <w:iCs/>
          <w:color w:val="000000"/>
          <w:sz w:val="24"/>
          <w:szCs w:val="24"/>
          <w:lang w:eastAsia="zh-CN"/>
        </w:rPr>
        <w:t>trading card games</w:t>
      </w:r>
      <w:r w:rsidRPr="003645C9">
        <w:rPr>
          <w:color w:val="000000"/>
          <w:sz w:val="24"/>
          <w:szCs w:val="24"/>
          <w:lang w:eastAsia="zh-CN"/>
        </w:rPr>
        <w:t xml:space="preserve"> no geral são capazes de funcionar como investimento com certa facilidade, e tal fato acaba por ensinar, mesmo que indiretamente, como a economia funciona. </w:t>
      </w:r>
      <w:r w:rsidR="00D928D1">
        <w:rPr>
          <w:color w:val="000000"/>
          <w:sz w:val="24"/>
          <w:szCs w:val="24"/>
          <w:lang w:eastAsia="zh-CN"/>
        </w:rPr>
        <w:t>Tal aspecto apresenta grande importância</w:t>
      </w:r>
      <w:r w:rsidRPr="003645C9">
        <w:rPr>
          <w:color w:val="000000"/>
          <w:sz w:val="24"/>
          <w:szCs w:val="24"/>
          <w:lang w:eastAsia="zh-CN"/>
        </w:rPr>
        <w:t>, pois leva o público (principalmente o mais jovem) a aprender sobre administração financeira e finanças pessoais.</w:t>
      </w:r>
    </w:p>
    <w:p w:rsidR="00F00A8D" w:rsidRPr="003645C9" w:rsidRDefault="00F00A8D" w:rsidP="007F07A6">
      <w:pPr>
        <w:jc w:val="both"/>
        <w:rPr>
          <w:color w:val="000000"/>
          <w:sz w:val="24"/>
          <w:szCs w:val="24"/>
          <w:lang w:eastAsia="zh-CN"/>
        </w:rPr>
      </w:pPr>
      <w:r w:rsidRPr="003645C9">
        <w:rPr>
          <w:color w:val="000000"/>
          <w:sz w:val="24"/>
          <w:szCs w:val="24"/>
          <w:lang w:eastAsia="zh-CN"/>
        </w:rPr>
        <w:lastRenderedPageBreak/>
        <w:tab/>
        <w:t xml:space="preserve">Acredita-se que o presente estudo </w:t>
      </w:r>
      <w:r w:rsidR="00D82218">
        <w:rPr>
          <w:color w:val="000000"/>
          <w:sz w:val="24"/>
          <w:szCs w:val="24"/>
          <w:lang w:eastAsia="zh-CN"/>
        </w:rPr>
        <w:t>a</w:t>
      </w:r>
      <w:r w:rsidR="007F07A6" w:rsidRPr="003645C9">
        <w:rPr>
          <w:color w:val="000000"/>
          <w:sz w:val="24"/>
          <w:szCs w:val="24"/>
          <w:lang w:eastAsia="zh-CN"/>
        </w:rPr>
        <w:t xml:space="preserve">borda um assunto pouco pesquisado a nível </w:t>
      </w:r>
      <w:r w:rsidR="00D82218">
        <w:rPr>
          <w:color w:val="000000"/>
          <w:sz w:val="24"/>
          <w:szCs w:val="24"/>
          <w:lang w:eastAsia="zh-CN"/>
        </w:rPr>
        <w:t xml:space="preserve">nacional. Jogos tem se tornado presentes na vida, principalmente durante a infância, perdurado ao longo da vida de jovens e adultos. </w:t>
      </w:r>
      <w:r w:rsidR="007F07A6" w:rsidRPr="003645C9">
        <w:rPr>
          <w:color w:val="000000"/>
          <w:sz w:val="24"/>
          <w:szCs w:val="24"/>
          <w:lang w:eastAsia="zh-CN"/>
        </w:rPr>
        <w:t>Das mais simples bolinhas de gude aos mais avançados consoles portáteis, tais interações contribuem para que o senso estratégico do indivíduo seja estimulado, trazendo benefícios que transcendem um tabuleiro ou uma pilha de cartas, por exemplo.</w:t>
      </w:r>
    </w:p>
    <w:p w:rsidR="00F00A8D" w:rsidRPr="003645C9" w:rsidRDefault="00F00A8D" w:rsidP="004E440A">
      <w:pPr>
        <w:jc w:val="both"/>
        <w:rPr>
          <w:color w:val="000000"/>
          <w:sz w:val="24"/>
          <w:szCs w:val="24"/>
          <w:lang w:eastAsia="zh-CN"/>
        </w:rPr>
      </w:pPr>
    </w:p>
    <w:p w:rsidR="004E440A" w:rsidRPr="003645C9" w:rsidRDefault="004E440A" w:rsidP="004E440A">
      <w:pPr>
        <w:jc w:val="both"/>
        <w:rPr>
          <w:b/>
          <w:bCs/>
          <w:caps/>
          <w:color w:val="000000"/>
          <w:sz w:val="24"/>
          <w:szCs w:val="24"/>
          <w:lang w:eastAsia="zh-CN"/>
        </w:rPr>
      </w:pPr>
      <w:r w:rsidRPr="003645C9">
        <w:rPr>
          <w:b/>
          <w:bCs/>
          <w:caps/>
          <w:color w:val="000000"/>
          <w:sz w:val="24"/>
          <w:szCs w:val="24"/>
          <w:lang w:eastAsia="zh-CN"/>
        </w:rPr>
        <w:t>2.</w:t>
      </w:r>
      <w:r w:rsidRPr="003645C9">
        <w:rPr>
          <w:caps/>
          <w:color w:val="000000"/>
          <w:sz w:val="24"/>
          <w:szCs w:val="24"/>
          <w:lang w:eastAsia="zh-CN"/>
        </w:rPr>
        <w:t xml:space="preserve"> </w:t>
      </w:r>
      <w:r w:rsidRPr="003645C9">
        <w:rPr>
          <w:b/>
          <w:bCs/>
          <w:caps/>
          <w:color w:val="000000"/>
          <w:sz w:val="24"/>
          <w:szCs w:val="24"/>
          <w:lang w:eastAsia="zh-CN"/>
        </w:rPr>
        <w:t>Referencial Teórico</w:t>
      </w:r>
    </w:p>
    <w:p w:rsidR="00E8685E" w:rsidRPr="003645C9" w:rsidRDefault="00E8685E" w:rsidP="004E440A">
      <w:pPr>
        <w:jc w:val="both"/>
        <w:rPr>
          <w:b/>
          <w:bCs/>
          <w:color w:val="000000"/>
          <w:sz w:val="24"/>
          <w:szCs w:val="24"/>
          <w:lang w:eastAsia="zh-CN"/>
        </w:rPr>
      </w:pPr>
    </w:p>
    <w:p w:rsidR="00E8685E" w:rsidRPr="003645C9" w:rsidRDefault="00E8685E" w:rsidP="004E440A">
      <w:pPr>
        <w:jc w:val="both"/>
        <w:rPr>
          <w:bCs/>
          <w:color w:val="000000"/>
          <w:sz w:val="24"/>
          <w:szCs w:val="24"/>
          <w:lang w:eastAsia="zh-CN"/>
        </w:rPr>
      </w:pPr>
      <w:r w:rsidRPr="003645C9">
        <w:rPr>
          <w:bCs/>
          <w:color w:val="000000"/>
          <w:sz w:val="24"/>
          <w:szCs w:val="24"/>
          <w:lang w:eastAsia="zh-CN"/>
        </w:rPr>
        <w:tab/>
        <w:t xml:space="preserve">Visando a contextualização e suporte teórico ao estudo, no presente tópico aborda-se a lei econômica da oferta e demanda, o termo </w:t>
      </w:r>
      <w:r w:rsidRPr="003645C9">
        <w:rPr>
          <w:bCs/>
          <w:i/>
          <w:color w:val="000000"/>
          <w:sz w:val="24"/>
          <w:szCs w:val="24"/>
          <w:lang w:eastAsia="zh-CN"/>
        </w:rPr>
        <w:t>gamification</w:t>
      </w:r>
      <w:r w:rsidRPr="003645C9">
        <w:rPr>
          <w:bCs/>
          <w:color w:val="000000"/>
          <w:sz w:val="24"/>
          <w:szCs w:val="24"/>
          <w:lang w:eastAsia="zh-CN"/>
        </w:rPr>
        <w:t>, e a importância psicossocial da presença de jogos como forma de ensino e aprendizado.</w:t>
      </w:r>
    </w:p>
    <w:p w:rsidR="00FC76C9" w:rsidRPr="003645C9" w:rsidRDefault="00FC76C9" w:rsidP="004E440A">
      <w:pPr>
        <w:jc w:val="both"/>
        <w:rPr>
          <w:b/>
          <w:bCs/>
          <w:color w:val="000000"/>
          <w:sz w:val="24"/>
          <w:szCs w:val="24"/>
          <w:lang w:eastAsia="zh-CN"/>
        </w:rPr>
      </w:pPr>
    </w:p>
    <w:p w:rsidR="004E440A" w:rsidRPr="003645C9" w:rsidRDefault="004E440A" w:rsidP="004E440A">
      <w:pPr>
        <w:jc w:val="both"/>
        <w:rPr>
          <w:b/>
          <w:bCs/>
          <w:color w:val="000000"/>
          <w:sz w:val="24"/>
          <w:szCs w:val="24"/>
          <w:lang w:eastAsia="zh-CN"/>
        </w:rPr>
      </w:pPr>
      <w:r w:rsidRPr="003645C9">
        <w:rPr>
          <w:b/>
          <w:bCs/>
          <w:color w:val="000000"/>
          <w:sz w:val="24"/>
          <w:szCs w:val="24"/>
          <w:lang w:eastAsia="zh-CN"/>
        </w:rPr>
        <w:t>2.1 Oferta, demanda</w:t>
      </w:r>
      <w:r w:rsidR="00123224" w:rsidRPr="003645C9">
        <w:rPr>
          <w:b/>
          <w:bCs/>
          <w:color w:val="000000"/>
          <w:sz w:val="24"/>
          <w:szCs w:val="24"/>
          <w:lang w:eastAsia="zh-CN"/>
        </w:rPr>
        <w:t>,</w:t>
      </w:r>
      <w:r w:rsidRPr="003645C9">
        <w:rPr>
          <w:b/>
          <w:bCs/>
          <w:color w:val="000000"/>
          <w:sz w:val="24"/>
          <w:szCs w:val="24"/>
          <w:lang w:eastAsia="zh-CN"/>
        </w:rPr>
        <w:t xml:space="preserve"> e </w:t>
      </w:r>
      <w:r w:rsidR="00120D3D">
        <w:rPr>
          <w:b/>
          <w:bCs/>
          <w:color w:val="000000"/>
          <w:sz w:val="24"/>
          <w:szCs w:val="24"/>
          <w:lang w:eastAsia="zh-CN"/>
        </w:rPr>
        <w:t>mercado secundário</w:t>
      </w:r>
    </w:p>
    <w:p w:rsidR="00736607" w:rsidRPr="003645C9" w:rsidRDefault="00736607" w:rsidP="004E440A">
      <w:pPr>
        <w:jc w:val="both"/>
        <w:rPr>
          <w:b/>
          <w:bCs/>
          <w:color w:val="000000"/>
          <w:sz w:val="24"/>
          <w:szCs w:val="24"/>
          <w:lang w:eastAsia="zh-CN"/>
        </w:rPr>
      </w:pPr>
    </w:p>
    <w:p w:rsidR="00736607" w:rsidRPr="003645C9" w:rsidRDefault="00736607" w:rsidP="00736607">
      <w:pPr>
        <w:ind w:firstLine="708"/>
        <w:jc w:val="both"/>
        <w:rPr>
          <w:bCs/>
          <w:color w:val="000000"/>
          <w:sz w:val="24"/>
          <w:szCs w:val="24"/>
          <w:lang w:eastAsia="zh-CN"/>
        </w:rPr>
      </w:pPr>
      <w:r w:rsidRPr="003645C9">
        <w:rPr>
          <w:bCs/>
          <w:color w:val="000000"/>
          <w:sz w:val="24"/>
          <w:szCs w:val="24"/>
          <w:lang w:eastAsia="zh-CN"/>
        </w:rPr>
        <w:t>É de conhecimento geral que a regra econômica da oferta e demanda contribui para o preço que o produto possui na prateleira. Se um produto possui mais demanda, seu preço tende a crescer (contanto que sua oferta não cresça em mesma proporção). Um produto com poucos ofertantes tende a ter um preço de mercado maior, pela dificuldade em encontrá-lo.</w:t>
      </w:r>
    </w:p>
    <w:p w:rsidR="00D266E8" w:rsidRPr="003645C9" w:rsidRDefault="00D266E8" w:rsidP="00736607">
      <w:pPr>
        <w:ind w:firstLine="708"/>
        <w:jc w:val="both"/>
        <w:rPr>
          <w:bCs/>
          <w:color w:val="000000"/>
          <w:sz w:val="24"/>
          <w:szCs w:val="24"/>
          <w:lang w:eastAsia="zh-CN"/>
        </w:rPr>
      </w:pPr>
      <w:r w:rsidRPr="003645C9">
        <w:rPr>
          <w:bCs/>
          <w:color w:val="000000"/>
          <w:sz w:val="24"/>
          <w:szCs w:val="24"/>
          <w:lang w:eastAsia="zh-CN"/>
        </w:rPr>
        <w:t>Para Ball e Seidman (2012), oferta é qualquer produto que um vendedor coloque a venda, bem como qualquer experiência ou serviço que possa ser comprado. Segundo os mesmos autores, demanda é basicamente o desejo de possuir um item ou pagar por um serviço/experiência.</w:t>
      </w:r>
    </w:p>
    <w:p w:rsidR="00123224" w:rsidRPr="003645C9" w:rsidRDefault="008F5C25" w:rsidP="00736607">
      <w:pPr>
        <w:ind w:firstLine="708"/>
        <w:jc w:val="both"/>
        <w:rPr>
          <w:bCs/>
          <w:color w:val="000000"/>
          <w:sz w:val="24"/>
          <w:szCs w:val="24"/>
          <w:lang w:eastAsia="zh-CN"/>
        </w:rPr>
      </w:pPr>
      <w:r w:rsidRPr="003645C9">
        <w:rPr>
          <w:bCs/>
          <w:color w:val="000000"/>
          <w:sz w:val="24"/>
          <w:szCs w:val="24"/>
          <w:lang w:eastAsia="zh-CN"/>
        </w:rPr>
        <w:t>No entendimento de Gale (1955), em um livre mercado o preço de um produto depende da dimensão de sua demanda pelos consumidores. No vácuo, há de certa forma uma teoria dos jogos envolvendo tal lei econômica, pois com o aumento da demanda, há um aumento de preço, com o aumento de preço, há uma redução de demanda, com a redução da demanda, há uma redução de preço, e assim sucessivamente.</w:t>
      </w:r>
    </w:p>
    <w:p w:rsidR="00B26B64" w:rsidRPr="003645C9" w:rsidRDefault="00B26B64" w:rsidP="00736607">
      <w:pPr>
        <w:ind w:firstLine="708"/>
        <w:jc w:val="both"/>
        <w:rPr>
          <w:color w:val="000000"/>
          <w:sz w:val="24"/>
          <w:szCs w:val="24"/>
          <w:lang w:eastAsia="zh-CN"/>
        </w:rPr>
      </w:pPr>
      <w:r w:rsidRPr="003645C9">
        <w:rPr>
          <w:bCs/>
          <w:color w:val="000000"/>
          <w:sz w:val="24"/>
          <w:szCs w:val="24"/>
          <w:lang w:eastAsia="zh-CN"/>
        </w:rPr>
        <w:t>Ai</w:t>
      </w:r>
      <w:r w:rsidR="00ED0B34" w:rsidRPr="003645C9">
        <w:rPr>
          <w:bCs/>
          <w:color w:val="000000"/>
          <w:sz w:val="24"/>
          <w:szCs w:val="24"/>
          <w:lang w:eastAsia="zh-CN"/>
        </w:rPr>
        <w:t>tk</w:t>
      </w:r>
      <w:r w:rsidRPr="003645C9">
        <w:rPr>
          <w:bCs/>
          <w:color w:val="000000"/>
          <w:sz w:val="24"/>
          <w:szCs w:val="24"/>
          <w:lang w:eastAsia="zh-CN"/>
        </w:rPr>
        <w:t>en (2014, p.</w:t>
      </w:r>
      <w:r w:rsidR="00842591" w:rsidRPr="003645C9">
        <w:rPr>
          <w:bCs/>
          <w:color w:val="000000"/>
          <w:sz w:val="24"/>
          <w:szCs w:val="24"/>
          <w:lang w:eastAsia="zh-CN"/>
        </w:rPr>
        <w:t>69</w:t>
      </w:r>
      <w:r w:rsidRPr="003645C9">
        <w:rPr>
          <w:bCs/>
          <w:color w:val="000000"/>
          <w:sz w:val="24"/>
          <w:szCs w:val="24"/>
          <w:lang w:eastAsia="zh-CN"/>
        </w:rPr>
        <w:t>) afirma que:</w:t>
      </w:r>
    </w:p>
    <w:p w:rsidR="00E8685E" w:rsidRPr="003645C9" w:rsidRDefault="00E8685E" w:rsidP="00736607">
      <w:pPr>
        <w:ind w:firstLine="708"/>
        <w:jc w:val="both"/>
        <w:rPr>
          <w:color w:val="000000"/>
          <w:sz w:val="24"/>
          <w:szCs w:val="24"/>
          <w:lang w:eastAsia="zh-CN"/>
        </w:rPr>
      </w:pPr>
    </w:p>
    <w:p w:rsidR="00E8685E" w:rsidRPr="003645C9" w:rsidRDefault="00736607" w:rsidP="00D434DA">
      <w:pPr>
        <w:ind w:left="709"/>
        <w:jc w:val="both"/>
        <w:rPr>
          <w:rFonts w:eastAsia="NSimSun" w:cs="Liberation Mono"/>
          <w:color w:val="000000"/>
          <w:sz w:val="24"/>
          <w:szCs w:val="24"/>
          <w:lang w:val="pt-PT" w:eastAsia="zh-CN"/>
        </w:rPr>
      </w:pPr>
      <w:r w:rsidRPr="003645C9">
        <w:rPr>
          <w:color w:val="000000"/>
          <w:sz w:val="24"/>
          <w:szCs w:val="24"/>
          <w:lang w:val="pt-PT" w:eastAsia="zh-CN"/>
        </w:rPr>
        <w:t>As finanças foram l</w:t>
      </w:r>
      <w:r w:rsidRPr="003645C9">
        <w:rPr>
          <w:rFonts w:eastAsia="NSimSun" w:cs="Liberation Mono"/>
          <w:color w:val="000000"/>
          <w:sz w:val="24"/>
          <w:szCs w:val="24"/>
          <w:lang w:val="pt-PT" w:eastAsia="zh-CN"/>
        </w:rPr>
        <w:t>entamente se transformado em um objeto que pode ser entendido e representado visualmente por meio de uma análise estatística. O risco foi codificado como um objeto com propriedades que poderia ser gerenciado, conhecido, traçado e tornado visível, e não como algo aleatório ou uma força incontrolável.</w:t>
      </w:r>
    </w:p>
    <w:p w:rsidR="00B26B64" w:rsidRPr="003645C9" w:rsidRDefault="00B26B64" w:rsidP="00D434DA">
      <w:pPr>
        <w:ind w:left="709"/>
        <w:jc w:val="both"/>
        <w:rPr>
          <w:rFonts w:eastAsia="NSimSun" w:cs="Liberation Mono"/>
          <w:color w:val="000000"/>
          <w:sz w:val="24"/>
          <w:szCs w:val="24"/>
          <w:lang w:val="pt-PT" w:eastAsia="zh-CN"/>
        </w:rPr>
      </w:pPr>
    </w:p>
    <w:p w:rsidR="00D266E8" w:rsidRPr="003645C9" w:rsidRDefault="009A1331" w:rsidP="00D266E8">
      <w:pPr>
        <w:widowControl w:val="0"/>
        <w:ind w:firstLine="708"/>
        <w:jc w:val="both"/>
        <w:rPr>
          <w:color w:val="000000"/>
          <w:sz w:val="24"/>
          <w:szCs w:val="24"/>
          <w:lang w:eastAsia="zh-CN"/>
        </w:rPr>
      </w:pPr>
      <w:r>
        <w:rPr>
          <w:color w:val="000000"/>
          <w:sz w:val="24"/>
          <w:szCs w:val="24"/>
          <w:lang w:eastAsia="zh-CN"/>
        </w:rPr>
        <w:t>Dentro da temática, u</w:t>
      </w:r>
      <w:r w:rsidR="00D266E8" w:rsidRPr="003645C9">
        <w:rPr>
          <w:color w:val="000000"/>
          <w:sz w:val="24"/>
          <w:szCs w:val="24"/>
          <w:lang w:eastAsia="zh-CN"/>
        </w:rPr>
        <w:t>ma questão importante no que tange investimentos é a inflação. Nesse quesito, investir em objetos, sejam eles de cunho coligíeis ou não, pode ser uma vantagem. Joseph (2016) defende que um ponto positivo de investir em dinheiro virtual é que o mesmo é livre de inflação. Enquanto ela aumenta, o valor e o poder de compra do dinheiro real diminuem. Todavia, dinheiro virtual (</w:t>
      </w:r>
      <w:r w:rsidR="00D266E8" w:rsidRPr="003645C9">
        <w:rPr>
          <w:i/>
          <w:iCs/>
          <w:color w:val="000000"/>
          <w:sz w:val="24"/>
          <w:szCs w:val="24"/>
          <w:lang w:eastAsia="zh-CN"/>
        </w:rPr>
        <w:t>Bitcoins</w:t>
      </w:r>
      <w:r w:rsidR="00D266E8" w:rsidRPr="003645C9">
        <w:rPr>
          <w:color w:val="000000"/>
          <w:sz w:val="24"/>
          <w:szCs w:val="24"/>
          <w:lang w:eastAsia="zh-CN"/>
        </w:rPr>
        <w:t>, por exemplo) não é afetado pela inflação, por ter uma baixa circulaç</w:t>
      </w:r>
      <w:r w:rsidR="00F52B0B" w:rsidRPr="003645C9">
        <w:rPr>
          <w:color w:val="000000"/>
          <w:sz w:val="24"/>
          <w:szCs w:val="24"/>
          <w:lang w:eastAsia="zh-CN"/>
        </w:rPr>
        <w:t>ão em comparação a moedas reais. Tal afirmação aplica-se também ao jogo abordado no presente artigo, pois o mesmo possui também uma plataforma online.</w:t>
      </w:r>
    </w:p>
    <w:p w:rsidR="00D266E8" w:rsidRPr="003645C9" w:rsidRDefault="00D266E8" w:rsidP="00D266E8">
      <w:pPr>
        <w:jc w:val="both"/>
        <w:rPr>
          <w:color w:val="000000"/>
          <w:sz w:val="24"/>
          <w:szCs w:val="24"/>
          <w:lang w:eastAsia="zh-CN"/>
        </w:rPr>
      </w:pPr>
      <w:r w:rsidRPr="003645C9">
        <w:rPr>
          <w:color w:val="000000"/>
          <w:sz w:val="24"/>
          <w:szCs w:val="24"/>
          <w:lang w:eastAsia="zh-CN"/>
        </w:rPr>
        <w:lastRenderedPageBreak/>
        <w:tab/>
        <w:t>Segundo Perkhounkov, Frye e Franklin, “c</w:t>
      </w:r>
      <w:r w:rsidRPr="003645C9">
        <w:rPr>
          <w:color w:val="000000"/>
          <w:sz w:val="24"/>
          <w:szCs w:val="24"/>
          <w:lang w:val="pt-PT" w:eastAsia="zh-CN"/>
        </w:rPr>
        <w:t xml:space="preserve">ada </w:t>
      </w:r>
      <w:r w:rsidRPr="003645C9">
        <w:rPr>
          <w:i/>
          <w:iCs/>
          <w:color w:val="000000"/>
          <w:sz w:val="24"/>
          <w:szCs w:val="24"/>
          <w:lang w:val="pt-PT" w:eastAsia="zh-CN"/>
        </w:rPr>
        <w:t>card</w:t>
      </w:r>
      <w:r w:rsidRPr="003645C9">
        <w:rPr>
          <w:color w:val="000000"/>
          <w:sz w:val="24"/>
          <w:szCs w:val="24"/>
          <w:lang w:val="pt-PT" w:eastAsia="zh-CN"/>
        </w:rPr>
        <w:t xml:space="preserve"> é fundamentalmente similar ao estoque dele disponível, uma vez que possu</w:t>
      </w:r>
      <w:r w:rsidR="00242C9A" w:rsidRPr="003645C9">
        <w:rPr>
          <w:color w:val="000000"/>
          <w:sz w:val="24"/>
          <w:szCs w:val="24"/>
          <w:lang w:val="pt-PT" w:eastAsia="zh-CN"/>
        </w:rPr>
        <w:t>i</w:t>
      </w:r>
      <w:r w:rsidRPr="003645C9">
        <w:rPr>
          <w:color w:val="000000"/>
          <w:sz w:val="24"/>
          <w:szCs w:val="24"/>
          <w:lang w:val="pt-PT" w:eastAsia="zh-CN"/>
        </w:rPr>
        <w:t xml:space="preserve"> um preço de mercado que muda no dia-a-dia com base na oferta, demanda e percepção de um futuro valor provável.” </w:t>
      </w:r>
      <w:r w:rsidRPr="003645C9">
        <w:rPr>
          <w:color w:val="000000"/>
          <w:sz w:val="24"/>
          <w:szCs w:val="24"/>
          <w:lang w:eastAsia="zh-CN"/>
        </w:rPr>
        <w:t>O consenso na comunidade de estudiosos da área de teorias econômicas é de que a lei da oferta e procura realmente dita e é capaz de influenciar o preço de um produto específico.</w:t>
      </w:r>
    </w:p>
    <w:p w:rsidR="00D266E8" w:rsidRPr="003645C9" w:rsidRDefault="00D266E8" w:rsidP="00736607">
      <w:pPr>
        <w:jc w:val="both"/>
        <w:rPr>
          <w:b/>
          <w:bCs/>
          <w:color w:val="000000"/>
          <w:sz w:val="24"/>
          <w:szCs w:val="24"/>
          <w:lang w:eastAsia="zh-CN"/>
        </w:rPr>
      </w:pPr>
      <w:r w:rsidRPr="003645C9">
        <w:rPr>
          <w:color w:val="000000"/>
          <w:sz w:val="24"/>
          <w:szCs w:val="24"/>
          <w:lang w:eastAsia="zh-CN"/>
        </w:rPr>
        <w:tab/>
        <w:t xml:space="preserve">Parafraseando Santos (2010), </w:t>
      </w:r>
      <w:r w:rsidR="009A1331">
        <w:rPr>
          <w:color w:val="000000"/>
          <w:sz w:val="24"/>
          <w:szCs w:val="24"/>
          <w:lang w:eastAsia="zh-CN"/>
        </w:rPr>
        <w:t>no “ponto de equilíbrio”</w:t>
      </w:r>
      <w:r w:rsidRPr="003645C9">
        <w:rPr>
          <w:color w:val="000000"/>
          <w:sz w:val="24"/>
          <w:szCs w:val="24"/>
          <w:lang w:eastAsia="zh-CN"/>
        </w:rPr>
        <w:t xml:space="preserve"> o preço de mercado deixa com que a quantidade oferecida e demandada se iguale. Assim sendo, os vendedores (fornecedores), se dispõem a oferecer seus produtos, e os consumidores se dispõem a comprá-los. Esse ponto de equilíbrio acontece quando a oferta e demanda se igualam por um determinado preço.</w:t>
      </w:r>
    </w:p>
    <w:p w:rsidR="00D266E8" w:rsidRPr="003645C9" w:rsidRDefault="00D266E8" w:rsidP="00736607">
      <w:pPr>
        <w:jc w:val="both"/>
        <w:rPr>
          <w:b/>
          <w:bCs/>
          <w:color w:val="000000"/>
          <w:sz w:val="24"/>
          <w:szCs w:val="24"/>
          <w:lang w:eastAsia="zh-CN"/>
        </w:rPr>
      </w:pPr>
    </w:p>
    <w:p w:rsidR="00736607" w:rsidRPr="003645C9" w:rsidRDefault="00736607" w:rsidP="00736607">
      <w:pPr>
        <w:jc w:val="both"/>
        <w:rPr>
          <w:b/>
          <w:bCs/>
          <w:color w:val="000000"/>
          <w:sz w:val="24"/>
          <w:szCs w:val="24"/>
          <w:lang w:eastAsia="zh-CN"/>
        </w:rPr>
      </w:pPr>
      <w:r w:rsidRPr="003645C9">
        <w:rPr>
          <w:b/>
          <w:bCs/>
          <w:color w:val="000000"/>
          <w:sz w:val="24"/>
          <w:szCs w:val="24"/>
          <w:lang w:eastAsia="zh-CN"/>
        </w:rPr>
        <w:t>2.2 Gamification</w:t>
      </w:r>
    </w:p>
    <w:p w:rsidR="00736607" w:rsidRPr="003645C9" w:rsidRDefault="00736607" w:rsidP="00736607">
      <w:pPr>
        <w:jc w:val="both"/>
        <w:rPr>
          <w:b/>
          <w:bCs/>
          <w:color w:val="000000"/>
          <w:sz w:val="24"/>
          <w:szCs w:val="24"/>
          <w:lang w:eastAsia="zh-CN"/>
        </w:rPr>
      </w:pPr>
    </w:p>
    <w:p w:rsidR="00104A59" w:rsidRPr="003645C9" w:rsidRDefault="004E440A" w:rsidP="00104A59">
      <w:pPr>
        <w:jc w:val="both"/>
      </w:pPr>
      <w:r w:rsidRPr="003645C9">
        <w:rPr>
          <w:b/>
          <w:bCs/>
          <w:color w:val="000000"/>
          <w:sz w:val="24"/>
          <w:szCs w:val="24"/>
          <w:lang w:eastAsia="zh-CN"/>
        </w:rPr>
        <w:tab/>
      </w:r>
      <w:r w:rsidR="00EE5933" w:rsidRPr="003645C9">
        <w:rPr>
          <w:color w:val="000000"/>
          <w:sz w:val="24"/>
          <w:szCs w:val="24"/>
          <w:lang w:eastAsia="zh-CN"/>
        </w:rPr>
        <w:t>Com o advento da tecnologia e</w:t>
      </w:r>
      <w:r w:rsidR="00104A59" w:rsidRPr="003645C9">
        <w:rPr>
          <w:color w:val="000000"/>
          <w:sz w:val="24"/>
          <w:szCs w:val="24"/>
          <w:lang w:eastAsia="zh-CN"/>
        </w:rPr>
        <w:t xml:space="preserve"> ascensão do mercado de jogos eletrônicos, e sabendo que o público infanto-juvenil representa uma porcentagem alta dos consumidores desse mercado, o termo </w:t>
      </w:r>
      <w:r w:rsidR="00104A59" w:rsidRPr="003645C9">
        <w:rPr>
          <w:i/>
          <w:color w:val="000000"/>
          <w:sz w:val="24"/>
          <w:szCs w:val="24"/>
          <w:lang w:eastAsia="zh-CN"/>
        </w:rPr>
        <w:t xml:space="preserve">gamification </w:t>
      </w:r>
      <w:r w:rsidR="00104A59" w:rsidRPr="003645C9">
        <w:rPr>
          <w:color w:val="000000"/>
          <w:sz w:val="24"/>
          <w:szCs w:val="24"/>
          <w:lang w:eastAsia="zh-CN"/>
        </w:rPr>
        <w:t>é cada vez mais presente em discussões acadêmico-estudantis.</w:t>
      </w:r>
    </w:p>
    <w:p w:rsidR="00736607" w:rsidRPr="003645C9" w:rsidRDefault="00195CD0" w:rsidP="00104A59">
      <w:pPr>
        <w:ind w:firstLine="708"/>
        <w:jc w:val="both"/>
        <w:rPr>
          <w:color w:val="000000"/>
          <w:sz w:val="24"/>
          <w:szCs w:val="24"/>
          <w:lang w:eastAsia="zh-CN"/>
        </w:rPr>
      </w:pPr>
      <w:r w:rsidRPr="003645C9">
        <w:rPr>
          <w:color w:val="000000"/>
          <w:sz w:val="24"/>
          <w:szCs w:val="24"/>
          <w:lang w:eastAsia="zh-CN"/>
        </w:rPr>
        <w:t xml:space="preserve">O termo </w:t>
      </w:r>
      <w:r w:rsidRPr="003645C9">
        <w:rPr>
          <w:i/>
          <w:color w:val="000000"/>
          <w:sz w:val="24"/>
          <w:szCs w:val="24"/>
          <w:lang w:eastAsia="zh-CN"/>
        </w:rPr>
        <w:t xml:space="preserve">gamification </w:t>
      </w:r>
      <w:r w:rsidRPr="003645C9">
        <w:rPr>
          <w:color w:val="000000"/>
          <w:sz w:val="24"/>
          <w:szCs w:val="24"/>
          <w:lang w:eastAsia="zh-CN"/>
        </w:rPr>
        <w:t>ou “gamificação” no ponto de vista de Zichermann</w:t>
      </w:r>
      <w:r w:rsidR="00BC6A06" w:rsidRPr="003645C9">
        <w:rPr>
          <w:color w:val="000000"/>
          <w:sz w:val="24"/>
          <w:szCs w:val="24"/>
          <w:lang w:eastAsia="zh-CN"/>
        </w:rPr>
        <w:t xml:space="preserve"> e Linder</w:t>
      </w:r>
      <w:r w:rsidRPr="003645C9">
        <w:rPr>
          <w:color w:val="000000"/>
          <w:sz w:val="24"/>
          <w:szCs w:val="24"/>
          <w:lang w:eastAsia="zh-CN"/>
        </w:rPr>
        <w:t xml:space="preserve"> (2010) é o processo de usar mecânicas e pensamentos de jogos para engajar públicos e resolver problemas. </w:t>
      </w:r>
      <w:r w:rsidR="00D25FAC" w:rsidRPr="003645C9">
        <w:rPr>
          <w:color w:val="000000"/>
          <w:sz w:val="24"/>
          <w:szCs w:val="24"/>
          <w:lang w:eastAsia="zh-CN"/>
        </w:rPr>
        <w:t xml:space="preserve">Deterding, Sicart, </w:t>
      </w:r>
      <w:r w:rsidR="00BC6A06" w:rsidRPr="003645C9">
        <w:rPr>
          <w:color w:val="000000"/>
          <w:sz w:val="24"/>
          <w:szCs w:val="24"/>
          <w:lang w:eastAsia="zh-CN"/>
        </w:rPr>
        <w:t>N</w:t>
      </w:r>
      <w:r w:rsidR="00D25FAC" w:rsidRPr="003645C9">
        <w:rPr>
          <w:color w:val="000000"/>
          <w:sz w:val="24"/>
          <w:szCs w:val="24"/>
          <w:lang w:eastAsia="zh-CN"/>
        </w:rPr>
        <w:t xml:space="preserve">acke, </w:t>
      </w:r>
      <w:r w:rsidR="00BC6A06" w:rsidRPr="003645C9">
        <w:rPr>
          <w:color w:val="000000"/>
          <w:sz w:val="24"/>
          <w:szCs w:val="24"/>
          <w:lang w:eastAsia="zh-CN"/>
        </w:rPr>
        <w:t xml:space="preserve">Dixon, </w:t>
      </w:r>
      <w:r w:rsidR="00D25FAC" w:rsidRPr="003645C9">
        <w:rPr>
          <w:color w:val="000000"/>
          <w:sz w:val="24"/>
          <w:szCs w:val="24"/>
          <w:lang w:eastAsia="zh-CN"/>
        </w:rPr>
        <w:t xml:space="preserve">e O’Hara (2011) defendem que </w:t>
      </w:r>
      <w:r w:rsidR="00D25FAC" w:rsidRPr="003645C9">
        <w:rPr>
          <w:i/>
          <w:color w:val="000000"/>
          <w:sz w:val="24"/>
          <w:szCs w:val="24"/>
          <w:lang w:eastAsia="zh-CN"/>
        </w:rPr>
        <w:t xml:space="preserve">gamification </w:t>
      </w:r>
      <w:r w:rsidR="00D25FAC" w:rsidRPr="003645C9">
        <w:rPr>
          <w:color w:val="000000"/>
          <w:sz w:val="24"/>
          <w:szCs w:val="24"/>
          <w:lang w:eastAsia="zh-CN"/>
        </w:rPr>
        <w:t xml:space="preserve">é um termo informal para o uso de elementos de vídeo games em sistemas não relacionados a jogos, com o objetivo de aumentar o experiência do usuário, bem como seu engajamento na tarefa em questão. </w:t>
      </w:r>
    </w:p>
    <w:p w:rsidR="004E440A" w:rsidRPr="003645C9" w:rsidRDefault="00DB0C0B" w:rsidP="00B26B64">
      <w:pPr>
        <w:ind w:firstLine="708"/>
        <w:jc w:val="both"/>
        <w:rPr>
          <w:color w:val="000000"/>
          <w:sz w:val="24"/>
          <w:szCs w:val="24"/>
          <w:lang w:eastAsia="zh-CN"/>
        </w:rPr>
      </w:pPr>
      <w:r w:rsidRPr="003645C9">
        <w:rPr>
          <w:color w:val="000000"/>
          <w:sz w:val="24"/>
          <w:szCs w:val="24"/>
          <w:lang w:eastAsia="zh-CN"/>
        </w:rPr>
        <w:t>Como descrito por Li (2016), aleatoriedade e interatividade de jogos no geral os fazem diferentes de outras formas de arte, como filmes e música, por exemplo. Tais interatividades aguçam regiões diferentes do cérebro, melhoram aspectos relacionados à tomada de decisão e solução de problemas.</w:t>
      </w:r>
      <w:r w:rsidR="00B26B64" w:rsidRPr="003645C9">
        <w:rPr>
          <w:color w:val="000000"/>
          <w:sz w:val="24"/>
          <w:szCs w:val="24"/>
          <w:lang w:eastAsia="zh-CN"/>
        </w:rPr>
        <w:t xml:space="preserve"> </w:t>
      </w:r>
      <w:r w:rsidR="004E440A" w:rsidRPr="003645C9">
        <w:rPr>
          <w:color w:val="000000"/>
          <w:sz w:val="24"/>
          <w:szCs w:val="24"/>
          <w:lang w:eastAsia="zh-CN"/>
        </w:rPr>
        <w:t xml:space="preserve">O tópico </w:t>
      </w:r>
      <w:r w:rsidR="00DB1E8B" w:rsidRPr="003645C9">
        <w:rPr>
          <w:i/>
          <w:iCs/>
          <w:color w:val="000000"/>
          <w:sz w:val="24"/>
          <w:szCs w:val="24"/>
          <w:lang w:eastAsia="zh-CN"/>
        </w:rPr>
        <w:t>gam</w:t>
      </w:r>
      <w:r w:rsidR="00DB1E8B">
        <w:rPr>
          <w:i/>
          <w:iCs/>
          <w:color w:val="000000"/>
          <w:sz w:val="24"/>
          <w:szCs w:val="24"/>
          <w:lang w:eastAsia="zh-CN"/>
        </w:rPr>
        <w:t>i</w:t>
      </w:r>
      <w:r w:rsidR="00DB1E8B" w:rsidRPr="003645C9">
        <w:rPr>
          <w:i/>
          <w:iCs/>
          <w:color w:val="000000"/>
          <w:sz w:val="24"/>
          <w:szCs w:val="24"/>
          <w:lang w:eastAsia="zh-CN"/>
        </w:rPr>
        <w:t>fication</w:t>
      </w:r>
      <w:r w:rsidR="004E440A" w:rsidRPr="003645C9">
        <w:rPr>
          <w:color w:val="000000"/>
          <w:sz w:val="24"/>
          <w:szCs w:val="24"/>
          <w:lang w:eastAsia="zh-CN"/>
        </w:rPr>
        <w:t xml:space="preserve"> é cada vez mais pauta em </w:t>
      </w:r>
      <w:r w:rsidR="00104A59" w:rsidRPr="003645C9">
        <w:rPr>
          <w:color w:val="000000"/>
          <w:sz w:val="24"/>
          <w:szCs w:val="24"/>
          <w:lang w:eastAsia="zh-CN"/>
        </w:rPr>
        <w:t>questões</w:t>
      </w:r>
      <w:r w:rsidR="004E440A" w:rsidRPr="003645C9">
        <w:rPr>
          <w:color w:val="000000"/>
          <w:sz w:val="24"/>
          <w:szCs w:val="24"/>
          <w:lang w:eastAsia="zh-CN"/>
        </w:rPr>
        <w:t xml:space="preserve"> que envolvem o aprendizado, principalmente em ensino fundamental e cursos de graduação. Moncada e Moncada (2014) defendem que os estudantes de hoje reportam preferir contextos visuais e ambientes de aprendizados ativos a leituras passivas ou maçantes.</w:t>
      </w:r>
    </w:p>
    <w:p w:rsidR="00D25FAC" w:rsidRPr="003645C9" w:rsidRDefault="003361D7" w:rsidP="00E8685E">
      <w:pPr>
        <w:ind w:firstLine="708"/>
        <w:jc w:val="both"/>
        <w:rPr>
          <w:color w:val="000000"/>
          <w:sz w:val="24"/>
          <w:szCs w:val="24"/>
          <w:lang w:eastAsia="zh-CN"/>
        </w:rPr>
      </w:pPr>
      <w:r>
        <w:rPr>
          <w:color w:val="000000"/>
          <w:sz w:val="24"/>
          <w:szCs w:val="24"/>
          <w:lang w:eastAsia="zh-CN"/>
        </w:rPr>
        <w:t>Paralelamente a isso, o</w:t>
      </w:r>
      <w:r w:rsidR="00D25FAC" w:rsidRPr="003645C9">
        <w:rPr>
          <w:color w:val="000000"/>
          <w:sz w:val="24"/>
          <w:szCs w:val="24"/>
          <w:lang w:eastAsia="zh-CN"/>
        </w:rPr>
        <w:t xml:space="preserve">s chamados </w:t>
      </w:r>
      <w:r w:rsidR="00D25FAC" w:rsidRPr="003645C9">
        <w:rPr>
          <w:i/>
          <w:iCs/>
          <w:color w:val="000000"/>
          <w:sz w:val="24"/>
          <w:szCs w:val="24"/>
          <w:lang w:eastAsia="zh-CN"/>
        </w:rPr>
        <w:t>e-sport</w:t>
      </w:r>
      <w:r w:rsidR="00104A59" w:rsidRPr="003645C9">
        <w:rPr>
          <w:i/>
          <w:iCs/>
          <w:color w:val="000000"/>
          <w:sz w:val="24"/>
          <w:szCs w:val="24"/>
          <w:lang w:eastAsia="zh-CN"/>
        </w:rPr>
        <w:t>s</w:t>
      </w:r>
      <w:r w:rsidR="00104A59" w:rsidRPr="003645C9">
        <w:rPr>
          <w:iCs/>
          <w:color w:val="000000"/>
          <w:sz w:val="24"/>
          <w:szCs w:val="24"/>
          <w:lang w:eastAsia="zh-CN"/>
        </w:rPr>
        <w:t>, também chamados de ciberesportes,</w:t>
      </w:r>
      <w:r w:rsidR="00D25FAC" w:rsidRPr="003645C9">
        <w:rPr>
          <w:i/>
          <w:iCs/>
          <w:color w:val="000000"/>
          <w:sz w:val="24"/>
          <w:szCs w:val="24"/>
          <w:vertAlign w:val="superscript"/>
          <w:lang w:eastAsia="zh-CN"/>
        </w:rPr>
        <w:t xml:space="preserve"> </w:t>
      </w:r>
      <w:r w:rsidR="00D25FAC" w:rsidRPr="003645C9">
        <w:rPr>
          <w:color w:val="000000"/>
          <w:sz w:val="24"/>
          <w:szCs w:val="24"/>
          <w:lang w:eastAsia="zh-CN"/>
        </w:rPr>
        <w:t>são hoje responsáveis pela movimentação de milhões de dólares ao redor do mundo. Segundo o portal Newzoo (2017), o mercado do nicho arrecadou cerca de 493 milhões de dólares durante o ano de 2016. As previsões para 2020 se aproximam de 1.5 bilhão de dólares.</w:t>
      </w:r>
      <w:r w:rsidR="00D25FAC" w:rsidRPr="003645C9">
        <w:rPr>
          <w:b/>
          <w:bCs/>
          <w:color w:val="000000"/>
          <w:sz w:val="24"/>
          <w:szCs w:val="24"/>
          <w:lang w:eastAsia="zh-CN"/>
        </w:rPr>
        <w:t xml:space="preserve"> </w:t>
      </w:r>
      <w:r w:rsidR="00D25FAC" w:rsidRPr="003645C9">
        <w:rPr>
          <w:color w:val="000000"/>
          <w:sz w:val="24"/>
          <w:szCs w:val="24"/>
          <w:lang w:eastAsia="zh-CN"/>
        </w:rPr>
        <w:t xml:space="preserve">Wagner (2006) define </w:t>
      </w:r>
      <w:r w:rsidR="00D25FAC" w:rsidRPr="003645C9">
        <w:rPr>
          <w:i/>
          <w:iCs/>
          <w:color w:val="000000"/>
          <w:sz w:val="24"/>
          <w:szCs w:val="24"/>
          <w:lang w:eastAsia="zh-CN"/>
        </w:rPr>
        <w:t>e-sports</w:t>
      </w:r>
      <w:r w:rsidR="00D25FAC" w:rsidRPr="003645C9">
        <w:rPr>
          <w:color w:val="000000"/>
          <w:sz w:val="24"/>
          <w:szCs w:val="24"/>
          <w:lang w:eastAsia="zh-CN"/>
        </w:rPr>
        <w:t xml:space="preserve"> como uma área de atividades nas quais pessoas desenvolvem e treinam habilidades mentais ou físicas com o uso de informação e comunicação.</w:t>
      </w:r>
      <w:r w:rsidR="00EE5933" w:rsidRPr="003645C9">
        <w:rPr>
          <w:color w:val="000000"/>
          <w:sz w:val="24"/>
          <w:szCs w:val="24"/>
          <w:lang w:eastAsia="zh-CN"/>
        </w:rPr>
        <w:t xml:space="preserve"> Como exemplo de </w:t>
      </w:r>
      <w:r w:rsidR="00EE5933" w:rsidRPr="003645C9">
        <w:rPr>
          <w:i/>
          <w:color w:val="000000"/>
          <w:sz w:val="24"/>
          <w:szCs w:val="24"/>
          <w:lang w:eastAsia="zh-CN"/>
        </w:rPr>
        <w:t>e-sports</w:t>
      </w:r>
      <w:r w:rsidR="00EE5933" w:rsidRPr="003645C9">
        <w:rPr>
          <w:color w:val="000000"/>
          <w:sz w:val="24"/>
          <w:szCs w:val="24"/>
          <w:lang w:eastAsia="zh-CN"/>
        </w:rPr>
        <w:t xml:space="preserve"> bem sucedidos na atualidade, pode-se citar os títulos </w:t>
      </w:r>
      <w:r w:rsidR="00EE5933" w:rsidRPr="003645C9">
        <w:rPr>
          <w:i/>
          <w:color w:val="000000"/>
          <w:sz w:val="24"/>
          <w:szCs w:val="24"/>
          <w:lang w:eastAsia="zh-CN"/>
        </w:rPr>
        <w:t>League of Legends</w:t>
      </w:r>
      <w:r w:rsidR="00EE5933" w:rsidRPr="003645C9">
        <w:rPr>
          <w:color w:val="000000"/>
          <w:sz w:val="24"/>
          <w:szCs w:val="24"/>
          <w:lang w:eastAsia="zh-CN"/>
        </w:rPr>
        <w:t xml:space="preserve">, </w:t>
      </w:r>
      <w:r w:rsidR="00EE5933" w:rsidRPr="003645C9">
        <w:rPr>
          <w:i/>
          <w:color w:val="000000"/>
          <w:sz w:val="24"/>
          <w:szCs w:val="24"/>
          <w:lang w:eastAsia="zh-CN"/>
        </w:rPr>
        <w:t>Overwatch</w:t>
      </w:r>
      <w:r w:rsidR="00EE5933" w:rsidRPr="003645C9">
        <w:rPr>
          <w:color w:val="000000"/>
          <w:sz w:val="24"/>
          <w:szCs w:val="24"/>
          <w:lang w:eastAsia="zh-CN"/>
        </w:rPr>
        <w:t xml:space="preserve">, e </w:t>
      </w:r>
      <w:r w:rsidR="00EE5933" w:rsidRPr="003645C9">
        <w:rPr>
          <w:i/>
          <w:color w:val="000000"/>
          <w:sz w:val="24"/>
          <w:szCs w:val="24"/>
          <w:lang w:eastAsia="zh-CN"/>
        </w:rPr>
        <w:t>Counter-Srike: Global Ofense</w:t>
      </w:r>
      <w:r w:rsidR="00EE5933" w:rsidRPr="003645C9">
        <w:rPr>
          <w:color w:val="000000"/>
          <w:sz w:val="24"/>
          <w:szCs w:val="24"/>
          <w:lang w:eastAsia="zh-CN"/>
        </w:rPr>
        <w:t>.</w:t>
      </w:r>
    </w:p>
    <w:p w:rsidR="00E8685E" w:rsidRDefault="004E440A" w:rsidP="00E8685E">
      <w:pPr>
        <w:spacing w:before="57" w:after="57"/>
        <w:jc w:val="both"/>
        <w:rPr>
          <w:color w:val="000000"/>
          <w:sz w:val="24"/>
          <w:szCs w:val="24"/>
          <w:lang w:eastAsia="zh-CN"/>
        </w:rPr>
      </w:pPr>
      <w:r w:rsidRPr="003645C9">
        <w:rPr>
          <w:b/>
          <w:bCs/>
          <w:color w:val="000000"/>
          <w:sz w:val="24"/>
          <w:szCs w:val="24"/>
          <w:lang w:eastAsia="zh-CN"/>
        </w:rPr>
        <w:tab/>
      </w:r>
      <w:bookmarkStart w:id="1" w:name="tw-target-text21"/>
      <w:bookmarkEnd w:id="1"/>
      <w:r w:rsidR="00B26B64" w:rsidRPr="003645C9">
        <w:rPr>
          <w:bCs/>
          <w:color w:val="000000"/>
          <w:sz w:val="24"/>
          <w:szCs w:val="24"/>
          <w:lang w:eastAsia="zh-CN"/>
        </w:rPr>
        <w:t xml:space="preserve">Segundo </w:t>
      </w:r>
      <w:r w:rsidR="00B26B64" w:rsidRPr="003645C9">
        <w:rPr>
          <w:color w:val="000000"/>
          <w:sz w:val="24"/>
          <w:szCs w:val="24"/>
          <w:lang w:eastAsia="zh-CN"/>
        </w:rPr>
        <w:t>Pawlicki, Polin e Zhang (2014)</w:t>
      </w:r>
      <w:r w:rsidR="005C0355">
        <w:rPr>
          <w:color w:val="000000"/>
          <w:sz w:val="24"/>
          <w:szCs w:val="24"/>
          <w:lang w:eastAsia="zh-CN"/>
        </w:rPr>
        <w:t>:</w:t>
      </w:r>
    </w:p>
    <w:p w:rsidR="005C0355" w:rsidRPr="003645C9" w:rsidRDefault="005C0355" w:rsidP="00E8685E">
      <w:pPr>
        <w:spacing w:before="57" w:after="57"/>
        <w:jc w:val="both"/>
        <w:rPr>
          <w:bCs/>
          <w:color w:val="000000"/>
          <w:sz w:val="24"/>
          <w:szCs w:val="24"/>
          <w:lang w:eastAsia="zh-CN"/>
        </w:rPr>
      </w:pPr>
    </w:p>
    <w:p w:rsidR="004E440A" w:rsidRPr="003645C9" w:rsidRDefault="004E440A" w:rsidP="00E8685E">
      <w:pPr>
        <w:spacing w:before="57" w:after="57"/>
        <w:ind w:left="709"/>
        <w:jc w:val="both"/>
        <w:rPr>
          <w:color w:val="000000"/>
          <w:sz w:val="24"/>
          <w:szCs w:val="24"/>
          <w:lang w:val="pt-PT" w:eastAsia="zh-CN"/>
        </w:rPr>
      </w:pPr>
      <w:r w:rsidRPr="003645C9">
        <w:rPr>
          <w:color w:val="000000"/>
          <w:sz w:val="24"/>
          <w:szCs w:val="24"/>
          <w:lang w:eastAsia="zh-CN"/>
        </w:rPr>
        <w:t xml:space="preserve">Com torneios pagando mais de US$ 250.000, os jogadores ativos costumam gastar cerca de US$ 1.000 por ano com o jogo. </w:t>
      </w:r>
      <w:r w:rsidRPr="003645C9">
        <w:rPr>
          <w:color w:val="000000"/>
          <w:sz w:val="24"/>
          <w:szCs w:val="24"/>
          <w:lang w:val="pt-PT" w:eastAsia="zh-CN"/>
        </w:rPr>
        <w:t xml:space="preserve">O conteúdo dos </w:t>
      </w:r>
      <w:r w:rsidRPr="003645C9">
        <w:rPr>
          <w:iCs/>
          <w:color w:val="000000"/>
          <w:sz w:val="24"/>
          <w:szCs w:val="24"/>
          <w:lang w:val="pt-PT" w:eastAsia="zh-CN"/>
        </w:rPr>
        <w:t>decks</w:t>
      </w:r>
      <w:r w:rsidRPr="003645C9">
        <w:rPr>
          <w:color w:val="000000"/>
          <w:sz w:val="24"/>
          <w:szCs w:val="24"/>
          <w:lang w:val="pt-PT" w:eastAsia="zh-CN"/>
        </w:rPr>
        <w:t xml:space="preserve"> vencedores dos torneios são divulgados publicamente e tendem a influenciar as estratégias dominantes </w:t>
      </w:r>
      <w:r w:rsidRPr="003645C9">
        <w:rPr>
          <w:color w:val="000000"/>
          <w:sz w:val="24"/>
          <w:szCs w:val="24"/>
          <w:lang w:val="pt-PT" w:eastAsia="zh-CN"/>
        </w:rPr>
        <w:lastRenderedPageBreak/>
        <w:t xml:space="preserve">e populares em qualquer momento. Os jogadores podem comprar pacotes de </w:t>
      </w:r>
      <w:r w:rsidRPr="00CF7351">
        <w:rPr>
          <w:i/>
          <w:iCs/>
          <w:color w:val="000000"/>
          <w:sz w:val="24"/>
          <w:szCs w:val="24"/>
          <w:lang w:val="pt-PT" w:eastAsia="zh-CN"/>
        </w:rPr>
        <w:t>cards</w:t>
      </w:r>
      <w:r w:rsidRPr="003645C9">
        <w:rPr>
          <w:color w:val="000000"/>
          <w:sz w:val="24"/>
          <w:szCs w:val="24"/>
          <w:lang w:val="pt-PT" w:eastAsia="zh-CN"/>
        </w:rPr>
        <w:t xml:space="preserve"> aleatórios (</w:t>
      </w:r>
      <w:r w:rsidRPr="003645C9">
        <w:rPr>
          <w:iCs/>
          <w:color w:val="000000"/>
          <w:sz w:val="24"/>
          <w:szCs w:val="24"/>
          <w:lang w:val="pt-PT" w:eastAsia="zh-CN"/>
        </w:rPr>
        <w:t>booster packs</w:t>
      </w:r>
      <w:r w:rsidRPr="003645C9">
        <w:rPr>
          <w:color w:val="000000"/>
          <w:sz w:val="24"/>
          <w:szCs w:val="24"/>
          <w:lang w:val="pt-PT" w:eastAsia="zh-CN"/>
        </w:rPr>
        <w:t xml:space="preserve">) de grandes varejistas, bem como </w:t>
      </w:r>
      <w:r w:rsidRPr="00D82218">
        <w:rPr>
          <w:i/>
          <w:iCs/>
          <w:color w:val="000000"/>
          <w:sz w:val="24"/>
          <w:szCs w:val="24"/>
          <w:lang w:val="pt-PT" w:eastAsia="zh-CN"/>
        </w:rPr>
        <w:t>cards</w:t>
      </w:r>
      <w:r w:rsidR="00D82218">
        <w:rPr>
          <w:color w:val="000000"/>
          <w:sz w:val="24"/>
          <w:szCs w:val="24"/>
          <w:lang w:val="pt-PT" w:eastAsia="zh-CN"/>
        </w:rPr>
        <w:t xml:space="preserve"> avulsos.</w:t>
      </w:r>
    </w:p>
    <w:p w:rsidR="003A44A6" w:rsidRDefault="003A44A6" w:rsidP="003A44A6">
      <w:pPr>
        <w:widowControl w:val="0"/>
        <w:jc w:val="both"/>
        <w:rPr>
          <w:color w:val="000000"/>
          <w:sz w:val="24"/>
          <w:szCs w:val="24"/>
          <w:lang w:eastAsia="zh-CN"/>
        </w:rPr>
      </w:pPr>
    </w:p>
    <w:p w:rsidR="003A44A6" w:rsidRDefault="003A44A6" w:rsidP="003A44A6">
      <w:pPr>
        <w:widowControl w:val="0"/>
        <w:jc w:val="both"/>
        <w:rPr>
          <w:b/>
          <w:color w:val="000000"/>
          <w:sz w:val="24"/>
          <w:szCs w:val="24"/>
          <w:lang w:eastAsia="zh-CN"/>
        </w:rPr>
      </w:pPr>
      <w:r w:rsidRPr="003A44A6">
        <w:rPr>
          <w:b/>
          <w:color w:val="000000"/>
          <w:sz w:val="24"/>
          <w:szCs w:val="24"/>
          <w:lang w:eastAsia="zh-CN"/>
        </w:rPr>
        <w:t>2.3</w:t>
      </w:r>
      <w:r>
        <w:rPr>
          <w:b/>
          <w:color w:val="000000"/>
          <w:sz w:val="24"/>
          <w:szCs w:val="24"/>
          <w:lang w:eastAsia="zh-CN"/>
        </w:rPr>
        <w:t xml:space="preserve"> O Processo de negociação</w:t>
      </w:r>
    </w:p>
    <w:p w:rsidR="003A44A6" w:rsidRDefault="003A44A6" w:rsidP="003A44A6">
      <w:pPr>
        <w:widowControl w:val="0"/>
        <w:jc w:val="both"/>
        <w:rPr>
          <w:b/>
          <w:color w:val="000000"/>
          <w:sz w:val="24"/>
          <w:szCs w:val="24"/>
          <w:lang w:eastAsia="zh-CN"/>
        </w:rPr>
      </w:pPr>
    </w:p>
    <w:p w:rsidR="00242C9A" w:rsidRDefault="003A44A6" w:rsidP="004F5982">
      <w:pPr>
        <w:widowControl w:val="0"/>
        <w:jc w:val="both"/>
        <w:rPr>
          <w:color w:val="000000"/>
          <w:sz w:val="24"/>
          <w:szCs w:val="24"/>
          <w:lang w:eastAsia="zh-CN"/>
        </w:rPr>
      </w:pPr>
      <w:r>
        <w:rPr>
          <w:b/>
          <w:color w:val="000000"/>
          <w:sz w:val="24"/>
          <w:szCs w:val="24"/>
          <w:lang w:eastAsia="zh-CN"/>
        </w:rPr>
        <w:tab/>
      </w:r>
      <w:r w:rsidR="00C01F74">
        <w:rPr>
          <w:color w:val="000000"/>
          <w:sz w:val="24"/>
          <w:szCs w:val="24"/>
          <w:lang w:eastAsia="zh-CN"/>
        </w:rPr>
        <w:t xml:space="preserve">Segundo Rubin </w:t>
      </w:r>
      <w:r w:rsidR="00B2528E">
        <w:rPr>
          <w:color w:val="000000"/>
          <w:sz w:val="24"/>
          <w:szCs w:val="24"/>
          <w:lang w:eastAsia="zh-CN"/>
        </w:rPr>
        <w:t xml:space="preserve">e </w:t>
      </w:r>
      <w:r w:rsidR="00C01F74">
        <w:rPr>
          <w:color w:val="000000"/>
          <w:sz w:val="24"/>
          <w:szCs w:val="24"/>
          <w:lang w:eastAsia="zh-CN"/>
        </w:rPr>
        <w:t>Brown (</w:t>
      </w:r>
      <w:r w:rsidR="00B2528E">
        <w:rPr>
          <w:color w:val="000000"/>
          <w:sz w:val="24"/>
          <w:szCs w:val="24"/>
          <w:lang w:eastAsia="zh-CN"/>
        </w:rPr>
        <w:t>1975</w:t>
      </w:r>
      <w:r w:rsidR="00C01F74">
        <w:rPr>
          <w:color w:val="000000"/>
          <w:sz w:val="24"/>
          <w:szCs w:val="24"/>
          <w:lang w:eastAsia="zh-CN"/>
        </w:rPr>
        <w:t xml:space="preserve">), a arte da negociação e barganha é constante no dia a dia dos indivíduos, e </w:t>
      </w:r>
      <w:r w:rsidR="004B3533">
        <w:rPr>
          <w:color w:val="000000"/>
          <w:sz w:val="24"/>
          <w:szCs w:val="24"/>
          <w:lang w:eastAsia="zh-CN"/>
        </w:rPr>
        <w:t>c</w:t>
      </w:r>
      <w:r w:rsidR="00C01F74">
        <w:rPr>
          <w:color w:val="000000"/>
          <w:sz w:val="24"/>
          <w:szCs w:val="24"/>
          <w:lang w:eastAsia="zh-CN"/>
        </w:rPr>
        <w:t>onflitos são exclusivamente resolvidos com base em negociações. Ao realizar a compra ou venda de um produto, principalmente em mercados informais, a presença da negociação é um aspecto constante</w:t>
      </w:r>
      <w:r w:rsidR="00F133E6">
        <w:rPr>
          <w:color w:val="000000"/>
          <w:sz w:val="24"/>
          <w:szCs w:val="24"/>
          <w:lang w:eastAsia="zh-CN"/>
        </w:rPr>
        <w:t xml:space="preserve"> para a tomada de decisão de adquirir ou não tal produto.</w:t>
      </w:r>
    </w:p>
    <w:p w:rsidR="00E1010C" w:rsidRDefault="00F133E6" w:rsidP="004F5982">
      <w:pPr>
        <w:widowControl w:val="0"/>
        <w:jc w:val="both"/>
        <w:rPr>
          <w:sz w:val="24"/>
          <w:szCs w:val="24"/>
        </w:rPr>
      </w:pPr>
      <w:r>
        <w:rPr>
          <w:color w:val="000000"/>
          <w:sz w:val="24"/>
          <w:szCs w:val="24"/>
          <w:lang w:eastAsia="zh-CN"/>
        </w:rPr>
        <w:tab/>
        <w:t xml:space="preserve">De forma prática, jogadores procuram e oferecem </w:t>
      </w:r>
      <w:r>
        <w:rPr>
          <w:i/>
          <w:color w:val="000000"/>
          <w:sz w:val="24"/>
          <w:szCs w:val="24"/>
          <w:lang w:eastAsia="zh-CN"/>
        </w:rPr>
        <w:t>cards</w:t>
      </w:r>
      <w:r>
        <w:t xml:space="preserve"> </w:t>
      </w:r>
      <w:r>
        <w:rPr>
          <w:sz w:val="24"/>
          <w:szCs w:val="24"/>
        </w:rPr>
        <w:t xml:space="preserve">frequentemente. Essas transações, muitas vezes realizadas presencialmente ou por meio de redes sociais, exigem do jogador um conhecimento de barganha para que o mesmo consiga tornar dessa </w:t>
      </w:r>
      <w:r w:rsidR="004B3533">
        <w:rPr>
          <w:sz w:val="24"/>
          <w:szCs w:val="24"/>
        </w:rPr>
        <w:t>transação algo favorável e financeiramente positivo.</w:t>
      </w:r>
    </w:p>
    <w:p w:rsidR="004B3533" w:rsidRDefault="004B3533" w:rsidP="004F5982">
      <w:pPr>
        <w:widowControl w:val="0"/>
        <w:jc w:val="both"/>
        <w:rPr>
          <w:sz w:val="24"/>
          <w:szCs w:val="24"/>
        </w:rPr>
      </w:pPr>
      <w:r>
        <w:rPr>
          <w:sz w:val="24"/>
          <w:szCs w:val="24"/>
        </w:rPr>
        <w:tab/>
      </w:r>
      <w:r w:rsidR="001200A8">
        <w:rPr>
          <w:sz w:val="24"/>
          <w:szCs w:val="24"/>
        </w:rPr>
        <w:t>Com preços mudando diariamente, e com diversos fatores causando picos de preço, é preciso estar</w:t>
      </w:r>
      <w:r w:rsidR="008858FB">
        <w:rPr>
          <w:sz w:val="24"/>
          <w:szCs w:val="24"/>
        </w:rPr>
        <w:t>, como comprador e vendedor, ciente d</w:t>
      </w:r>
      <w:r w:rsidR="001200A8">
        <w:rPr>
          <w:sz w:val="24"/>
          <w:szCs w:val="24"/>
        </w:rPr>
        <w:t xml:space="preserve">os valores para não perder uma boa oportunidade de adquirir ou se desfazer de um </w:t>
      </w:r>
      <w:r w:rsidR="001200A8">
        <w:rPr>
          <w:i/>
          <w:sz w:val="24"/>
          <w:szCs w:val="24"/>
        </w:rPr>
        <w:t>card</w:t>
      </w:r>
      <w:r w:rsidR="001200A8">
        <w:rPr>
          <w:sz w:val="24"/>
          <w:szCs w:val="24"/>
        </w:rPr>
        <w:t>.</w:t>
      </w:r>
      <w:r w:rsidR="002D3E50">
        <w:rPr>
          <w:sz w:val="24"/>
          <w:szCs w:val="24"/>
        </w:rPr>
        <w:t xml:space="preserve"> Um dos principais responsáveis pelo aumento repentino no preço de mercado de um </w:t>
      </w:r>
      <w:r w:rsidR="002D3E50">
        <w:rPr>
          <w:i/>
          <w:sz w:val="24"/>
          <w:szCs w:val="24"/>
        </w:rPr>
        <w:t xml:space="preserve">card </w:t>
      </w:r>
      <w:r w:rsidR="002D3E50">
        <w:rPr>
          <w:sz w:val="24"/>
          <w:szCs w:val="24"/>
        </w:rPr>
        <w:t xml:space="preserve">é sua aparição em baralhos competitivos. Ou seja, se o </w:t>
      </w:r>
      <w:r w:rsidR="002D3E50">
        <w:rPr>
          <w:i/>
          <w:sz w:val="24"/>
          <w:szCs w:val="24"/>
        </w:rPr>
        <w:t>card</w:t>
      </w:r>
      <w:r w:rsidR="002D3E50">
        <w:t xml:space="preserve"> </w:t>
      </w:r>
      <w:r w:rsidR="002D3E50">
        <w:rPr>
          <w:sz w:val="24"/>
          <w:szCs w:val="24"/>
        </w:rPr>
        <w:t xml:space="preserve">foi utilizado por jogadores profissionais em torneios relevantes, espera-se que a grande massa procure pelo </w:t>
      </w:r>
      <w:r w:rsidR="002D3E50">
        <w:rPr>
          <w:i/>
          <w:sz w:val="24"/>
          <w:szCs w:val="24"/>
        </w:rPr>
        <w:t>card</w:t>
      </w:r>
      <w:r w:rsidR="002D3E50">
        <w:rPr>
          <w:sz w:val="24"/>
          <w:szCs w:val="24"/>
        </w:rPr>
        <w:t>, aumentando sua demanda.</w:t>
      </w:r>
    </w:p>
    <w:p w:rsidR="002D3E50" w:rsidRDefault="00093368" w:rsidP="004F5982">
      <w:pPr>
        <w:widowControl w:val="0"/>
        <w:jc w:val="both"/>
        <w:rPr>
          <w:sz w:val="24"/>
          <w:szCs w:val="24"/>
        </w:rPr>
      </w:pPr>
      <w:r w:rsidRPr="00AD3185">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1.25pt;margin-top:14.2pt;width:371.1pt;height:163.95pt;z-index:251660288">
            <v:imagedata r:id="rId9" o:title="vegas" grayscale="t"/>
            <w10:wrap type="square"/>
          </v:shape>
        </w:pict>
      </w:r>
    </w:p>
    <w:p w:rsidR="002D3E50" w:rsidRPr="002D3E50" w:rsidRDefault="002D3E50" w:rsidP="004F5982">
      <w:pPr>
        <w:widowControl w:val="0"/>
        <w:jc w:val="both"/>
        <w:rPr>
          <w:sz w:val="24"/>
          <w:szCs w:val="24"/>
        </w:rPr>
      </w:pPr>
    </w:p>
    <w:p w:rsidR="00C01F74" w:rsidRDefault="00C01F74" w:rsidP="004F5982">
      <w:pPr>
        <w:widowControl w:val="0"/>
        <w:jc w:val="both"/>
        <w:rPr>
          <w:color w:val="000000"/>
          <w:sz w:val="24"/>
          <w:szCs w:val="24"/>
          <w:lang w:eastAsia="zh-CN"/>
        </w:rPr>
      </w:pPr>
    </w:p>
    <w:p w:rsidR="00C01F74" w:rsidRPr="004F5982" w:rsidRDefault="00C01F74" w:rsidP="004F5982">
      <w:pPr>
        <w:widowControl w:val="0"/>
        <w:jc w:val="both"/>
        <w:rPr>
          <w:rFonts w:eastAsia="NSimSun" w:cs="Liberation Mono"/>
          <w:color w:val="000000"/>
          <w:sz w:val="24"/>
          <w:szCs w:val="24"/>
          <w:lang w:val="pt-PT" w:eastAsia="zh-CN"/>
        </w:rPr>
      </w:pPr>
    </w:p>
    <w:p w:rsidR="002D3E50" w:rsidRDefault="002D3E50" w:rsidP="00E8685E">
      <w:pPr>
        <w:rPr>
          <w:b/>
          <w:bCs/>
          <w:caps/>
          <w:color w:val="000000"/>
          <w:sz w:val="24"/>
          <w:szCs w:val="24"/>
          <w:lang w:eastAsia="zh-CN"/>
        </w:rPr>
      </w:pPr>
    </w:p>
    <w:p w:rsidR="002D3E50" w:rsidRDefault="002D3E50" w:rsidP="00E8685E">
      <w:pPr>
        <w:rPr>
          <w:b/>
          <w:bCs/>
          <w:caps/>
          <w:color w:val="000000"/>
          <w:sz w:val="24"/>
          <w:szCs w:val="24"/>
          <w:lang w:eastAsia="zh-CN"/>
        </w:rPr>
      </w:pPr>
    </w:p>
    <w:p w:rsidR="002D3E50" w:rsidRDefault="002D3E50" w:rsidP="009933C9">
      <w:pPr>
        <w:rPr>
          <w:b/>
          <w:bCs/>
          <w:caps/>
          <w:color w:val="000000"/>
          <w:sz w:val="24"/>
          <w:szCs w:val="24"/>
          <w:lang w:eastAsia="zh-CN"/>
        </w:rPr>
      </w:pPr>
    </w:p>
    <w:p w:rsidR="002D3E50" w:rsidRDefault="002D3E50" w:rsidP="009933C9">
      <w:pPr>
        <w:rPr>
          <w:b/>
          <w:bCs/>
          <w:caps/>
          <w:color w:val="000000"/>
          <w:sz w:val="24"/>
          <w:szCs w:val="24"/>
          <w:lang w:eastAsia="zh-CN"/>
        </w:rPr>
      </w:pPr>
    </w:p>
    <w:p w:rsidR="002D3E50" w:rsidRDefault="002D3E50" w:rsidP="009933C9">
      <w:pPr>
        <w:rPr>
          <w:b/>
          <w:bCs/>
          <w:caps/>
          <w:color w:val="000000"/>
          <w:sz w:val="24"/>
          <w:szCs w:val="24"/>
          <w:lang w:eastAsia="zh-CN"/>
        </w:rPr>
      </w:pPr>
    </w:p>
    <w:p w:rsidR="002D3E50" w:rsidRDefault="002D3E50" w:rsidP="009933C9">
      <w:pPr>
        <w:rPr>
          <w:b/>
          <w:bCs/>
          <w:caps/>
          <w:color w:val="000000"/>
          <w:sz w:val="24"/>
          <w:szCs w:val="24"/>
          <w:lang w:eastAsia="zh-CN"/>
        </w:rPr>
      </w:pPr>
    </w:p>
    <w:p w:rsidR="002D3E50" w:rsidRDefault="002D3E50" w:rsidP="009933C9">
      <w:pPr>
        <w:rPr>
          <w:b/>
          <w:bCs/>
          <w:caps/>
          <w:color w:val="000000"/>
          <w:sz w:val="24"/>
          <w:szCs w:val="24"/>
          <w:lang w:eastAsia="zh-CN"/>
        </w:rPr>
      </w:pPr>
    </w:p>
    <w:p w:rsidR="002D3E50" w:rsidRDefault="002D3E50" w:rsidP="009933C9">
      <w:pPr>
        <w:rPr>
          <w:b/>
          <w:bCs/>
          <w:caps/>
          <w:color w:val="000000"/>
          <w:sz w:val="24"/>
          <w:szCs w:val="24"/>
          <w:lang w:eastAsia="zh-CN"/>
        </w:rPr>
      </w:pPr>
    </w:p>
    <w:p w:rsidR="009933C9" w:rsidRDefault="009933C9" w:rsidP="009933C9">
      <w:pPr>
        <w:jc w:val="right"/>
        <w:rPr>
          <w:sz w:val="24"/>
          <w:szCs w:val="24"/>
        </w:rPr>
      </w:pPr>
    </w:p>
    <w:p w:rsidR="002D3E50" w:rsidRDefault="002D3E50" w:rsidP="009933C9">
      <w:pPr>
        <w:jc w:val="right"/>
        <w:rPr>
          <w:sz w:val="24"/>
          <w:szCs w:val="24"/>
        </w:rPr>
      </w:pPr>
      <w:r w:rsidRPr="002D3E50">
        <w:rPr>
          <w:sz w:val="24"/>
          <w:szCs w:val="24"/>
        </w:rPr>
        <w:t>(</w:t>
      </w:r>
      <w:r>
        <w:rPr>
          <w:sz w:val="24"/>
          <w:szCs w:val="24"/>
        </w:rPr>
        <w:t>Figura</w:t>
      </w:r>
      <w:r w:rsidRPr="002D3E50">
        <w:rPr>
          <w:sz w:val="24"/>
          <w:szCs w:val="24"/>
        </w:rPr>
        <w:t xml:space="preserve"> 2. </w:t>
      </w:r>
      <w:r>
        <w:rPr>
          <w:sz w:val="24"/>
          <w:szCs w:val="24"/>
        </w:rPr>
        <w:t>R</w:t>
      </w:r>
      <w:r w:rsidRPr="002D3E50">
        <w:rPr>
          <w:sz w:val="24"/>
          <w:szCs w:val="24"/>
        </w:rPr>
        <w:t>egistro do evento “</w:t>
      </w:r>
      <w:r w:rsidRPr="00C249C5">
        <w:rPr>
          <w:i/>
          <w:sz w:val="24"/>
          <w:szCs w:val="24"/>
        </w:rPr>
        <w:t>Grand Prix Las Vegas 201</w:t>
      </w:r>
      <w:r w:rsidR="00300E07">
        <w:rPr>
          <w:i/>
          <w:sz w:val="24"/>
          <w:szCs w:val="24"/>
        </w:rPr>
        <w:t>5</w:t>
      </w:r>
      <w:r>
        <w:rPr>
          <w:sz w:val="24"/>
          <w:szCs w:val="24"/>
        </w:rPr>
        <w:t>”</w:t>
      </w:r>
      <w:r w:rsidRPr="002D3E50">
        <w:rPr>
          <w:sz w:val="24"/>
          <w:szCs w:val="24"/>
        </w:rPr>
        <w:t>)</w:t>
      </w:r>
    </w:p>
    <w:p w:rsidR="002D3E50" w:rsidRDefault="002D3E50" w:rsidP="002D3E50">
      <w:pPr>
        <w:rPr>
          <w:sz w:val="24"/>
          <w:szCs w:val="24"/>
        </w:rPr>
      </w:pPr>
      <w:r>
        <w:rPr>
          <w:sz w:val="24"/>
          <w:szCs w:val="24"/>
        </w:rPr>
        <w:tab/>
      </w:r>
    </w:p>
    <w:p w:rsidR="002D3E50" w:rsidRDefault="002D3E50" w:rsidP="002D3E50">
      <w:pPr>
        <w:ind w:firstLine="708"/>
        <w:jc w:val="both"/>
        <w:rPr>
          <w:sz w:val="24"/>
          <w:szCs w:val="24"/>
        </w:rPr>
      </w:pPr>
      <w:r>
        <w:rPr>
          <w:sz w:val="24"/>
          <w:szCs w:val="24"/>
        </w:rPr>
        <w:t>O contrário também ocorre</w:t>
      </w:r>
      <w:r w:rsidR="00C249C5">
        <w:rPr>
          <w:sz w:val="24"/>
          <w:szCs w:val="24"/>
        </w:rPr>
        <w:t>, de forma generalizada</w:t>
      </w:r>
      <w:r>
        <w:rPr>
          <w:sz w:val="24"/>
          <w:szCs w:val="24"/>
        </w:rPr>
        <w:t xml:space="preserve">, se uma carta torna-se menos demandada, seja por questões competitivas do jogo, ou por aspectos externos, a mesma tende a ter seu preço reduzido. O jogador no geral possui uma grande gama de informações sobre o </w:t>
      </w:r>
      <w:r>
        <w:rPr>
          <w:i/>
          <w:sz w:val="24"/>
          <w:szCs w:val="24"/>
        </w:rPr>
        <w:t xml:space="preserve">card </w:t>
      </w:r>
      <w:r>
        <w:rPr>
          <w:sz w:val="24"/>
          <w:szCs w:val="24"/>
        </w:rPr>
        <w:t xml:space="preserve">que está interessado em comprar ou vender, </w:t>
      </w:r>
      <w:r w:rsidR="00C249C5">
        <w:rPr>
          <w:sz w:val="24"/>
          <w:szCs w:val="24"/>
        </w:rPr>
        <w:t xml:space="preserve">e </w:t>
      </w:r>
      <w:r>
        <w:rPr>
          <w:sz w:val="24"/>
          <w:szCs w:val="24"/>
        </w:rPr>
        <w:t>essas informações podem ou não tornarem-se argumentos utilizados durante uma negociação</w:t>
      </w:r>
      <w:r w:rsidR="00C249C5">
        <w:rPr>
          <w:sz w:val="24"/>
          <w:szCs w:val="24"/>
        </w:rPr>
        <w:t>.</w:t>
      </w:r>
    </w:p>
    <w:p w:rsidR="00621DE0" w:rsidRDefault="00AE4B5F" w:rsidP="00AE4B5F">
      <w:pPr>
        <w:ind w:firstLine="708"/>
        <w:jc w:val="both"/>
        <w:rPr>
          <w:color w:val="000000"/>
          <w:sz w:val="24"/>
          <w:szCs w:val="24"/>
          <w:lang w:eastAsia="zh-CN"/>
        </w:rPr>
      </w:pPr>
      <w:r>
        <w:rPr>
          <w:color w:val="000000"/>
          <w:sz w:val="24"/>
          <w:szCs w:val="24"/>
          <w:lang w:eastAsia="zh-CN"/>
        </w:rPr>
        <w:lastRenderedPageBreak/>
        <w:t xml:space="preserve">Outros fatores </w:t>
      </w:r>
      <w:r w:rsidR="00621DE0">
        <w:rPr>
          <w:color w:val="000000"/>
          <w:sz w:val="24"/>
          <w:szCs w:val="24"/>
          <w:lang w:eastAsia="zh-CN"/>
        </w:rPr>
        <w:t xml:space="preserve">como ilustração e idioma </w:t>
      </w:r>
      <w:r>
        <w:rPr>
          <w:color w:val="000000"/>
          <w:sz w:val="24"/>
          <w:szCs w:val="24"/>
          <w:lang w:eastAsia="zh-CN"/>
        </w:rPr>
        <w:t xml:space="preserve">também possuem sua parcela de impacto no preço do </w:t>
      </w:r>
      <w:r>
        <w:rPr>
          <w:i/>
          <w:color w:val="000000"/>
          <w:sz w:val="24"/>
          <w:szCs w:val="24"/>
          <w:lang w:eastAsia="zh-CN"/>
        </w:rPr>
        <w:t>card</w:t>
      </w:r>
      <w:r>
        <w:rPr>
          <w:color w:val="000000"/>
          <w:sz w:val="24"/>
          <w:szCs w:val="24"/>
          <w:lang w:eastAsia="zh-CN"/>
        </w:rPr>
        <w:t>, a ilustraçã</w:t>
      </w:r>
      <w:r w:rsidR="00621DE0">
        <w:rPr>
          <w:color w:val="000000"/>
          <w:sz w:val="24"/>
          <w:szCs w:val="24"/>
          <w:lang w:eastAsia="zh-CN"/>
        </w:rPr>
        <w:t xml:space="preserve">o (também chamada de </w:t>
      </w:r>
      <w:r w:rsidR="00621DE0">
        <w:rPr>
          <w:i/>
          <w:color w:val="000000"/>
          <w:sz w:val="24"/>
          <w:szCs w:val="24"/>
          <w:lang w:eastAsia="zh-CN"/>
        </w:rPr>
        <w:t>artwork</w:t>
      </w:r>
      <w:r w:rsidR="00621DE0">
        <w:rPr>
          <w:color w:val="000000"/>
          <w:sz w:val="24"/>
          <w:szCs w:val="24"/>
          <w:lang w:eastAsia="zh-CN"/>
        </w:rPr>
        <w:t>) é</w:t>
      </w:r>
      <w:r>
        <w:rPr>
          <w:color w:val="000000"/>
          <w:sz w:val="24"/>
          <w:szCs w:val="24"/>
          <w:lang w:eastAsia="zh-CN"/>
        </w:rPr>
        <w:t xml:space="preserve"> </w:t>
      </w:r>
      <w:r w:rsidRPr="003645C9">
        <w:rPr>
          <w:color w:val="000000"/>
          <w:sz w:val="24"/>
          <w:szCs w:val="24"/>
          <w:lang w:eastAsia="zh-CN"/>
        </w:rPr>
        <w:t xml:space="preserve">feita por artistas profissionais contratados pela própria </w:t>
      </w:r>
      <w:r w:rsidRPr="003645C9">
        <w:rPr>
          <w:i/>
          <w:iCs/>
          <w:color w:val="000000"/>
          <w:sz w:val="24"/>
          <w:szCs w:val="24"/>
          <w:lang w:eastAsia="zh-CN"/>
        </w:rPr>
        <w:t>Wizards of the Coast</w:t>
      </w:r>
      <w:r w:rsidR="00621DE0">
        <w:rPr>
          <w:iCs/>
          <w:color w:val="000000"/>
          <w:sz w:val="24"/>
          <w:szCs w:val="24"/>
          <w:lang w:eastAsia="zh-CN"/>
        </w:rPr>
        <w:t xml:space="preserve">, e são exclusivas para cada </w:t>
      </w:r>
      <w:r w:rsidR="00621DE0">
        <w:rPr>
          <w:i/>
          <w:iCs/>
          <w:color w:val="000000"/>
          <w:sz w:val="24"/>
          <w:szCs w:val="24"/>
          <w:lang w:eastAsia="zh-CN"/>
        </w:rPr>
        <w:t>card</w:t>
      </w:r>
      <w:r w:rsidRPr="003645C9">
        <w:rPr>
          <w:color w:val="000000"/>
          <w:sz w:val="24"/>
          <w:szCs w:val="24"/>
          <w:lang w:eastAsia="zh-CN"/>
        </w:rPr>
        <w:t xml:space="preserve">. </w:t>
      </w:r>
    </w:p>
    <w:p w:rsidR="00AE4B5F" w:rsidRPr="003645C9" w:rsidRDefault="00AE4B5F" w:rsidP="00621DE0">
      <w:pPr>
        <w:ind w:firstLine="708"/>
        <w:jc w:val="both"/>
        <w:rPr>
          <w:color w:val="000000"/>
          <w:sz w:val="24"/>
          <w:szCs w:val="24"/>
          <w:lang w:eastAsia="zh-CN"/>
        </w:rPr>
      </w:pPr>
      <w:r>
        <w:rPr>
          <w:iCs/>
          <w:color w:val="000000"/>
          <w:sz w:val="24"/>
          <w:szCs w:val="24"/>
          <w:lang w:eastAsia="zh-CN"/>
        </w:rPr>
        <w:t xml:space="preserve">Sendo um jogo impresso em vários idiomas, </w:t>
      </w:r>
      <w:r w:rsidRPr="003645C9">
        <w:rPr>
          <w:color w:val="000000"/>
          <w:sz w:val="24"/>
          <w:szCs w:val="24"/>
          <w:lang w:eastAsia="zh-CN"/>
        </w:rPr>
        <w:t xml:space="preserve">os idiomas podem ou não interferir no preço de mercado secundário de um </w:t>
      </w:r>
      <w:r w:rsidRPr="003645C9">
        <w:rPr>
          <w:i/>
          <w:iCs/>
          <w:color w:val="000000"/>
          <w:sz w:val="24"/>
          <w:szCs w:val="24"/>
          <w:lang w:eastAsia="zh-CN"/>
        </w:rPr>
        <w:t>card</w:t>
      </w:r>
      <w:r w:rsidRPr="003645C9">
        <w:rPr>
          <w:color w:val="000000"/>
          <w:sz w:val="24"/>
          <w:szCs w:val="24"/>
          <w:lang w:eastAsia="zh-CN"/>
        </w:rPr>
        <w:t xml:space="preserve"> ou produto selado. Os fatores que fazem um idioma aumentar ou diminuir o preço de um produto variam de local para local, e apesar de competitivamente os </w:t>
      </w:r>
      <w:r w:rsidRPr="003645C9">
        <w:rPr>
          <w:i/>
          <w:iCs/>
          <w:color w:val="000000"/>
          <w:sz w:val="24"/>
          <w:szCs w:val="24"/>
          <w:lang w:eastAsia="zh-CN"/>
        </w:rPr>
        <w:t>cards</w:t>
      </w:r>
      <w:r w:rsidRPr="003645C9">
        <w:rPr>
          <w:color w:val="000000"/>
          <w:sz w:val="24"/>
          <w:szCs w:val="24"/>
          <w:lang w:eastAsia="zh-CN"/>
        </w:rPr>
        <w:t xml:space="preserve"> terem o mesmo valor/efeitos de jogo, a cultura de cada país é capaz de interferir na preferência de um idioma específico pelos jogadores.</w:t>
      </w:r>
    </w:p>
    <w:p w:rsidR="00AE4B5F" w:rsidRDefault="00AE4B5F" w:rsidP="00AE4B5F">
      <w:pPr>
        <w:jc w:val="both"/>
        <w:rPr>
          <w:color w:val="000000"/>
          <w:sz w:val="24"/>
          <w:szCs w:val="24"/>
          <w:lang w:eastAsia="zh-CN"/>
        </w:rPr>
      </w:pPr>
      <w:r w:rsidRPr="003645C9">
        <w:rPr>
          <w:color w:val="000000"/>
          <w:sz w:val="24"/>
          <w:szCs w:val="24"/>
          <w:lang w:eastAsia="zh-CN"/>
        </w:rPr>
        <w:tab/>
        <w:t xml:space="preserve">Além de ilustração e idioma, outro fator que pode interferir no preço do </w:t>
      </w:r>
      <w:r w:rsidRPr="003645C9">
        <w:rPr>
          <w:i/>
          <w:iCs/>
          <w:color w:val="000000"/>
          <w:sz w:val="24"/>
          <w:szCs w:val="24"/>
          <w:lang w:eastAsia="zh-CN"/>
        </w:rPr>
        <w:t>card</w:t>
      </w:r>
      <w:r w:rsidRPr="003645C9">
        <w:rPr>
          <w:color w:val="000000"/>
          <w:sz w:val="24"/>
          <w:szCs w:val="24"/>
          <w:lang w:eastAsia="zh-CN"/>
        </w:rPr>
        <w:t xml:space="preserve"> é a sua condição física. É facilmente entendível o fato de que um </w:t>
      </w:r>
      <w:r w:rsidRPr="003645C9">
        <w:rPr>
          <w:i/>
          <w:iCs/>
          <w:color w:val="000000"/>
          <w:sz w:val="24"/>
          <w:szCs w:val="24"/>
          <w:lang w:eastAsia="zh-CN"/>
        </w:rPr>
        <w:t>card</w:t>
      </w:r>
      <w:r w:rsidRPr="003645C9">
        <w:rPr>
          <w:color w:val="000000"/>
          <w:sz w:val="24"/>
          <w:szCs w:val="24"/>
          <w:lang w:eastAsia="zh-CN"/>
        </w:rPr>
        <w:t xml:space="preserve"> em perfeitas condições deve ter um valor mercadológico maior que o mesmo </w:t>
      </w:r>
      <w:r w:rsidRPr="003645C9">
        <w:rPr>
          <w:i/>
          <w:iCs/>
          <w:color w:val="000000"/>
          <w:sz w:val="24"/>
          <w:szCs w:val="24"/>
          <w:lang w:eastAsia="zh-CN"/>
        </w:rPr>
        <w:t>card</w:t>
      </w:r>
      <w:r w:rsidRPr="003645C9">
        <w:rPr>
          <w:color w:val="000000"/>
          <w:sz w:val="24"/>
          <w:szCs w:val="24"/>
          <w:lang w:eastAsia="zh-CN"/>
        </w:rPr>
        <w:t xml:space="preserve"> amassado, sujo, ou danificado de alguma forma. A lógica segue a mesma para outros jogos, ou até mesmo para eletrodomésticos e carros, por exemplo.</w:t>
      </w:r>
    </w:p>
    <w:p w:rsidR="008478B9" w:rsidRDefault="00AD3185" w:rsidP="00AE4B5F">
      <w:pPr>
        <w:jc w:val="both"/>
        <w:rPr>
          <w:color w:val="000000"/>
          <w:sz w:val="24"/>
          <w:szCs w:val="24"/>
          <w:lang w:eastAsia="zh-CN"/>
        </w:rPr>
      </w:pPr>
      <w:r w:rsidRPr="00AD3185">
        <w:rPr>
          <w:noProof/>
        </w:rPr>
        <w:pict>
          <v:shape id="_x0000_s1027" type="#_x0000_t75" style="position:absolute;left:0;text-align:left;margin-left:.2pt;margin-top:15.5pt;width:452.95pt;height:202.6pt;z-index:251662336">
            <v:imagedata r:id="rId10" o:title="Sem título" grayscale="t"/>
            <w10:wrap type="square"/>
          </v:shape>
        </w:pict>
      </w:r>
    </w:p>
    <w:p w:rsidR="009933C9" w:rsidRPr="009933C9" w:rsidRDefault="009933C9" w:rsidP="009933C9">
      <w:pPr>
        <w:jc w:val="right"/>
        <w:rPr>
          <w:color w:val="000000"/>
          <w:sz w:val="24"/>
          <w:szCs w:val="24"/>
          <w:lang w:eastAsia="zh-CN"/>
        </w:rPr>
      </w:pPr>
      <w:r>
        <w:rPr>
          <w:color w:val="000000"/>
          <w:sz w:val="24"/>
          <w:szCs w:val="24"/>
          <w:lang w:eastAsia="zh-CN"/>
        </w:rPr>
        <w:t xml:space="preserve">(Figura 3. Diferentes condições físicas de </w:t>
      </w:r>
      <w:r>
        <w:rPr>
          <w:i/>
          <w:color w:val="000000"/>
          <w:sz w:val="24"/>
          <w:szCs w:val="24"/>
          <w:lang w:eastAsia="zh-CN"/>
        </w:rPr>
        <w:t>cards</w:t>
      </w:r>
      <w:r>
        <w:rPr>
          <w:color w:val="000000"/>
          <w:sz w:val="24"/>
          <w:szCs w:val="24"/>
          <w:lang w:eastAsia="zh-CN"/>
        </w:rPr>
        <w:t>)</w:t>
      </w:r>
    </w:p>
    <w:p w:rsidR="002D3E50" w:rsidRDefault="002D3E50" w:rsidP="002D3E50">
      <w:pPr>
        <w:jc w:val="both"/>
        <w:rPr>
          <w:b/>
          <w:bCs/>
          <w:caps/>
          <w:color w:val="000000"/>
          <w:sz w:val="24"/>
          <w:szCs w:val="24"/>
          <w:lang w:eastAsia="zh-CN"/>
        </w:rPr>
      </w:pPr>
    </w:p>
    <w:p w:rsidR="004E440A" w:rsidRPr="003645C9" w:rsidRDefault="004E440A" w:rsidP="00E8685E">
      <w:pPr>
        <w:rPr>
          <w:b/>
          <w:bCs/>
          <w:caps/>
          <w:color w:val="000000"/>
          <w:sz w:val="24"/>
          <w:szCs w:val="24"/>
          <w:lang w:eastAsia="zh-CN"/>
        </w:rPr>
      </w:pPr>
      <w:r w:rsidRPr="003645C9">
        <w:rPr>
          <w:b/>
          <w:bCs/>
          <w:caps/>
          <w:color w:val="000000"/>
          <w:sz w:val="24"/>
          <w:szCs w:val="24"/>
          <w:lang w:eastAsia="zh-CN"/>
        </w:rPr>
        <w:t>3. Metodologia</w:t>
      </w:r>
    </w:p>
    <w:p w:rsidR="00242C9A" w:rsidRPr="003645C9" w:rsidRDefault="00242C9A" w:rsidP="00E8685E">
      <w:pPr>
        <w:jc w:val="both"/>
        <w:rPr>
          <w:b/>
          <w:bCs/>
          <w:color w:val="000000"/>
          <w:sz w:val="24"/>
          <w:szCs w:val="24"/>
          <w:lang w:eastAsia="zh-CN"/>
        </w:rPr>
      </w:pPr>
    </w:p>
    <w:p w:rsidR="004E440A" w:rsidRPr="003645C9" w:rsidRDefault="004E440A" w:rsidP="00E8685E">
      <w:pPr>
        <w:jc w:val="both"/>
        <w:rPr>
          <w:b/>
          <w:bCs/>
          <w:color w:val="000000"/>
          <w:sz w:val="24"/>
          <w:szCs w:val="24"/>
          <w:lang w:eastAsia="zh-CN"/>
        </w:rPr>
      </w:pPr>
      <w:r w:rsidRPr="003645C9">
        <w:rPr>
          <w:b/>
          <w:bCs/>
          <w:color w:val="000000"/>
          <w:sz w:val="24"/>
          <w:szCs w:val="24"/>
          <w:lang w:eastAsia="zh-CN"/>
        </w:rPr>
        <w:t>3.1 Enquadramento metodológico</w:t>
      </w:r>
    </w:p>
    <w:p w:rsidR="00FC76C9" w:rsidRPr="003645C9" w:rsidRDefault="00FC76C9" w:rsidP="00E8685E">
      <w:pPr>
        <w:jc w:val="both"/>
        <w:rPr>
          <w:color w:val="000000"/>
          <w:sz w:val="24"/>
          <w:szCs w:val="24"/>
          <w:lang w:eastAsia="zh-CN"/>
        </w:rPr>
      </w:pPr>
    </w:p>
    <w:p w:rsidR="004E440A" w:rsidRDefault="004E440A" w:rsidP="004E440A">
      <w:pPr>
        <w:jc w:val="both"/>
        <w:rPr>
          <w:color w:val="000000"/>
          <w:sz w:val="24"/>
          <w:szCs w:val="24"/>
          <w:lang w:eastAsia="zh-CN"/>
        </w:rPr>
      </w:pPr>
      <w:r w:rsidRPr="003645C9">
        <w:rPr>
          <w:color w:val="000000"/>
          <w:sz w:val="24"/>
          <w:szCs w:val="24"/>
          <w:lang w:eastAsia="zh-CN"/>
        </w:rPr>
        <w:tab/>
        <w:t xml:space="preserve">No presente trabalho, emprega-se uma pesquisa descritiva como forma de buscar e explanar o objetivo em questão. Em linhas gerais, a pesquisa realizada é quantitativa e qualitativa. De acordo com Godoy (1995), um estudo quantitativo consiste de uma condução </w:t>
      </w:r>
      <w:r w:rsidR="008858FB">
        <w:rPr>
          <w:color w:val="000000"/>
          <w:sz w:val="24"/>
          <w:szCs w:val="24"/>
          <w:lang w:eastAsia="zh-CN"/>
        </w:rPr>
        <w:t>“</w:t>
      </w:r>
      <w:r w:rsidRPr="003645C9">
        <w:rPr>
          <w:color w:val="000000"/>
          <w:sz w:val="24"/>
          <w:szCs w:val="24"/>
          <w:lang w:eastAsia="zh-CN"/>
        </w:rPr>
        <w:t>trabalhística</w:t>
      </w:r>
      <w:r w:rsidR="008858FB">
        <w:rPr>
          <w:color w:val="000000"/>
          <w:sz w:val="24"/>
          <w:szCs w:val="24"/>
          <w:lang w:eastAsia="zh-CN"/>
        </w:rPr>
        <w:t>”</w:t>
      </w:r>
      <w:r w:rsidRPr="003645C9">
        <w:rPr>
          <w:color w:val="000000"/>
          <w:sz w:val="24"/>
          <w:szCs w:val="24"/>
          <w:lang w:eastAsia="zh-CN"/>
        </w:rPr>
        <w:t xml:space="preserve"> realizada pelo pesquisador, com claras hipóteses e variáveis bem definidas. </w:t>
      </w:r>
      <w:r w:rsidRPr="003645C9">
        <w:rPr>
          <w:color w:val="000000"/>
          <w:sz w:val="24"/>
          <w:szCs w:val="24"/>
          <w:lang w:eastAsia="zh-CN"/>
        </w:rPr>
        <w:tab/>
        <w:t>Seguindo os conceitos do mesmo autor, a pesquisa qualitativa não necessariamente enumera ou mede os acontecimentos estudados e refletidos, realiza, porém, estudos baseados na busca de dados descritivos relacionados a lugares, processos, pessoas, atividades e afins.</w:t>
      </w:r>
    </w:p>
    <w:p w:rsidR="00B065D4" w:rsidRPr="003645C9" w:rsidRDefault="00B065D4" w:rsidP="004E440A">
      <w:pPr>
        <w:jc w:val="both"/>
        <w:rPr>
          <w:color w:val="000000"/>
          <w:sz w:val="24"/>
          <w:szCs w:val="24"/>
          <w:lang w:eastAsia="zh-CN"/>
        </w:rPr>
      </w:pPr>
    </w:p>
    <w:p w:rsidR="004E440A" w:rsidRPr="003645C9" w:rsidRDefault="004E440A" w:rsidP="004E440A">
      <w:pPr>
        <w:jc w:val="both"/>
        <w:rPr>
          <w:b/>
          <w:bCs/>
          <w:color w:val="000000"/>
          <w:sz w:val="24"/>
          <w:szCs w:val="24"/>
          <w:lang w:eastAsia="zh-CN"/>
        </w:rPr>
      </w:pPr>
      <w:r w:rsidRPr="003645C9">
        <w:rPr>
          <w:b/>
          <w:bCs/>
          <w:color w:val="000000"/>
          <w:sz w:val="24"/>
          <w:szCs w:val="24"/>
          <w:lang w:eastAsia="zh-CN"/>
        </w:rPr>
        <w:lastRenderedPageBreak/>
        <w:t>3.2 Procedimentos para coleta e análise de dados</w:t>
      </w:r>
    </w:p>
    <w:p w:rsidR="003460E4" w:rsidRPr="003645C9" w:rsidRDefault="003460E4" w:rsidP="004E440A">
      <w:pPr>
        <w:jc w:val="both"/>
        <w:rPr>
          <w:b/>
          <w:bCs/>
          <w:color w:val="000000"/>
          <w:sz w:val="24"/>
          <w:szCs w:val="24"/>
          <w:lang w:eastAsia="zh-CN"/>
        </w:rPr>
      </w:pPr>
    </w:p>
    <w:p w:rsidR="004E440A" w:rsidRPr="003645C9" w:rsidRDefault="004E440A" w:rsidP="004E440A">
      <w:pPr>
        <w:jc w:val="both"/>
        <w:rPr>
          <w:color w:val="000000"/>
          <w:sz w:val="24"/>
          <w:szCs w:val="24"/>
          <w:lang w:eastAsia="zh-CN"/>
        </w:rPr>
      </w:pPr>
      <w:r w:rsidRPr="003645C9">
        <w:rPr>
          <w:b/>
          <w:bCs/>
          <w:color w:val="000000"/>
          <w:sz w:val="24"/>
          <w:szCs w:val="24"/>
          <w:lang w:eastAsia="zh-CN"/>
        </w:rPr>
        <w:tab/>
      </w:r>
      <w:r w:rsidRPr="003645C9">
        <w:rPr>
          <w:color w:val="000000"/>
          <w:sz w:val="24"/>
          <w:szCs w:val="24"/>
          <w:lang w:eastAsia="zh-CN"/>
        </w:rPr>
        <w:t>O principal procedimento para a coleta de dados foi um questionário realizado com o objetivo de reforçar e esclarecer hipóteses já existentes em relação ao assunto-foco do trabalho. O questionário foi criado utilizando uma ferramenta chamada “Formulários Google”, uma ferramenta gratuita e disponível apenas online. A ferramenta permite ao usuário criar formulários ou pesquisas, e gera um link que permite ao público responder as perguntas realizadas.</w:t>
      </w:r>
    </w:p>
    <w:p w:rsidR="004E440A" w:rsidRPr="003645C9" w:rsidRDefault="004E440A" w:rsidP="004E440A">
      <w:pPr>
        <w:jc w:val="both"/>
        <w:rPr>
          <w:color w:val="000000"/>
          <w:sz w:val="24"/>
          <w:szCs w:val="24"/>
          <w:lang w:eastAsia="zh-CN"/>
        </w:rPr>
      </w:pPr>
      <w:r w:rsidRPr="003645C9">
        <w:rPr>
          <w:color w:val="000000"/>
          <w:sz w:val="24"/>
          <w:szCs w:val="24"/>
          <w:lang w:eastAsia="zh-CN"/>
        </w:rPr>
        <w:tab/>
        <w:t>O questionário pode ser acessado em &lt;</w:t>
      </w:r>
      <w:hyperlink r:id="rId11" w:history="1">
        <w:r w:rsidRPr="003645C9">
          <w:rPr>
            <w:color w:val="000000"/>
            <w:sz w:val="24"/>
            <w:szCs w:val="24"/>
            <w:u w:val="single"/>
            <w:lang w:eastAsia="zh-CN"/>
          </w:rPr>
          <w:t>https://goo.gl/forms/tYibNjv0u2sbzN9C2</w:t>
        </w:r>
      </w:hyperlink>
      <w:r w:rsidRPr="003645C9">
        <w:rPr>
          <w:color w:val="000000"/>
          <w:sz w:val="24"/>
          <w:szCs w:val="24"/>
          <w:lang w:eastAsia="zh-CN"/>
        </w:rPr>
        <w:t>&gt;. O mesmo foi divulgado oficialmente no dia 25 de junho de 2017, e aceitou respostas durante exatos cinco dias.</w:t>
      </w: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Antes da divulgação oficial do formulário, o mesmo foi enviado para um pequeno grupo de jogadores e entusiastas do </w:t>
      </w:r>
      <w:r w:rsidRPr="003645C9">
        <w:rPr>
          <w:i/>
          <w:iCs/>
          <w:color w:val="000000"/>
          <w:sz w:val="24"/>
          <w:szCs w:val="24"/>
          <w:lang w:eastAsia="zh-CN"/>
        </w:rPr>
        <w:t>card game</w:t>
      </w:r>
      <w:r w:rsidRPr="003645C9">
        <w:rPr>
          <w:color w:val="000000"/>
          <w:sz w:val="24"/>
          <w:szCs w:val="24"/>
          <w:lang w:eastAsia="zh-CN"/>
        </w:rPr>
        <w:t xml:space="preserve">, e coletou 31 respostas. Tal procedimento serviu como um teste, para colher </w:t>
      </w:r>
      <w:r w:rsidRPr="003645C9">
        <w:rPr>
          <w:i/>
          <w:iCs/>
          <w:color w:val="000000"/>
          <w:sz w:val="24"/>
          <w:szCs w:val="24"/>
          <w:lang w:eastAsia="zh-CN"/>
        </w:rPr>
        <w:t>feedbacks</w:t>
      </w:r>
      <w:r w:rsidRPr="003645C9">
        <w:rPr>
          <w:color w:val="000000"/>
          <w:sz w:val="24"/>
          <w:szCs w:val="24"/>
          <w:lang w:eastAsia="zh-CN"/>
        </w:rPr>
        <w:t xml:space="preserve"> sobre possíveis problemas ou dúvidas relacionadas às perguntas e demais detalhes da pesquisa. Não houve a necessidade de nenhuma alteração desde a sua versão teste até sua versão final.</w:t>
      </w:r>
    </w:p>
    <w:p w:rsidR="004E440A" w:rsidRPr="003645C9" w:rsidRDefault="004E440A" w:rsidP="004E440A">
      <w:pPr>
        <w:jc w:val="both"/>
        <w:rPr>
          <w:color w:val="000000"/>
          <w:sz w:val="24"/>
          <w:szCs w:val="24"/>
          <w:lang w:eastAsia="zh-CN"/>
        </w:rPr>
      </w:pPr>
      <w:r w:rsidRPr="003645C9">
        <w:rPr>
          <w:color w:val="000000"/>
          <w:sz w:val="24"/>
          <w:szCs w:val="24"/>
          <w:lang w:eastAsia="zh-CN"/>
        </w:rPr>
        <w:tab/>
        <w:t>O questionário foi divulgado nas redes sociais Twitter, Facebook e YouTube</w:t>
      </w:r>
      <w:r w:rsidR="002F77D5" w:rsidRPr="003645C9">
        <w:rPr>
          <w:color w:val="000000"/>
          <w:sz w:val="24"/>
          <w:szCs w:val="24"/>
          <w:lang w:eastAsia="zh-CN"/>
        </w:rPr>
        <w:t xml:space="preserve"> e</w:t>
      </w:r>
      <w:r w:rsidRPr="003645C9">
        <w:rPr>
          <w:color w:val="000000"/>
          <w:sz w:val="24"/>
          <w:szCs w:val="24"/>
          <w:lang w:eastAsia="zh-CN"/>
        </w:rPr>
        <w:t xml:space="preserve"> possui dez perguntas, listadas abaixo:</w:t>
      </w:r>
    </w:p>
    <w:p w:rsidR="002F77D5" w:rsidRPr="003645C9" w:rsidRDefault="002F77D5" w:rsidP="004E440A">
      <w:pPr>
        <w:jc w:val="both"/>
        <w:rPr>
          <w:color w:val="000000"/>
          <w:sz w:val="24"/>
          <w:szCs w:val="24"/>
          <w:lang w:eastAsia="zh-CN"/>
        </w:rPr>
      </w:pPr>
    </w:p>
    <w:p w:rsidR="009C0BAF" w:rsidRPr="003645C9" w:rsidRDefault="009C0BAF" w:rsidP="004E440A">
      <w:pPr>
        <w:jc w:val="both"/>
        <w:rPr>
          <w:color w:val="000000"/>
          <w:sz w:val="24"/>
          <w:szCs w:val="24"/>
          <w:lang w:eastAsia="zh-CN"/>
        </w:rPr>
      </w:pPr>
      <w:r w:rsidRPr="003645C9">
        <w:rPr>
          <w:color w:val="000000"/>
          <w:sz w:val="24"/>
          <w:szCs w:val="24"/>
          <w:lang w:eastAsia="zh-CN"/>
        </w:rPr>
        <w:t>Tabela 1. Perguntas existentes no questionário e suas respectivas naturezas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8270"/>
        <w:gridCol w:w="935"/>
      </w:tblGrid>
      <w:tr w:rsidR="009C0BAF" w:rsidRPr="003645C9" w:rsidTr="003645C9">
        <w:trPr>
          <w:trHeight w:val="228"/>
        </w:trPr>
        <w:tc>
          <w:tcPr>
            <w:tcW w:w="0" w:type="auto"/>
            <w:vAlign w:val="center"/>
          </w:tcPr>
          <w:p w:rsidR="009C0BAF" w:rsidRPr="003645C9" w:rsidRDefault="009C0BAF" w:rsidP="009C0BAF">
            <w:pPr>
              <w:pBdr>
                <w:bar w:val="single" w:sz="4" w:color="auto"/>
              </w:pBdr>
              <w:ind w:left="80"/>
              <w:jc w:val="center"/>
              <w:rPr>
                <w:color w:val="000000"/>
                <w:lang w:eastAsia="zh-CN"/>
              </w:rPr>
            </w:pPr>
            <w:r w:rsidRPr="003645C9">
              <w:rPr>
                <w:color w:val="000000"/>
                <w:lang w:eastAsia="zh-CN"/>
              </w:rPr>
              <w:t>Questão</w:t>
            </w:r>
          </w:p>
        </w:tc>
        <w:tc>
          <w:tcPr>
            <w:tcW w:w="0" w:type="auto"/>
          </w:tcPr>
          <w:p w:rsidR="009C0BAF" w:rsidRPr="003645C9" w:rsidRDefault="003645C9" w:rsidP="00CF7351">
            <w:pPr>
              <w:pBdr>
                <w:bar w:val="single" w:sz="4" w:color="auto"/>
              </w:pBdr>
              <w:rPr>
                <w:color w:val="000000"/>
                <w:lang w:eastAsia="zh-CN"/>
              </w:rPr>
            </w:pPr>
            <w:r>
              <w:rPr>
                <w:color w:val="000000"/>
                <w:lang w:eastAsia="zh-CN"/>
              </w:rPr>
              <w:t>Natureza</w:t>
            </w:r>
          </w:p>
        </w:tc>
      </w:tr>
      <w:tr w:rsidR="009C0BAF" w:rsidRPr="003A17BD" w:rsidTr="009C0BAF">
        <w:trPr>
          <w:trHeight w:val="1"/>
        </w:trPr>
        <w:tc>
          <w:tcPr>
            <w:tcW w:w="0" w:type="auto"/>
          </w:tcPr>
          <w:p w:rsidR="002F77D5" w:rsidRPr="003A17BD" w:rsidRDefault="002F77D5" w:rsidP="002F77D5">
            <w:pPr>
              <w:pBdr>
                <w:bar w:val="single" w:sz="4" w:color="auto"/>
              </w:pBdr>
              <w:ind w:left="80"/>
              <w:rPr>
                <w:color w:val="000000" w:themeColor="text1"/>
                <w:lang w:eastAsia="zh-CN"/>
              </w:rPr>
            </w:pPr>
            <w:r w:rsidRPr="003A17BD">
              <w:rPr>
                <w:color w:val="000000" w:themeColor="text1"/>
                <w:lang w:eastAsia="zh-CN"/>
              </w:rPr>
              <w:t>1. Qual o seu gênero?</w:t>
            </w:r>
          </w:p>
        </w:tc>
        <w:tc>
          <w:tcPr>
            <w:tcW w:w="0" w:type="auto"/>
            <w:vAlign w:val="center"/>
          </w:tcPr>
          <w:p w:rsidR="002F77D5" w:rsidRPr="003A17BD" w:rsidRDefault="009C0BAF" w:rsidP="00CF7351">
            <w:pPr>
              <w:pBdr>
                <w:bar w:val="single" w:sz="4" w:color="auto"/>
              </w:pBdr>
              <w:ind w:left="128"/>
              <w:rPr>
                <w:color w:val="000000" w:themeColor="text1"/>
                <w:lang w:eastAsia="zh-CN"/>
              </w:rPr>
            </w:pPr>
            <w:r w:rsidRPr="003A17BD">
              <w:rPr>
                <w:color w:val="000000" w:themeColor="text1"/>
                <w:lang w:eastAsia="zh-CN"/>
              </w:rPr>
              <w:t>Aberta</w:t>
            </w:r>
          </w:p>
        </w:tc>
      </w:tr>
      <w:tr w:rsidR="009C0BAF" w:rsidRPr="003A17BD" w:rsidTr="009C0BAF">
        <w:trPr>
          <w:trHeight w:val="193"/>
        </w:trPr>
        <w:tc>
          <w:tcPr>
            <w:tcW w:w="0" w:type="auto"/>
          </w:tcPr>
          <w:p w:rsidR="002F77D5" w:rsidRPr="003A17BD" w:rsidRDefault="002F77D5" w:rsidP="002F77D5">
            <w:pPr>
              <w:pBdr>
                <w:bar w:val="single" w:sz="4" w:color="auto"/>
              </w:pBdr>
              <w:ind w:left="80"/>
              <w:jc w:val="both"/>
              <w:rPr>
                <w:color w:val="000000" w:themeColor="text1"/>
                <w:lang w:eastAsia="zh-CN"/>
              </w:rPr>
            </w:pPr>
            <w:r w:rsidRPr="003A17BD">
              <w:rPr>
                <w:color w:val="000000" w:themeColor="text1"/>
                <w:lang w:eastAsia="zh-CN"/>
              </w:rPr>
              <w:t>2. Qual a sua idade?</w:t>
            </w:r>
          </w:p>
        </w:tc>
        <w:tc>
          <w:tcPr>
            <w:tcW w:w="0" w:type="auto"/>
            <w:vAlign w:val="center"/>
          </w:tcPr>
          <w:p w:rsidR="002F77D5" w:rsidRPr="003A17BD" w:rsidRDefault="009C0BAF" w:rsidP="00CF7351">
            <w:pPr>
              <w:pBdr>
                <w:bar w:val="single" w:sz="4" w:color="auto"/>
              </w:pBdr>
              <w:ind w:left="128"/>
              <w:rPr>
                <w:color w:val="000000" w:themeColor="text1"/>
                <w:lang w:eastAsia="zh-CN"/>
              </w:rPr>
            </w:pPr>
            <w:r w:rsidRPr="003A17BD">
              <w:rPr>
                <w:color w:val="000000" w:themeColor="text1"/>
                <w:lang w:eastAsia="zh-CN"/>
              </w:rPr>
              <w:t>Aberta</w:t>
            </w:r>
          </w:p>
        </w:tc>
      </w:tr>
      <w:tr w:rsidR="009C0BAF" w:rsidRPr="003A17BD" w:rsidTr="009C0BAF">
        <w:trPr>
          <w:trHeight w:val="270"/>
        </w:trPr>
        <w:tc>
          <w:tcPr>
            <w:tcW w:w="0" w:type="auto"/>
          </w:tcPr>
          <w:p w:rsidR="002F77D5" w:rsidRPr="003A17BD" w:rsidRDefault="002F77D5" w:rsidP="002F77D5">
            <w:pPr>
              <w:pBdr>
                <w:bar w:val="single" w:sz="4" w:color="auto"/>
              </w:pBdr>
              <w:ind w:left="80"/>
              <w:jc w:val="both"/>
              <w:rPr>
                <w:color w:val="000000" w:themeColor="text1"/>
                <w:lang w:eastAsia="zh-CN"/>
              </w:rPr>
            </w:pPr>
            <w:r w:rsidRPr="003A17BD">
              <w:rPr>
                <w:color w:val="000000" w:themeColor="text1"/>
                <w:lang w:eastAsia="zh-CN"/>
              </w:rPr>
              <w:t xml:space="preserve">3. Por quais motivos você costuma comprar </w:t>
            </w:r>
            <w:r w:rsidRPr="003A17BD">
              <w:rPr>
                <w:i/>
                <w:iCs/>
                <w:color w:val="000000" w:themeColor="text1"/>
                <w:lang w:eastAsia="zh-CN"/>
              </w:rPr>
              <w:t xml:space="preserve">cards </w:t>
            </w:r>
            <w:r w:rsidRPr="003A17BD">
              <w:rPr>
                <w:color w:val="000000" w:themeColor="text1"/>
                <w:lang w:eastAsia="zh-CN"/>
              </w:rPr>
              <w:t xml:space="preserve">de </w:t>
            </w:r>
            <w:r w:rsidRPr="003A17BD">
              <w:rPr>
                <w:i/>
                <w:iCs/>
                <w:color w:val="000000" w:themeColor="text1"/>
                <w:lang w:eastAsia="zh-CN"/>
              </w:rPr>
              <w:t>Magic: The Gathering</w:t>
            </w:r>
            <w:r w:rsidRPr="003A17BD">
              <w:rPr>
                <w:color w:val="000000" w:themeColor="text1"/>
                <w:lang w:eastAsia="zh-CN"/>
              </w:rPr>
              <w:t>?</w:t>
            </w:r>
          </w:p>
        </w:tc>
        <w:tc>
          <w:tcPr>
            <w:tcW w:w="0" w:type="auto"/>
            <w:vAlign w:val="center"/>
          </w:tcPr>
          <w:p w:rsidR="002F77D5" w:rsidRPr="003A17BD" w:rsidRDefault="009C0BAF" w:rsidP="00CF7351">
            <w:pPr>
              <w:pBdr>
                <w:bar w:val="single" w:sz="4" w:color="auto"/>
              </w:pBdr>
              <w:ind w:left="128"/>
              <w:rPr>
                <w:color w:val="000000" w:themeColor="text1"/>
                <w:lang w:eastAsia="zh-CN"/>
              </w:rPr>
            </w:pPr>
            <w:r w:rsidRPr="003A17BD">
              <w:rPr>
                <w:color w:val="000000" w:themeColor="text1"/>
                <w:lang w:eastAsia="zh-CN"/>
              </w:rPr>
              <w:t>Fechada</w:t>
            </w:r>
          </w:p>
        </w:tc>
      </w:tr>
      <w:tr w:rsidR="009C0BAF" w:rsidRPr="003A17BD" w:rsidTr="009C0BAF">
        <w:trPr>
          <w:trHeight w:val="240"/>
        </w:trPr>
        <w:tc>
          <w:tcPr>
            <w:tcW w:w="0" w:type="auto"/>
          </w:tcPr>
          <w:p w:rsidR="002F77D5" w:rsidRPr="003A17BD" w:rsidRDefault="002F77D5" w:rsidP="002F77D5">
            <w:pPr>
              <w:pBdr>
                <w:bar w:val="single" w:sz="4" w:color="auto"/>
              </w:pBdr>
              <w:ind w:left="80"/>
              <w:jc w:val="both"/>
              <w:rPr>
                <w:color w:val="000000" w:themeColor="text1"/>
                <w:lang w:eastAsia="zh-CN"/>
              </w:rPr>
            </w:pPr>
            <w:r w:rsidRPr="003A17BD">
              <w:rPr>
                <w:color w:val="000000" w:themeColor="text1"/>
                <w:lang w:eastAsia="zh-CN"/>
              </w:rPr>
              <w:t xml:space="preserve">4. Quanto </w:t>
            </w:r>
            <w:r w:rsidR="00DB1E8B" w:rsidRPr="003A17BD">
              <w:rPr>
                <w:color w:val="000000" w:themeColor="text1"/>
                <w:lang w:eastAsia="zh-CN"/>
              </w:rPr>
              <w:t>à</w:t>
            </w:r>
            <w:r w:rsidRPr="003A17BD">
              <w:rPr>
                <w:color w:val="000000" w:themeColor="text1"/>
                <w:lang w:eastAsia="zh-CN"/>
              </w:rPr>
              <w:t xml:space="preserve"> ilustração (</w:t>
            </w:r>
            <w:r w:rsidRPr="003A17BD">
              <w:rPr>
                <w:i/>
                <w:iCs/>
                <w:color w:val="000000" w:themeColor="text1"/>
                <w:lang w:eastAsia="zh-CN"/>
              </w:rPr>
              <w:t>artwork</w:t>
            </w:r>
            <w:r w:rsidRPr="003A17BD">
              <w:rPr>
                <w:color w:val="000000" w:themeColor="text1"/>
                <w:lang w:eastAsia="zh-CN"/>
              </w:rPr>
              <w:t>) influencia na sua decisão de compra?</w:t>
            </w:r>
          </w:p>
        </w:tc>
        <w:tc>
          <w:tcPr>
            <w:tcW w:w="0" w:type="auto"/>
            <w:vAlign w:val="center"/>
          </w:tcPr>
          <w:p w:rsidR="002F77D5" w:rsidRPr="003A17BD" w:rsidRDefault="009C0BAF" w:rsidP="00CF7351">
            <w:pPr>
              <w:pBdr>
                <w:bar w:val="single" w:sz="4" w:color="auto"/>
              </w:pBdr>
              <w:ind w:left="128"/>
              <w:rPr>
                <w:color w:val="000000" w:themeColor="text1"/>
                <w:lang w:eastAsia="zh-CN"/>
              </w:rPr>
            </w:pPr>
            <w:r w:rsidRPr="003A17BD">
              <w:rPr>
                <w:color w:val="000000" w:themeColor="text1"/>
                <w:lang w:eastAsia="zh-CN"/>
              </w:rPr>
              <w:t>Fechada</w:t>
            </w:r>
          </w:p>
        </w:tc>
      </w:tr>
      <w:tr w:rsidR="009C0BAF" w:rsidRPr="003A17BD" w:rsidTr="009C0BAF">
        <w:trPr>
          <w:trHeight w:val="255"/>
        </w:trPr>
        <w:tc>
          <w:tcPr>
            <w:tcW w:w="0" w:type="auto"/>
          </w:tcPr>
          <w:p w:rsidR="002F77D5" w:rsidRPr="003A17BD" w:rsidRDefault="002F77D5" w:rsidP="002F77D5">
            <w:pPr>
              <w:pBdr>
                <w:bar w:val="single" w:sz="4" w:color="auto"/>
              </w:pBdr>
              <w:ind w:left="80"/>
              <w:jc w:val="both"/>
              <w:rPr>
                <w:color w:val="000000" w:themeColor="text1"/>
                <w:lang w:eastAsia="zh-CN"/>
              </w:rPr>
            </w:pPr>
            <w:r w:rsidRPr="003A17BD">
              <w:rPr>
                <w:color w:val="000000" w:themeColor="text1"/>
                <w:lang w:eastAsia="zh-CN"/>
              </w:rPr>
              <w:t xml:space="preserve">5. Quanto o idioma do </w:t>
            </w:r>
            <w:r w:rsidRPr="003A17BD">
              <w:rPr>
                <w:i/>
                <w:iCs/>
                <w:color w:val="000000" w:themeColor="text1"/>
                <w:lang w:eastAsia="zh-CN"/>
              </w:rPr>
              <w:t>card</w:t>
            </w:r>
            <w:r w:rsidRPr="003A17BD">
              <w:rPr>
                <w:color w:val="000000" w:themeColor="text1"/>
                <w:lang w:eastAsia="zh-CN"/>
              </w:rPr>
              <w:t xml:space="preserve"> influencia na sua decisão de compra?</w:t>
            </w:r>
          </w:p>
        </w:tc>
        <w:tc>
          <w:tcPr>
            <w:tcW w:w="0" w:type="auto"/>
            <w:vAlign w:val="center"/>
          </w:tcPr>
          <w:p w:rsidR="002F77D5" w:rsidRPr="003A17BD" w:rsidRDefault="009C0BAF" w:rsidP="00CF7351">
            <w:pPr>
              <w:pBdr>
                <w:bar w:val="single" w:sz="4" w:color="auto"/>
              </w:pBdr>
              <w:ind w:left="128"/>
              <w:rPr>
                <w:color w:val="000000" w:themeColor="text1"/>
                <w:lang w:eastAsia="zh-CN"/>
              </w:rPr>
            </w:pPr>
            <w:r w:rsidRPr="003A17BD">
              <w:rPr>
                <w:color w:val="000000" w:themeColor="text1"/>
                <w:lang w:eastAsia="zh-CN"/>
              </w:rPr>
              <w:t>Fechada</w:t>
            </w:r>
          </w:p>
        </w:tc>
      </w:tr>
      <w:tr w:rsidR="009C0BAF" w:rsidRPr="003A17BD" w:rsidTr="009C0BAF">
        <w:trPr>
          <w:trHeight w:val="210"/>
        </w:trPr>
        <w:tc>
          <w:tcPr>
            <w:tcW w:w="0" w:type="auto"/>
          </w:tcPr>
          <w:p w:rsidR="002F77D5" w:rsidRPr="003A17BD" w:rsidRDefault="002F77D5" w:rsidP="002F77D5">
            <w:pPr>
              <w:pBdr>
                <w:bar w:val="single" w:sz="4" w:color="auto"/>
              </w:pBdr>
              <w:ind w:left="80"/>
              <w:jc w:val="both"/>
              <w:rPr>
                <w:color w:val="000000" w:themeColor="text1"/>
                <w:lang w:eastAsia="zh-CN"/>
              </w:rPr>
            </w:pPr>
            <w:r w:rsidRPr="003A17BD">
              <w:rPr>
                <w:color w:val="000000" w:themeColor="text1"/>
                <w:lang w:eastAsia="zh-CN"/>
              </w:rPr>
              <w:t xml:space="preserve">6. Qual idioma você prefere para os seus </w:t>
            </w:r>
            <w:r w:rsidRPr="003A17BD">
              <w:rPr>
                <w:i/>
                <w:iCs/>
                <w:color w:val="000000" w:themeColor="text1"/>
                <w:lang w:eastAsia="zh-CN"/>
              </w:rPr>
              <w:t>cards</w:t>
            </w:r>
            <w:r w:rsidRPr="003A17BD">
              <w:rPr>
                <w:color w:val="000000" w:themeColor="text1"/>
                <w:lang w:eastAsia="zh-CN"/>
              </w:rPr>
              <w:t>?</w:t>
            </w:r>
          </w:p>
        </w:tc>
        <w:tc>
          <w:tcPr>
            <w:tcW w:w="0" w:type="auto"/>
            <w:vAlign w:val="center"/>
          </w:tcPr>
          <w:p w:rsidR="002F77D5" w:rsidRPr="003A17BD" w:rsidRDefault="009C0BAF" w:rsidP="00CF7351">
            <w:pPr>
              <w:pBdr>
                <w:bar w:val="single" w:sz="4" w:color="auto"/>
              </w:pBdr>
              <w:ind w:left="128"/>
              <w:rPr>
                <w:color w:val="000000" w:themeColor="text1"/>
                <w:lang w:eastAsia="zh-CN"/>
              </w:rPr>
            </w:pPr>
            <w:r w:rsidRPr="003A17BD">
              <w:rPr>
                <w:color w:val="000000" w:themeColor="text1"/>
                <w:lang w:eastAsia="zh-CN"/>
              </w:rPr>
              <w:t>Fechada</w:t>
            </w:r>
          </w:p>
        </w:tc>
      </w:tr>
      <w:tr w:rsidR="009C0BAF" w:rsidRPr="003A17BD" w:rsidTr="009C0BAF">
        <w:trPr>
          <w:trHeight w:val="210"/>
        </w:trPr>
        <w:tc>
          <w:tcPr>
            <w:tcW w:w="0" w:type="auto"/>
          </w:tcPr>
          <w:p w:rsidR="002F77D5" w:rsidRPr="003A17BD" w:rsidRDefault="002F77D5" w:rsidP="002F77D5">
            <w:pPr>
              <w:pBdr>
                <w:bar w:val="single" w:sz="4" w:color="auto"/>
              </w:pBdr>
              <w:ind w:left="80"/>
              <w:jc w:val="both"/>
              <w:rPr>
                <w:color w:val="000000" w:themeColor="text1"/>
                <w:lang w:eastAsia="zh-CN"/>
              </w:rPr>
            </w:pPr>
            <w:r w:rsidRPr="003A17BD">
              <w:rPr>
                <w:color w:val="000000" w:themeColor="text1"/>
                <w:lang w:eastAsia="zh-CN"/>
              </w:rPr>
              <w:t xml:space="preserve">7. Quanto </w:t>
            </w:r>
            <w:r w:rsidR="00DB1E8B" w:rsidRPr="003A17BD">
              <w:rPr>
                <w:color w:val="000000" w:themeColor="text1"/>
                <w:lang w:eastAsia="zh-CN"/>
              </w:rPr>
              <w:t>à</w:t>
            </w:r>
            <w:r w:rsidRPr="003A17BD">
              <w:rPr>
                <w:color w:val="000000" w:themeColor="text1"/>
                <w:lang w:eastAsia="zh-CN"/>
              </w:rPr>
              <w:t xml:space="preserve"> condição física do </w:t>
            </w:r>
            <w:r w:rsidRPr="003A17BD">
              <w:rPr>
                <w:i/>
                <w:iCs/>
                <w:color w:val="000000" w:themeColor="text1"/>
                <w:lang w:eastAsia="zh-CN"/>
              </w:rPr>
              <w:t xml:space="preserve">card </w:t>
            </w:r>
            <w:r w:rsidRPr="003A17BD">
              <w:rPr>
                <w:color w:val="000000" w:themeColor="text1"/>
                <w:lang w:eastAsia="zh-CN"/>
              </w:rPr>
              <w:t>influencia na sua decisão de compra?</w:t>
            </w:r>
          </w:p>
        </w:tc>
        <w:tc>
          <w:tcPr>
            <w:tcW w:w="0" w:type="auto"/>
            <w:vAlign w:val="center"/>
          </w:tcPr>
          <w:p w:rsidR="002F77D5" w:rsidRPr="003A17BD" w:rsidRDefault="009C0BAF" w:rsidP="00CF7351">
            <w:pPr>
              <w:pBdr>
                <w:bar w:val="single" w:sz="4" w:color="auto"/>
              </w:pBdr>
              <w:ind w:left="128"/>
              <w:rPr>
                <w:color w:val="000000" w:themeColor="text1"/>
                <w:lang w:eastAsia="zh-CN"/>
              </w:rPr>
            </w:pPr>
            <w:r w:rsidRPr="003A17BD">
              <w:rPr>
                <w:color w:val="000000" w:themeColor="text1"/>
                <w:lang w:eastAsia="zh-CN"/>
              </w:rPr>
              <w:t>Fechada</w:t>
            </w:r>
          </w:p>
        </w:tc>
      </w:tr>
      <w:tr w:rsidR="009C0BAF" w:rsidRPr="003A17BD" w:rsidTr="009C0BAF">
        <w:trPr>
          <w:trHeight w:val="289"/>
        </w:trPr>
        <w:tc>
          <w:tcPr>
            <w:tcW w:w="0" w:type="auto"/>
          </w:tcPr>
          <w:p w:rsidR="002F77D5" w:rsidRPr="003A17BD" w:rsidRDefault="002F77D5" w:rsidP="002F77D5">
            <w:pPr>
              <w:pBdr>
                <w:bar w:val="single" w:sz="4" w:color="auto"/>
              </w:pBdr>
              <w:ind w:left="80"/>
              <w:jc w:val="both"/>
              <w:rPr>
                <w:color w:val="000000" w:themeColor="text1"/>
                <w:lang w:eastAsia="zh-CN"/>
              </w:rPr>
            </w:pPr>
            <w:r w:rsidRPr="003A17BD">
              <w:rPr>
                <w:color w:val="000000" w:themeColor="text1"/>
                <w:lang w:eastAsia="zh-CN"/>
              </w:rPr>
              <w:t xml:space="preserve">8. Com qual frequência você costuma acompanhar as variações de preços dos seus </w:t>
            </w:r>
            <w:r w:rsidRPr="003A17BD">
              <w:rPr>
                <w:i/>
                <w:iCs/>
                <w:color w:val="000000" w:themeColor="text1"/>
                <w:lang w:eastAsia="zh-CN"/>
              </w:rPr>
              <w:t>cards</w:t>
            </w:r>
            <w:r w:rsidRPr="003A17BD">
              <w:rPr>
                <w:color w:val="000000" w:themeColor="text1"/>
                <w:lang w:eastAsia="zh-CN"/>
              </w:rPr>
              <w:t>?</w:t>
            </w:r>
          </w:p>
        </w:tc>
        <w:tc>
          <w:tcPr>
            <w:tcW w:w="0" w:type="auto"/>
            <w:vAlign w:val="center"/>
          </w:tcPr>
          <w:p w:rsidR="002F77D5" w:rsidRPr="003A17BD" w:rsidRDefault="009C0BAF" w:rsidP="00CF7351">
            <w:pPr>
              <w:pBdr>
                <w:bar w:val="single" w:sz="4" w:color="auto"/>
              </w:pBdr>
              <w:ind w:left="128"/>
              <w:rPr>
                <w:color w:val="000000" w:themeColor="text1"/>
                <w:lang w:eastAsia="zh-CN"/>
              </w:rPr>
            </w:pPr>
            <w:r w:rsidRPr="003A17BD">
              <w:rPr>
                <w:color w:val="000000" w:themeColor="text1"/>
                <w:lang w:eastAsia="zh-CN"/>
              </w:rPr>
              <w:t>Fechada</w:t>
            </w:r>
          </w:p>
        </w:tc>
      </w:tr>
      <w:tr w:rsidR="009C0BAF" w:rsidRPr="003A17BD" w:rsidTr="009C0BAF">
        <w:trPr>
          <w:trHeight w:val="210"/>
        </w:trPr>
        <w:tc>
          <w:tcPr>
            <w:tcW w:w="0" w:type="auto"/>
          </w:tcPr>
          <w:p w:rsidR="002F77D5" w:rsidRPr="003A17BD" w:rsidRDefault="002F77D5" w:rsidP="002F77D5">
            <w:pPr>
              <w:pBdr>
                <w:bar w:val="single" w:sz="4" w:color="auto"/>
              </w:pBdr>
              <w:ind w:left="80"/>
              <w:jc w:val="both"/>
              <w:rPr>
                <w:color w:val="000000" w:themeColor="text1"/>
                <w:lang w:eastAsia="zh-CN"/>
              </w:rPr>
            </w:pPr>
            <w:r w:rsidRPr="003A17BD">
              <w:rPr>
                <w:color w:val="000000" w:themeColor="text1"/>
                <w:lang w:eastAsia="zh-CN"/>
              </w:rPr>
              <w:t xml:space="preserve">9. Em média, quanto você gasta/investe com </w:t>
            </w:r>
            <w:r w:rsidRPr="003A17BD">
              <w:rPr>
                <w:i/>
                <w:iCs/>
                <w:color w:val="000000" w:themeColor="text1"/>
                <w:lang w:eastAsia="zh-CN"/>
              </w:rPr>
              <w:t>Magic: The Gathering</w:t>
            </w:r>
            <w:r w:rsidRPr="003A17BD">
              <w:rPr>
                <w:color w:val="000000" w:themeColor="text1"/>
                <w:lang w:eastAsia="zh-CN"/>
              </w:rPr>
              <w:t>?</w:t>
            </w:r>
          </w:p>
        </w:tc>
        <w:tc>
          <w:tcPr>
            <w:tcW w:w="0" w:type="auto"/>
            <w:vAlign w:val="center"/>
          </w:tcPr>
          <w:p w:rsidR="002F77D5" w:rsidRPr="003A17BD" w:rsidRDefault="009C0BAF" w:rsidP="00CF7351">
            <w:pPr>
              <w:pBdr>
                <w:bar w:val="single" w:sz="4" w:color="auto"/>
              </w:pBdr>
              <w:ind w:left="128"/>
              <w:rPr>
                <w:color w:val="000000" w:themeColor="text1"/>
                <w:lang w:eastAsia="zh-CN"/>
              </w:rPr>
            </w:pPr>
            <w:r w:rsidRPr="003A17BD">
              <w:rPr>
                <w:color w:val="000000" w:themeColor="text1"/>
                <w:lang w:eastAsia="zh-CN"/>
              </w:rPr>
              <w:t>Aberta</w:t>
            </w:r>
          </w:p>
        </w:tc>
      </w:tr>
      <w:tr w:rsidR="009C0BAF" w:rsidRPr="003A17BD" w:rsidTr="009C0BAF">
        <w:trPr>
          <w:trHeight w:val="269"/>
        </w:trPr>
        <w:tc>
          <w:tcPr>
            <w:tcW w:w="0" w:type="auto"/>
          </w:tcPr>
          <w:p w:rsidR="009C0BAF" w:rsidRPr="003A17BD" w:rsidRDefault="002F77D5" w:rsidP="009C0BAF">
            <w:pPr>
              <w:pBdr>
                <w:bar w:val="single" w:sz="4" w:color="auto"/>
              </w:pBdr>
              <w:ind w:left="80"/>
              <w:jc w:val="both"/>
              <w:rPr>
                <w:color w:val="000000" w:themeColor="text1"/>
                <w:lang w:eastAsia="zh-CN"/>
              </w:rPr>
            </w:pPr>
            <w:r w:rsidRPr="003A17BD">
              <w:rPr>
                <w:color w:val="000000" w:themeColor="text1"/>
                <w:lang w:eastAsia="zh-CN"/>
              </w:rPr>
              <w:t xml:space="preserve">10. Considerando seus investimentos em </w:t>
            </w:r>
            <w:r w:rsidRPr="003A17BD">
              <w:rPr>
                <w:i/>
                <w:iCs/>
                <w:color w:val="000000" w:themeColor="text1"/>
                <w:lang w:eastAsia="zh-CN"/>
              </w:rPr>
              <w:t xml:space="preserve">Magic </w:t>
            </w:r>
            <w:r w:rsidRPr="003A17BD">
              <w:rPr>
                <w:color w:val="000000" w:themeColor="text1"/>
                <w:lang w:eastAsia="zh-CN"/>
              </w:rPr>
              <w:t>até o momento, ao vender sua coleção (</w:t>
            </w:r>
            <w:r w:rsidRPr="003A17BD">
              <w:rPr>
                <w:i/>
                <w:iCs/>
                <w:color w:val="000000" w:themeColor="text1"/>
                <w:lang w:eastAsia="zh-CN"/>
              </w:rPr>
              <w:t>cards</w:t>
            </w:r>
            <w:r w:rsidRPr="003A17BD">
              <w:rPr>
                <w:color w:val="000000" w:themeColor="text1"/>
                <w:lang w:eastAsia="zh-CN"/>
              </w:rPr>
              <w:t>/acessórios/produtos lacrados), você obteria lucro?</w:t>
            </w:r>
          </w:p>
        </w:tc>
        <w:tc>
          <w:tcPr>
            <w:tcW w:w="0" w:type="auto"/>
            <w:vAlign w:val="center"/>
          </w:tcPr>
          <w:p w:rsidR="002F77D5" w:rsidRPr="003A17BD" w:rsidRDefault="009C0BAF" w:rsidP="00CF7351">
            <w:pPr>
              <w:pBdr>
                <w:bar w:val="single" w:sz="4" w:color="auto"/>
              </w:pBdr>
              <w:ind w:left="128"/>
              <w:rPr>
                <w:color w:val="000000" w:themeColor="text1"/>
                <w:lang w:eastAsia="zh-CN"/>
              </w:rPr>
            </w:pPr>
            <w:r w:rsidRPr="003A17BD">
              <w:rPr>
                <w:color w:val="000000" w:themeColor="text1"/>
                <w:lang w:eastAsia="zh-CN"/>
              </w:rPr>
              <w:t>Fechada</w:t>
            </w:r>
          </w:p>
        </w:tc>
      </w:tr>
    </w:tbl>
    <w:p w:rsidR="00B065D4" w:rsidRDefault="00B065D4" w:rsidP="003645C9">
      <w:pPr>
        <w:jc w:val="both"/>
        <w:rPr>
          <w:color w:val="000000"/>
          <w:sz w:val="24"/>
          <w:szCs w:val="24"/>
          <w:lang w:eastAsia="zh-CN"/>
        </w:rPr>
      </w:pPr>
    </w:p>
    <w:p w:rsidR="004E440A" w:rsidRPr="003645C9" w:rsidRDefault="004E440A" w:rsidP="003645C9">
      <w:pPr>
        <w:jc w:val="both"/>
        <w:rPr>
          <w:color w:val="000000"/>
          <w:sz w:val="24"/>
          <w:szCs w:val="24"/>
          <w:lang w:eastAsia="zh-CN"/>
        </w:rPr>
      </w:pPr>
      <w:r w:rsidRPr="003645C9">
        <w:rPr>
          <w:color w:val="000000"/>
          <w:sz w:val="24"/>
          <w:szCs w:val="24"/>
          <w:lang w:eastAsia="zh-CN"/>
        </w:rPr>
        <w:tab/>
        <w:t xml:space="preserve">O objetivo das questões é gerar números que sirvam de embasamento para algumas teorias, e que indiquem de maneira transparente e eficiente as correlações realizadas. As questões 4, 5 e 7 buscam funcionar como embasamento para a relação entre a exigência dos jogadores para com seus </w:t>
      </w:r>
      <w:r w:rsidRPr="003645C9">
        <w:rPr>
          <w:i/>
          <w:iCs/>
          <w:color w:val="000000"/>
          <w:sz w:val="24"/>
          <w:szCs w:val="24"/>
          <w:lang w:eastAsia="zh-CN"/>
        </w:rPr>
        <w:t xml:space="preserve">cards </w:t>
      </w:r>
      <w:r w:rsidRPr="003645C9">
        <w:rPr>
          <w:color w:val="000000"/>
          <w:sz w:val="24"/>
          <w:szCs w:val="24"/>
          <w:lang w:eastAsia="zh-CN"/>
        </w:rPr>
        <w:t>e o fato de obterem lucro ou não ao venderem suas coleções futuramente.</w:t>
      </w:r>
    </w:p>
    <w:p w:rsidR="00242C9A" w:rsidRDefault="004E440A" w:rsidP="004E440A">
      <w:pPr>
        <w:jc w:val="both"/>
        <w:rPr>
          <w:color w:val="000000"/>
          <w:sz w:val="24"/>
          <w:szCs w:val="24"/>
          <w:lang w:eastAsia="zh-CN"/>
        </w:rPr>
      </w:pPr>
      <w:r w:rsidRPr="003645C9">
        <w:rPr>
          <w:color w:val="000000"/>
          <w:sz w:val="24"/>
          <w:szCs w:val="24"/>
          <w:lang w:eastAsia="zh-CN"/>
        </w:rPr>
        <w:tab/>
        <w:t xml:space="preserve">Além disso, tais questões podem ser relacionadas com a média gasta mensalmente pelos jogadores, buscando entender se há de fato uma linha lógica entre o </w:t>
      </w:r>
      <w:r w:rsidRPr="003645C9">
        <w:rPr>
          <w:i/>
          <w:iCs/>
          <w:color w:val="000000"/>
          <w:sz w:val="24"/>
          <w:szCs w:val="24"/>
          <w:lang w:eastAsia="zh-CN"/>
        </w:rPr>
        <w:t xml:space="preserve">player </w:t>
      </w:r>
      <w:r w:rsidRPr="003645C9">
        <w:rPr>
          <w:color w:val="000000"/>
          <w:sz w:val="24"/>
          <w:szCs w:val="24"/>
          <w:lang w:eastAsia="zh-CN"/>
        </w:rPr>
        <w:t>ser menos influenciado pela ilustração, idioma, e condição física, e isso contribuir para que o mesmo gaste mais mensalmente.</w:t>
      </w:r>
    </w:p>
    <w:p w:rsidR="009933C9" w:rsidRDefault="009933C9" w:rsidP="004E440A">
      <w:pPr>
        <w:jc w:val="both"/>
        <w:rPr>
          <w:color w:val="000000"/>
          <w:sz w:val="24"/>
          <w:szCs w:val="24"/>
          <w:lang w:eastAsia="zh-CN"/>
        </w:rPr>
      </w:pPr>
    </w:p>
    <w:p w:rsidR="009933C9" w:rsidRPr="003645C9" w:rsidRDefault="009933C9" w:rsidP="004E440A">
      <w:pPr>
        <w:jc w:val="both"/>
        <w:rPr>
          <w:b/>
          <w:bCs/>
          <w:color w:val="000000"/>
          <w:sz w:val="24"/>
          <w:szCs w:val="24"/>
          <w:lang w:eastAsia="zh-CN"/>
        </w:rPr>
      </w:pPr>
    </w:p>
    <w:p w:rsidR="004E440A" w:rsidRPr="003645C9" w:rsidRDefault="004E440A" w:rsidP="004E440A">
      <w:pPr>
        <w:jc w:val="both"/>
        <w:rPr>
          <w:b/>
          <w:bCs/>
          <w:caps/>
          <w:color w:val="000000"/>
          <w:sz w:val="24"/>
          <w:szCs w:val="24"/>
          <w:lang w:eastAsia="zh-CN"/>
        </w:rPr>
      </w:pPr>
      <w:r w:rsidRPr="003645C9">
        <w:rPr>
          <w:b/>
          <w:bCs/>
          <w:caps/>
          <w:color w:val="000000"/>
          <w:sz w:val="24"/>
          <w:szCs w:val="24"/>
          <w:lang w:eastAsia="zh-CN"/>
        </w:rPr>
        <w:lastRenderedPageBreak/>
        <w:t>4. Desenvolvimento</w:t>
      </w:r>
    </w:p>
    <w:p w:rsidR="003460E4" w:rsidRPr="003645C9" w:rsidRDefault="003460E4" w:rsidP="004E440A">
      <w:pPr>
        <w:jc w:val="both"/>
        <w:rPr>
          <w:color w:val="000000"/>
          <w:sz w:val="24"/>
          <w:szCs w:val="24"/>
          <w:lang w:eastAsia="zh-CN"/>
        </w:rPr>
      </w:pPr>
    </w:p>
    <w:p w:rsidR="004E440A" w:rsidRPr="003645C9" w:rsidRDefault="004E440A" w:rsidP="004E440A">
      <w:pPr>
        <w:jc w:val="both"/>
        <w:rPr>
          <w:b/>
          <w:bCs/>
          <w:color w:val="000000"/>
          <w:sz w:val="24"/>
          <w:szCs w:val="24"/>
          <w:lang w:eastAsia="zh-CN"/>
        </w:rPr>
      </w:pPr>
      <w:r w:rsidRPr="003645C9">
        <w:rPr>
          <w:color w:val="000000"/>
          <w:sz w:val="24"/>
          <w:szCs w:val="24"/>
          <w:lang w:eastAsia="zh-CN"/>
        </w:rPr>
        <w:tab/>
        <w:t>A pesquisa recebeu 2361 respostas, todas computadas e registradas em uma série de gráficos e planilhas geradas automaticamente pelo serviço “Formulários Google”. A partir do fechamento do questionário, novas respostas pararam de ser aceitas, para que se pudesse iniciar o processo de análise das respostas. Das 2361 respostas, 12 foram excluídas das análises por terem respostas em branco ou conteúdos que fugissem completamente do tema abordado no questionário.</w:t>
      </w:r>
      <w:r w:rsidRPr="003645C9">
        <w:rPr>
          <w:color w:val="000000"/>
          <w:sz w:val="24"/>
          <w:szCs w:val="24"/>
          <w:lang w:eastAsia="zh-CN"/>
        </w:rPr>
        <w:tab/>
      </w:r>
    </w:p>
    <w:p w:rsidR="004E440A" w:rsidRPr="003645C9" w:rsidRDefault="004E440A" w:rsidP="004E440A">
      <w:pPr>
        <w:jc w:val="both"/>
        <w:rPr>
          <w:color w:val="000000"/>
          <w:sz w:val="24"/>
          <w:szCs w:val="24"/>
          <w:lang w:eastAsia="zh-CN"/>
        </w:rPr>
      </w:pPr>
      <w:r w:rsidRPr="003645C9">
        <w:rPr>
          <w:b/>
          <w:bCs/>
          <w:color w:val="000000"/>
          <w:sz w:val="24"/>
          <w:szCs w:val="24"/>
          <w:lang w:eastAsia="zh-CN"/>
        </w:rPr>
        <w:tab/>
      </w:r>
      <w:r w:rsidRPr="003645C9">
        <w:rPr>
          <w:color w:val="000000"/>
          <w:sz w:val="24"/>
          <w:szCs w:val="24"/>
          <w:lang w:eastAsia="zh-CN"/>
        </w:rPr>
        <w:t xml:space="preserve">Com isso em mente, analisou-se os resultados, buscando correlações válidas entre as variáveis (perguntas). O primeiro ponto analisado foi a periodicidade de análise de preços, ou seja, com que frequência o jogador costuma acompanhar as alterações de preço. Como já esperado, jogadores que acompanham a variação de preço de seus </w:t>
      </w:r>
      <w:r w:rsidRPr="003645C9">
        <w:rPr>
          <w:i/>
          <w:iCs/>
          <w:color w:val="000000"/>
          <w:sz w:val="24"/>
          <w:szCs w:val="24"/>
          <w:lang w:eastAsia="zh-CN"/>
        </w:rPr>
        <w:t>cards</w:t>
      </w:r>
      <w:r w:rsidRPr="003645C9">
        <w:rPr>
          <w:color w:val="000000"/>
          <w:sz w:val="24"/>
          <w:szCs w:val="24"/>
          <w:lang w:eastAsia="zh-CN"/>
        </w:rPr>
        <w:t xml:space="preserve"> com mais frequência tendem a ter mais lucro que jogadores que acompanham o preço de seus </w:t>
      </w:r>
      <w:r w:rsidRPr="003645C9">
        <w:rPr>
          <w:i/>
          <w:iCs/>
          <w:color w:val="000000"/>
          <w:sz w:val="24"/>
          <w:szCs w:val="24"/>
          <w:lang w:eastAsia="zh-CN"/>
        </w:rPr>
        <w:t>cards</w:t>
      </w:r>
      <w:r w:rsidRPr="003645C9">
        <w:rPr>
          <w:color w:val="000000"/>
          <w:sz w:val="24"/>
          <w:szCs w:val="24"/>
          <w:lang w:eastAsia="zh-CN"/>
        </w:rPr>
        <w:t xml:space="preserve"> mensalmente, ou apenas quando percebem alguma movimentação na comunidade do </w:t>
      </w:r>
      <w:r w:rsidRPr="003645C9">
        <w:rPr>
          <w:i/>
          <w:iCs/>
          <w:color w:val="000000"/>
          <w:sz w:val="24"/>
          <w:szCs w:val="24"/>
          <w:lang w:eastAsia="zh-CN"/>
        </w:rPr>
        <w:t>game</w:t>
      </w:r>
      <w:r w:rsidRPr="003645C9">
        <w:rPr>
          <w:color w:val="000000"/>
          <w:sz w:val="24"/>
          <w:szCs w:val="24"/>
          <w:lang w:eastAsia="zh-CN"/>
        </w:rPr>
        <w:t>.</w:t>
      </w:r>
    </w:p>
    <w:p w:rsidR="005261A5" w:rsidRPr="003645C9" w:rsidRDefault="005261A5" w:rsidP="004E440A">
      <w:pPr>
        <w:jc w:val="both"/>
        <w:rPr>
          <w:color w:val="000000"/>
          <w:sz w:val="24"/>
          <w:szCs w:val="24"/>
          <w:lang w:eastAsia="zh-CN"/>
        </w:rPr>
      </w:pPr>
    </w:p>
    <w:p w:rsidR="003460E4" w:rsidRPr="003645C9" w:rsidRDefault="005261A5" w:rsidP="00FA7609">
      <w:pPr>
        <w:rPr>
          <w:color w:val="000000"/>
          <w:sz w:val="24"/>
          <w:szCs w:val="24"/>
          <w:lang w:eastAsia="zh-CN"/>
        </w:rPr>
      </w:pPr>
      <w:r w:rsidRPr="003645C9">
        <w:rPr>
          <w:color w:val="000000"/>
          <w:sz w:val="24"/>
          <w:szCs w:val="24"/>
          <w:lang w:eastAsia="zh-CN"/>
        </w:rPr>
        <w:t xml:space="preserve">Tabela </w:t>
      </w:r>
      <w:r w:rsidR="00F565CC" w:rsidRPr="003645C9">
        <w:rPr>
          <w:color w:val="000000"/>
          <w:sz w:val="24"/>
          <w:szCs w:val="24"/>
          <w:lang w:eastAsia="zh-CN"/>
        </w:rPr>
        <w:t>2</w:t>
      </w:r>
      <w:r w:rsidRPr="003645C9">
        <w:rPr>
          <w:color w:val="000000"/>
          <w:sz w:val="24"/>
          <w:szCs w:val="24"/>
          <w:lang w:eastAsia="zh-CN"/>
        </w:rPr>
        <w:t>. Relação entre periodicidade de análise de preço e lucro</w:t>
      </w:r>
      <w:r w:rsidR="00F565CC" w:rsidRPr="003645C9">
        <w:rPr>
          <w:color w:val="000000"/>
          <w:sz w:val="24"/>
          <w:szCs w:val="24"/>
          <w:lang w:eastAsia="zh-CN"/>
        </w:rPr>
        <w:t xml:space="preserve"> ao venderem suas coleções</w:t>
      </w:r>
    </w:p>
    <w:tbl>
      <w:tblPr>
        <w:tblW w:w="0" w:type="auto"/>
        <w:tblInd w:w="55" w:type="dxa"/>
        <w:tblLayout w:type="fixed"/>
        <w:tblCellMar>
          <w:top w:w="55" w:type="dxa"/>
          <w:left w:w="55" w:type="dxa"/>
          <w:bottom w:w="55" w:type="dxa"/>
          <w:right w:w="55" w:type="dxa"/>
        </w:tblCellMar>
        <w:tblLook w:val="0000"/>
      </w:tblPr>
      <w:tblGrid>
        <w:gridCol w:w="1814"/>
        <w:gridCol w:w="1814"/>
        <w:gridCol w:w="1814"/>
        <w:gridCol w:w="1814"/>
        <w:gridCol w:w="1823"/>
      </w:tblGrid>
      <w:tr w:rsidR="004E440A" w:rsidRPr="003645C9" w:rsidTr="0076043F">
        <w:tc>
          <w:tcPr>
            <w:tcW w:w="1814" w:type="dxa"/>
            <w:shd w:val="clear" w:color="auto" w:fill="auto"/>
          </w:tcPr>
          <w:p w:rsidR="004E440A" w:rsidRPr="003645C9" w:rsidRDefault="004E440A" w:rsidP="0076043F">
            <w:pPr>
              <w:suppressLineNumbers/>
              <w:snapToGrid w:val="0"/>
              <w:jc w:val="center"/>
              <w:rPr>
                <w:lang w:eastAsia="zh-CN"/>
              </w:rPr>
            </w:pPr>
          </w:p>
        </w:tc>
        <w:tc>
          <w:tcPr>
            <w:tcW w:w="7265" w:type="dxa"/>
            <w:gridSpan w:val="4"/>
            <w:tcBorders>
              <w:top w:val="single" w:sz="1" w:space="0" w:color="000000"/>
              <w:left w:val="single" w:sz="1" w:space="0" w:color="000000"/>
              <w:bottom w:val="single" w:sz="1" w:space="0" w:color="000000"/>
              <w:right w:val="single" w:sz="1" w:space="0" w:color="000000"/>
            </w:tcBorders>
            <w:shd w:val="clear" w:color="auto" w:fill="auto"/>
          </w:tcPr>
          <w:p w:rsidR="004E440A" w:rsidRPr="003645C9" w:rsidRDefault="004E440A" w:rsidP="0076043F">
            <w:pPr>
              <w:jc w:val="center"/>
              <w:rPr>
                <w:lang w:eastAsia="zh-CN"/>
              </w:rPr>
            </w:pPr>
            <w:r w:rsidRPr="003645C9">
              <w:rPr>
                <w:b/>
                <w:bCs/>
                <w:color w:val="000000"/>
                <w:lang w:eastAsia="zh-CN"/>
              </w:rPr>
              <w:t>Periodicidade</w:t>
            </w:r>
          </w:p>
        </w:tc>
      </w:tr>
      <w:tr w:rsidR="004E440A" w:rsidRPr="003645C9" w:rsidTr="0076043F">
        <w:tc>
          <w:tcPr>
            <w:tcW w:w="1814" w:type="dxa"/>
            <w:tcBorders>
              <w:top w:val="single" w:sz="1" w:space="0" w:color="000000"/>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b/>
                <w:bCs/>
                <w:color w:val="000000"/>
                <w:lang w:eastAsia="zh-CN"/>
              </w:rPr>
              <w:t>Lucro</w:t>
            </w:r>
          </w:p>
        </w:tc>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Diariamente</w:t>
            </w:r>
          </w:p>
        </w:tc>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Semanalmente</w:t>
            </w:r>
          </w:p>
        </w:tc>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Mensalmente</w:t>
            </w:r>
          </w:p>
        </w:tc>
        <w:tc>
          <w:tcPr>
            <w:tcW w:w="1823" w:type="dxa"/>
            <w:tcBorders>
              <w:left w:val="single" w:sz="1" w:space="0" w:color="000000"/>
              <w:bottom w:val="single" w:sz="1" w:space="0" w:color="000000"/>
              <w:right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Não acompanha</w:t>
            </w:r>
          </w:p>
        </w:tc>
      </w:tr>
      <w:tr w:rsidR="004E440A" w:rsidRPr="003645C9" w:rsidTr="0076043F">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Sim</w:t>
            </w:r>
          </w:p>
        </w:tc>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17,14%</w:t>
            </w:r>
          </w:p>
        </w:tc>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23,66%</w:t>
            </w:r>
          </w:p>
        </w:tc>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9,64%</w:t>
            </w:r>
          </w:p>
        </w:tc>
        <w:tc>
          <w:tcPr>
            <w:tcW w:w="1823" w:type="dxa"/>
            <w:tcBorders>
              <w:left w:val="single" w:sz="1" w:space="0" w:color="000000"/>
              <w:bottom w:val="single" w:sz="1" w:space="0" w:color="000000"/>
              <w:right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49,54%</w:t>
            </w:r>
          </w:p>
        </w:tc>
      </w:tr>
      <w:tr w:rsidR="004E440A" w:rsidRPr="003645C9" w:rsidTr="0076043F">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Não</w:t>
            </w:r>
          </w:p>
        </w:tc>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8,80%</w:t>
            </w:r>
          </w:p>
        </w:tc>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20,68%</w:t>
            </w:r>
          </w:p>
        </w:tc>
        <w:tc>
          <w:tcPr>
            <w:tcW w:w="1814"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9,41%</w:t>
            </w:r>
          </w:p>
        </w:tc>
        <w:tc>
          <w:tcPr>
            <w:tcW w:w="1823" w:type="dxa"/>
            <w:tcBorders>
              <w:left w:val="single" w:sz="1" w:space="0" w:color="000000"/>
              <w:bottom w:val="single" w:sz="1" w:space="0" w:color="000000"/>
              <w:right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61,35%</w:t>
            </w:r>
          </w:p>
        </w:tc>
      </w:tr>
    </w:tbl>
    <w:p w:rsidR="004E440A" w:rsidRPr="003645C9" w:rsidRDefault="004E440A" w:rsidP="004E440A">
      <w:pPr>
        <w:jc w:val="right"/>
        <w:rPr>
          <w:color w:val="000000"/>
          <w:sz w:val="24"/>
          <w:szCs w:val="24"/>
          <w:lang w:eastAsia="zh-CN"/>
        </w:rPr>
      </w:pPr>
      <w:r w:rsidRPr="003645C9">
        <w:rPr>
          <w:color w:val="000000"/>
          <w:sz w:val="24"/>
          <w:szCs w:val="24"/>
          <w:lang w:eastAsia="zh-CN"/>
        </w:rPr>
        <w:t>(Fonte: Elaborado pelo autor)</w:t>
      </w:r>
    </w:p>
    <w:p w:rsidR="003460E4" w:rsidRPr="003645C9" w:rsidRDefault="003460E4" w:rsidP="004E440A">
      <w:pPr>
        <w:jc w:val="right"/>
        <w:rPr>
          <w:color w:val="000000"/>
          <w:sz w:val="24"/>
          <w:szCs w:val="24"/>
          <w:lang w:eastAsia="zh-CN"/>
        </w:rPr>
      </w:pP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Outro fator importante para entender o que leva o jogador a obter lucro ou não, são seus objetivos com o jogo. Ou seja, se o mesmo foca no jogo casual, competitivo, se é um colecionador, ou se trata o game única e exclusivamente como um investimento. </w:t>
      </w:r>
    </w:p>
    <w:p w:rsidR="004E440A" w:rsidRDefault="004E440A" w:rsidP="004E440A">
      <w:pPr>
        <w:jc w:val="both"/>
        <w:rPr>
          <w:color w:val="000000"/>
          <w:sz w:val="24"/>
          <w:szCs w:val="24"/>
          <w:lang w:eastAsia="zh-CN"/>
        </w:rPr>
      </w:pPr>
      <w:r w:rsidRPr="003645C9">
        <w:rPr>
          <w:color w:val="000000"/>
          <w:sz w:val="24"/>
          <w:szCs w:val="24"/>
          <w:lang w:eastAsia="zh-CN"/>
        </w:rPr>
        <w:tab/>
        <w:t xml:space="preserve">Com base no questionário realizado, 65,68% dos jogadores jogam apenas casualmente, sem o intuito de participar de grandes campeonatos, montar uma coleção, ou investir financeiramente no game. 25,95% deles dizem jogar competitivamente, 3,74% se consideram colecionadores, e apenas 1,44% tratam o </w:t>
      </w:r>
      <w:r w:rsidRPr="003645C9">
        <w:rPr>
          <w:i/>
          <w:iCs/>
          <w:color w:val="000000"/>
          <w:sz w:val="24"/>
          <w:szCs w:val="24"/>
          <w:lang w:eastAsia="zh-CN"/>
        </w:rPr>
        <w:t>Magic: The Gathering</w:t>
      </w:r>
      <w:r w:rsidRPr="003645C9">
        <w:rPr>
          <w:color w:val="000000"/>
          <w:sz w:val="24"/>
          <w:szCs w:val="24"/>
          <w:lang w:eastAsia="zh-CN"/>
        </w:rPr>
        <w:t xml:space="preserve"> como investimento. Os 3,19% restantes afirmam não se enquadrarem em nenhuma das opções, possivelmente por comparem produtos de </w:t>
      </w:r>
      <w:r w:rsidRPr="003645C9">
        <w:rPr>
          <w:i/>
          <w:iCs/>
          <w:color w:val="000000"/>
          <w:sz w:val="24"/>
          <w:szCs w:val="24"/>
          <w:lang w:eastAsia="zh-CN"/>
        </w:rPr>
        <w:t>Magic</w:t>
      </w:r>
      <w:r w:rsidRPr="003645C9">
        <w:rPr>
          <w:color w:val="000000"/>
          <w:sz w:val="24"/>
          <w:szCs w:val="24"/>
          <w:lang w:eastAsia="zh-CN"/>
        </w:rPr>
        <w:t xml:space="preserve"> para terceiros, e por consequência, não fazerem parte da comunidade diretamente.</w:t>
      </w:r>
    </w:p>
    <w:p w:rsidR="00621DE0" w:rsidRPr="003645C9" w:rsidRDefault="00621DE0" w:rsidP="004E440A">
      <w:pPr>
        <w:jc w:val="both"/>
        <w:rPr>
          <w:color w:val="000000"/>
          <w:sz w:val="24"/>
          <w:szCs w:val="24"/>
          <w:lang w:eastAsia="zh-CN"/>
        </w:rPr>
      </w:pPr>
    </w:p>
    <w:p w:rsidR="003460E4" w:rsidRPr="003645C9" w:rsidRDefault="005261A5" w:rsidP="00FA7609">
      <w:pPr>
        <w:rPr>
          <w:sz w:val="24"/>
          <w:szCs w:val="24"/>
          <w:lang w:eastAsia="zh-CN"/>
        </w:rPr>
      </w:pPr>
      <w:r w:rsidRPr="003645C9">
        <w:rPr>
          <w:sz w:val="24"/>
          <w:szCs w:val="24"/>
          <w:lang w:eastAsia="zh-CN"/>
        </w:rPr>
        <w:t xml:space="preserve">Tabela </w:t>
      </w:r>
      <w:r w:rsidR="00F565CC" w:rsidRPr="003645C9">
        <w:rPr>
          <w:sz w:val="24"/>
          <w:szCs w:val="24"/>
          <w:lang w:eastAsia="zh-CN"/>
        </w:rPr>
        <w:t>3</w:t>
      </w:r>
      <w:r w:rsidRPr="003645C9">
        <w:rPr>
          <w:sz w:val="24"/>
          <w:szCs w:val="24"/>
          <w:lang w:eastAsia="zh-CN"/>
        </w:rPr>
        <w:t>. Relação entre o perfil dos jogadores e lucro</w:t>
      </w:r>
      <w:r w:rsidR="00F565CC" w:rsidRPr="003645C9">
        <w:rPr>
          <w:sz w:val="24"/>
          <w:szCs w:val="24"/>
          <w:lang w:eastAsia="zh-CN"/>
        </w:rPr>
        <w:t xml:space="preserve"> ao venderem suas coleções</w:t>
      </w:r>
    </w:p>
    <w:tbl>
      <w:tblPr>
        <w:tblW w:w="0" w:type="auto"/>
        <w:tblInd w:w="55" w:type="dxa"/>
        <w:tblLayout w:type="fixed"/>
        <w:tblCellMar>
          <w:top w:w="55" w:type="dxa"/>
          <w:left w:w="55" w:type="dxa"/>
          <w:bottom w:w="55" w:type="dxa"/>
          <w:right w:w="55" w:type="dxa"/>
        </w:tblCellMar>
        <w:tblLook w:val="0000"/>
      </w:tblPr>
      <w:tblGrid>
        <w:gridCol w:w="1813"/>
        <w:gridCol w:w="1600"/>
        <w:gridCol w:w="1335"/>
        <w:gridCol w:w="1925"/>
        <w:gridCol w:w="2398"/>
      </w:tblGrid>
      <w:tr w:rsidR="004E440A" w:rsidRPr="003645C9" w:rsidTr="005261A5">
        <w:tc>
          <w:tcPr>
            <w:tcW w:w="1813" w:type="dxa"/>
            <w:tcBorders>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p>
        </w:tc>
        <w:tc>
          <w:tcPr>
            <w:tcW w:w="7258" w:type="dxa"/>
            <w:gridSpan w:val="4"/>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b/>
                <w:lang w:eastAsia="zh-CN"/>
              </w:rPr>
            </w:pPr>
            <w:r w:rsidRPr="003645C9">
              <w:rPr>
                <w:b/>
                <w:color w:val="000000"/>
                <w:lang w:eastAsia="zh-CN"/>
              </w:rPr>
              <w:t>Perfil dos Jogadores</w:t>
            </w:r>
          </w:p>
        </w:tc>
      </w:tr>
      <w:tr w:rsidR="004E440A" w:rsidRPr="003645C9" w:rsidTr="005261A5">
        <w:tc>
          <w:tcPr>
            <w:tcW w:w="1813"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b/>
                <w:lang w:eastAsia="zh-CN"/>
              </w:rPr>
            </w:pPr>
            <w:r w:rsidRPr="003645C9">
              <w:rPr>
                <w:b/>
                <w:color w:val="000000"/>
                <w:lang w:eastAsia="zh-CN"/>
              </w:rPr>
              <w:t>Lucro</w:t>
            </w:r>
          </w:p>
        </w:tc>
        <w:tc>
          <w:tcPr>
            <w:tcW w:w="1600"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Colecionadores</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Investidores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Jogadores Casuais</w:t>
            </w:r>
          </w:p>
        </w:tc>
        <w:tc>
          <w:tcPr>
            <w:tcW w:w="2398"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Jogadores Competitivos</w:t>
            </w:r>
          </w:p>
        </w:tc>
      </w:tr>
      <w:tr w:rsidR="004E440A" w:rsidRPr="003645C9" w:rsidTr="005261A5">
        <w:tc>
          <w:tcPr>
            <w:tcW w:w="1813"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Sim</w:t>
            </w:r>
          </w:p>
        </w:tc>
        <w:tc>
          <w:tcPr>
            <w:tcW w:w="1600"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61,36%</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91,17%</w:t>
            </w:r>
          </w:p>
        </w:tc>
        <w:tc>
          <w:tcPr>
            <w:tcW w:w="1925"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47,11%</w:t>
            </w:r>
          </w:p>
        </w:tc>
        <w:tc>
          <w:tcPr>
            <w:tcW w:w="2398"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58,68%</w:t>
            </w:r>
          </w:p>
        </w:tc>
      </w:tr>
      <w:tr w:rsidR="004E440A" w:rsidRPr="003645C9" w:rsidTr="005261A5">
        <w:tc>
          <w:tcPr>
            <w:tcW w:w="1813"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Não</w:t>
            </w:r>
          </w:p>
        </w:tc>
        <w:tc>
          <w:tcPr>
            <w:tcW w:w="1600"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38,64%</w:t>
            </w:r>
          </w:p>
        </w:tc>
        <w:tc>
          <w:tcPr>
            <w:tcW w:w="1335"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8,83%</w:t>
            </w:r>
          </w:p>
        </w:tc>
        <w:tc>
          <w:tcPr>
            <w:tcW w:w="1925"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52,89%</w:t>
            </w:r>
          </w:p>
        </w:tc>
        <w:tc>
          <w:tcPr>
            <w:tcW w:w="2398" w:type="dxa"/>
            <w:tcBorders>
              <w:top w:val="single" w:sz="4" w:space="0" w:color="auto"/>
              <w:left w:val="single" w:sz="4" w:space="0" w:color="auto"/>
              <w:bottom w:val="single" w:sz="4" w:space="0" w:color="auto"/>
              <w:right w:val="single" w:sz="4" w:space="0" w:color="auto"/>
            </w:tcBorders>
            <w:shd w:val="clear" w:color="auto" w:fill="auto"/>
          </w:tcPr>
          <w:p w:rsidR="004E440A" w:rsidRPr="003645C9" w:rsidRDefault="004E440A" w:rsidP="0076043F">
            <w:pPr>
              <w:suppressLineNumbers/>
              <w:jc w:val="center"/>
              <w:rPr>
                <w:lang w:eastAsia="zh-CN"/>
              </w:rPr>
            </w:pPr>
            <w:r w:rsidRPr="003645C9">
              <w:rPr>
                <w:color w:val="000000"/>
                <w:lang w:eastAsia="zh-CN"/>
              </w:rPr>
              <w:t>41,32%</w:t>
            </w:r>
          </w:p>
        </w:tc>
      </w:tr>
    </w:tbl>
    <w:p w:rsidR="004E440A" w:rsidRPr="003645C9" w:rsidRDefault="004E440A" w:rsidP="004E440A">
      <w:pPr>
        <w:jc w:val="right"/>
        <w:rPr>
          <w:color w:val="000000"/>
          <w:sz w:val="24"/>
          <w:szCs w:val="24"/>
          <w:lang w:eastAsia="zh-CN"/>
        </w:rPr>
      </w:pPr>
      <w:r w:rsidRPr="003645C9">
        <w:rPr>
          <w:color w:val="000000"/>
          <w:sz w:val="24"/>
          <w:szCs w:val="24"/>
          <w:lang w:eastAsia="zh-CN"/>
        </w:rPr>
        <w:t>(Fonte: Elaborado pelo autor)</w:t>
      </w:r>
    </w:p>
    <w:p w:rsidR="003460E4" w:rsidRPr="003645C9" w:rsidRDefault="003460E4" w:rsidP="004E440A">
      <w:pPr>
        <w:jc w:val="right"/>
        <w:rPr>
          <w:color w:val="000000"/>
          <w:sz w:val="24"/>
          <w:szCs w:val="24"/>
          <w:lang w:eastAsia="zh-CN"/>
        </w:rPr>
      </w:pPr>
    </w:p>
    <w:p w:rsidR="004E440A" w:rsidRPr="003645C9" w:rsidRDefault="004E440A" w:rsidP="004E440A">
      <w:pPr>
        <w:jc w:val="both"/>
        <w:rPr>
          <w:color w:val="000000"/>
          <w:sz w:val="24"/>
          <w:szCs w:val="24"/>
          <w:lang w:eastAsia="zh-CN"/>
        </w:rPr>
      </w:pPr>
      <w:r w:rsidRPr="003645C9">
        <w:rPr>
          <w:color w:val="000000"/>
          <w:sz w:val="24"/>
          <w:szCs w:val="24"/>
          <w:lang w:eastAsia="zh-CN"/>
        </w:rPr>
        <w:lastRenderedPageBreak/>
        <w:tab/>
        <w:t xml:space="preserve">Encontra-se facilmente uma relação direta entre os objetivos do jogador com a presença ou não de lucro ao vender suas respectivas coleções. Dos 34 jogadores que afirmam tratar o </w:t>
      </w:r>
      <w:r w:rsidRPr="003645C9">
        <w:rPr>
          <w:i/>
          <w:iCs/>
          <w:color w:val="000000"/>
          <w:sz w:val="24"/>
          <w:szCs w:val="24"/>
          <w:lang w:eastAsia="zh-CN"/>
        </w:rPr>
        <w:t>game</w:t>
      </w:r>
      <w:r w:rsidRPr="003645C9">
        <w:rPr>
          <w:color w:val="000000"/>
          <w:sz w:val="24"/>
          <w:szCs w:val="24"/>
          <w:lang w:eastAsia="zh-CN"/>
        </w:rPr>
        <w:t xml:space="preserve"> como investimento, 31 deles afirmam obter lucro caso vendessem suas coleções. Os números se invertem drasticamente no caso de jogadores casuais, em que aproximadamente 53% afirmam obter prejuízo caso abram mão de suas coleções.</w:t>
      </w: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Os que se dizem “colecionadores” também possuem maioria no aspecto lucro </w:t>
      </w:r>
      <w:r w:rsidRPr="003645C9">
        <w:rPr>
          <w:i/>
          <w:iCs/>
          <w:color w:val="000000"/>
          <w:sz w:val="24"/>
          <w:szCs w:val="24"/>
          <w:lang w:eastAsia="zh-CN"/>
        </w:rPr>
        <w:t>vs</w:t>
      </w:r>
      <w:r w:rsidRPr="003645C9">
        <w:rPr>
          <w:color w:val="000000"/>
          <w:sz w:val="24"/>
          <w:szCs w:val="24"/>
          <w:lang w:eastAsia="zh-CN"/>
        </w:rPr>
        <w:t xml:space="preserve"> prejuízo. 61,36% dos colecionadores afirmam obter lucro ao vender seus </w:t>
      </w:r>
      <w:r w:rsidRPr="003645C9">
        <w:rPr>
          <w:i/>
          <w:iCs/>
          <w:color w:val="000000"/>
          <w:sz w:val="24"/>
          <w:szCs w:val="24"/>
          <w:lang w:eastAsia="zh-CN"/>
        </w:rPr>
        <w:t>cards</w:t>
      </w:r>
      <w:r w:rsidRPr="003645C9">
        <w:rPr>
          <w:color w:val="000000"/>
          <w:sz w:val="24"/>
          <w:szCs w:val="24"/>
          <w:lang w:eastAsia="zh-CN"/>
        </w:rPr>
        <w:t xml:space="preserve">. </w:t>
      </w:r>
      <w:r w:rsidR="00DB1E8B" w:rsidRPr="003645C9">
        <w:rPr>
          <w:color w:val="000000"/>
          <w:sz w:val="24"/>
          <w:szCs w:val="24"/>
          <w:lang w:eastAsia="zh-CN"/>
        </w:rPr>
        <w:t xml:space="preserve">Isso se deve ao fato de que com o passar do tempo, coleções tendem a </w:t>
      </w:r>
      <w:r w:rsidR="00DB1E8B">
        <w:rPr>
          <w:color w:val="000000"/>
          <w:sz w:val="24"/>
          <w:szCs w:val="24"/>
          <w:lang w:eastAsia="zh-CN"/>
        </w:rPr>
        <w:t xml:space="preserve">encarecerem </w:t>
      </w:r>
      <w:r w:rsidR="00DB1E8B" w:rsidRPr="003645C9">
        <w:rPr>
          <w:color w:val="000000"/>
          <w:sz w:val="24"/>
          <w:szCs w:val="24"/>
          <w:lang w:eastAsia="zh-CN"/>
        </w:rPr>
        <w:t>mercadologicamente falando.</w:t>
      </w:r>
      <w:r w:rsidRPr="003645C9">
        <w:rPr>
          <w:color w:val="000000"/>
          <w:sz w:val="24"/>
          <w:szCs w:val="24"/>
          <w:lang w:eastAsia="zh-CN"/>
        </w:rPr>
        <w:t xml:space="preserve"> A lógica é de certa forma simples: produtos considerados </w:t>
      </w:r>
      <w:r w:rsidR="008858FB">
        <w:rPr>
          <w:color w:val="000000"/>
          <w:sz w:val="24"/>
          <w:szCs w:val="24"/>
          <w:lang w:eastAsia="zh-CN"/>
        </w:rPr>
        <w:t>atraentes</w:t>
      </w:r>
      <w:r w:rsidRPr="003645C9">
        <w:rPr>
          <w:color w:val="000000"/>
          <w:sz w:val="24"/>
          <w:szCs w:val="24"/>
          <w:lang w:eastAsia="zh-CN"/>
        </w:rPr>
        <w:t xml:space="preserve"> para colecionadores costumam ser dificilmente encontrados, por possuírem uma baixa oferta. Colecionadores tendem a manter suas respectivas coleções </w:t>
      </w:r>
      <w:r w:rsidR="00677159">
        <w:rPr>
          <w:color w:val="000000"/>
          <w:sz w:val="24"/>
          <w:szCs w:val="24"/>
          <w:lang w:eastAsia="zh-CN"/>
        </w:rPr>
        <w:t>fora do mercado</w:t>
      </w:r>
      <w:r w:rsidRPr="003645C9">
        <w:rPr>
          <w:color w:val="000000"/>
          <w:sz w:val="24"/>
          <w:szCs w:val="24"/>
          <w:lang w:eastAsia="zh-CN"/>
        </w:rPr>
        <w:t xml:space="preserve"> por anos, anos esses que acabam por aumentar o valor dos </w:t>
      </w:r>
      <w:r w:rsidRPr="003645C9">
        <w:rPr>
          <w:i/>
          <w:iCs/>
          <w:color w:val="000000"/>
          <w:sz w:val="24"/>
          <w:szCs w:val="24"/>
          <w:lang w:eastAsia="zh-CN"/>
        </w:rPr>
        <w:t>cards</w:t>
      </w:r>
      <w:r w:rsidRPr="003645C9">
        <w:rPr>
          <w:color w:val="000000"/>
          <w:sz w:val="24"/>
          <w:szCs w:val="24"/>
          <w:lang w:eastAsia="zh-CN"/>
        </w:rPr>
        <w:t xml:space="preserve"> previamente adquiridos. </w:t>
      </w:r>
      <w:r w:rsidRPr="003645C9">
        <w:rPr>
          <w:i/>
          <w:iCs/>
          <w:color w:val="000000"/>
          <w:sz w:val="24"/>
          <w:szCs w:val="24"/>
          <w:lang w:eastAsia="zh-CN"/>
        </w:rPr>
        <w:t>Cards</w:t>
      </w:r>
      <w:r w:rsidRPr="003645C9">
        <w:rPr>
          <w:color w:val="000000"/>
          <w:sz w:val="24"/>
          <w:szCs w:val="24"/>
          <w:lang w:eastAsia="zh-CN"/>
        </w:rPr>
        <w:t xml:space="preserve"> com uma mesma oferta, porém com uma demanda que cresce a cada dia tendem a subir de preço, e por consequência, trazer lucro aos colecionadores de longa data.</w:t>
      </w:r>
    </w:p>
    <w:p w:rsidR="003645C9" w:rsidRPr="003645C9" w:rsidRDefault="004E440A" w:rsidP="004E440A">
      <w:pPr>
        <w:jc w:val="both"/>
        <w:rPr>
          <w:color w:val="000000"/>
          <w:sz w:val="24"/>
          <w:szCs w:val="24"/>
          <w:lang w:eastAsia="zh-CN"/>
        </w:rPr>
      </w:pPr>
      <w:r w:rsidRPr="003645C9">
        <w:rPr>
          <w:color w:val="000000"/>
          <w:sz w:val="24"/>
          <w:szCs w:val="24"/>
          <w:lang w:eastAsia="zh-CN"/>
        </w:rPr>
        <w:tab/>
        <w:t xml:space="preserve">Uma das perguntas do questionário abordava a quantia média de dinheiro investido mensalmente em produtos ou </w:t>
      </w:r>
      <w:r w:rsidRPr="003645C9">
        <w:rPr>
          <w:i/>
          <w:iCs/>
          <w:color w:val="000000"/>
          <w:sz w:val="24"/>
          <w:szCs w:val="24"/>
          <w:lang w:eastAsia="zh-CN"/>
        </w:rPr>
        <w:t>cards</w:t>
      </w:r>
      <w:r w:rsidRPr="003645C9">
        <w:rPr>
          <w:color w:val="000000"/>
          <w:sz w:val="24"/>
          <w:szCs w:val="24"/>
          <w:lang w:eastAsia="zh-CN"/>
        </w:rPr>
        <w:t xml:space="preserve"> de </w:t>
      </w:r>
      <w:r w:rsidRPr="003645C9">
        <w:rPr>
          <w:i/>
          <w:iCs/>
          <w:color w:val="000000"/>
          <w:sz w:val="24"/>
          <w:szCs w:val="24"/>
          <w:lang w:eastAsia="zh-CN"/>
        </w:rPr>
        <w:t>Magic: The Gathering</w:t>
      </w:r>
      <w:r w:rsidRPr="003645C9">
        <w:rPr>
          <w:color w:val="000000"/>
          <w:sz w:val="24"/>
          <w:szCs w:val="24"/>
          <w:lang w:eastAsia="zh-CN"/>
        </w:rPr>
        <w:t xml:space="preserve">. A questão era aberta, e aceitava qualquer valor inteiro. Novamente pode-se abrir uma correlação da quantia gasta com o fator lucro. A média de dinheiro investido para os jogadores que afirmam ter lucro é de 236,56 reais mensais, enquanto para jogadores que afirmam ter prejuízo é de apenas 123,63 reais mensais. </w:t>
      </w:r>
      <w:r w:rsidRPr="003645C9">
        <w:rPr>
          <w:color w:val="000000"/>
          <w:sz w:val="24"/>
          <w:szCs w:val="24"/>
          <w:lang w:eastAsia="zh-CN"/>
        </w:rPr>
        <w:tab/>
        <w:t xml:space="preserve">O resultado pode ser explicado pelo fato de que jogadores experientes costumam gastar mais com o </w:t>
      </w:r>
      <w:r w:rsidRPr="003645C9">
        <w:rPr>
          <w:i/>
          <w:iCs/>
          <w:color w:val="000000"/>
          <w:sz w:val="24"/>
          <w:szCs w:val="24"/>
          <w:lang w:eastAsia="zh-CN"/>
        </w:rPr>
        <w:t>game</w:t>
      </w:r>
      <w:r w:rsidRPr="003645C9">
        <w:rPr>
          <w:color w:val="000000"/>
          <w:sz w:val="24"/>
          <w:szCs w:val="24"/>
          <w:lang w:eastAsia="zh-CN"/>
        </w:rPr>
        <w:t xml:space="preserve"> em si. Por terem conhecimento de mercado, e entenderem como o âmbito financeiro da comunidade funciona, se sentem confortáveis em gastar mais, e consequentemente, possuem uma chance maior de não sair no prejuízo, pois sabem a hora correta de adquirir ou vender tais produtos.</w:t>
      </w:r>
    </w:p>
    <w:p w:rsidR="005261A5" w:rsidRPr="003645C9" w:rsidRDefault="005261A5" w:rsidP="004E440A">
      <w:pPr>
        <w:jc w:val="both"/>
        <w:rPr>
          <w:color w:val="000000"/>
          <w:sz w:val="24"/>
          <w:szCs w:val="24"/>
          <w:lang w:eastAsia="zh-CN"/>
        </w:rPr>
      </w:pPr>
    </w:p>
    <w:p w:rsidR="003460E4" w:rsidRPr="003645C9" w:rsidRDefault="005261A5" w:rsidP="005261A5">
      <w:pPr>
        <w:rPr>
          <w:color w:val="000000"/>
          <w:sz w:val="24"/>
          <w:szCs w:val="24"/>
          <w:lang w:eastAsia="zh-CN"/>
        </w:rPr>
      </w:pPr>
      <w:r w:rsidRPr="003645C9">
        <w:rPr>
          <w:color w:val="000000"/>
          <w:sz w:val="24"/>
          <w:szCs w:val="24"/>
          <w:lang w:eastAsia="zh-CN"/>
        </w:rPr>
        <w:t xml:space="preserve">Tabela </w:t>
      </w:r>
      <w:r w:rsidR="00F565CC" w:rsidRPr="003645C9">
        <w:rPr>
          <w:color w:val="000000"/>
          <w:sz w:val="24"/>
          <w:szCs w:val="24"/>
          <w:lang w:eastAsia="zh-CN"/>
        </w:rPr>
        <w:t>4</w:t>
      </w:r>
      <w:r w:rsidRPr="003645C9">
        <w:rPr>
          <w:color w:val="000000"/>
          <w:sz w:val="24"/>
          <w:szCs w:val="24"/>
          <w:lang w:eastAsia="zh-CN"/>
        </w:rPr>
        <w:t>. Media investida mensalmente pelos jogadores</w:t>
      </w:r>
    </w:p>
    <w:tbl>
      <w:tblPr>
        <w:tblW w:w="0" w:type="auto"/>
        <w:tblInd w:w="55" w:type="dxa"/>
        <w:tblLayout w:type="fixed"/>
        <w:tblCellMar>
          <w:top w:w="55" w:type="dxa"/>
          <w:left w:w="55" w:type="dxa"/>
          <w:bottom w:w="55" w:type="dxa"/>
          <w:right w:w="55" w:type="dxa"/>
        </w:tblCellMar>
        <w:tblLook w:val="0000"/>
      </w:tblPr>
      <w:tblGrid>
        <w:gridCol w:w="4535"/>
        <w:gridCol w:w="4538"/>
      </w:tblGrid>
      <w:tr w:rsidR="004E440A" w:rsidRPr="003645C9" w:rsidTr="0076043F">
        <w:tc>
          <w:tcPr>
            <w:tcW w:w="9073" w:type="dxa"/>
            <w:gridSpan w:val="2"/>
            <w:tcBorders>
              <w:top w:val="single" w:sz="1" w:space="0" w:color="000000"/>
              <w:left w:val="single" w:sz="1" w:space="0" w:color="000000"/>
              <w:bottom w:val="single" w:sz="1" w:space="0" w:color="000000"/>
              <w:right w:val="single" w:sz="1" w:space="0" w:color="000000"/>
            </w:tcBorders>
            <w:shd w:val="clear" w:color="auto" w:fill="auto"/>
          </w:tcPr>
          <w:p w:rsidR="004E440A" w:rsidRPr="003645C9" w:rsidRDefault="004E440A" w:rsidP="0076043F">
            <w:pPr>
              <w:suppressLineNumbers/>
              <w:jc w:val="center"/>
              <w:rPr>
                <w:b/>
                <w:lang w:eastAsia="zh-CN"/>
              </w:rPr>
            </w:pPr>
            <w:r w:rsidRPr="003645C9">
              <w:rPr>
                <w:b/>
                <w:color w:val="000000"/>
                <w:lang w:eastAsia="zh-CN"/>
              </w:rPr>
              <w:t>Média investida mensalmente (valores em reais)</w:t>
            </w:r>
          </w:p>
        </w:tc>
      </w:tr>
      <w:tr w:rsidR="004E440A" w:rsidRPr="003645C9" w:rsidTr="0076043F">
        <w:tc>
          <w:tcPr>
            <w:tcW w:w="4535"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Até 100,00</w:t>
            </w:r>
          </w:p>
        </w:tc>
        <w:tc>
          <w:tcPr>
            <w:tcW w:w="4538" w:type="dxa"/>
            <w:tcBorders>
              <w:left w:val="single" w:sz="1" w:space="0" w:color="000000"/>
              <w:bottom w:val="single" w:sz="1" w:space="0" w:color="000000"/>
              <w:right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1534 jogadores (65,30%)</w:t>
            </w:r>
          </w:p>
        </w:tc>
      </w:tr>
      <w:tr w:rsidR="004E440A" w:rsidRPr="003645C9" w:rsidTr="0076043F">
        <w:tc>
          <w:tcPr>
            <w:tcW w:w="4535"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101,00 – 250,00</w:t>
            </w:r>
          </w:p>
        </w:tc>
        <w:tc>
          <w:tcPr>
            <w:tcW w:w="4538" w:type="dxa"/>
            <w:tcBorders>
              <w:left w:val="single" w:sz="1" w:space="0" w:color="000000"/>
              <w:bottom w:val="single" w:sz="1" w:space="0" w:color="000000"/>
              <w:right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485 jogadores (20,65%)</w:t>
            </w:r>
          </w:p>
        </w:tc>
      </w:tr>
      <w:tr w:rsidR="004E440A" w:rsidRPr="003645C9" w:rsidTr="0076043F">
        <w:tc>
          <w:tcPr>
            <w:tcW w:w="4535"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251,00 – 400,00</w:t>
            </w:r>
          </w:p>
        </w:tc>
        <w:tc>
          <w:tcPr>
            <w:tcW w:w="4538" w:type="dxa"/>
            <w:tcBorders>
              <w:left w:val="single" w:sz="1" w:space="0" w:color="000000"/>
              <w:bottom w:val="single" w:sz="1" w:space="0" w:color="000000"/>
              <w:right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188 jogadores (8,00%)</w:t>
            </w:r>
          </w:p>
        </w:tc>
      </w:tr>
      <w:tr w:rsidR="004E440A" w:rsidRPr="003645C9" w:rsidTr="0076043F">
        <w:tc>
          <w:tcPr>
            <w:tcW w:w="4535" w:type="dxa"/>
            <w:tcBorders>
              <w:left w:val="single" w:sz="1" w:space="0" w:color="000000"/>
              <w:bottom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Mais de 400,00</w:t>
            </w:r>
          </w:p>
        </w:tc>
        <w:tc>
          <w:tcPr>
            <w:tcW w:w="4538" w:type="dxa"/>
            <w:tcBorders>
              <w:left w:val="single" w:sz="1" w:space="0" w:color="000000"/>
              <w:bottom w:val="single" w:sz="1" w:space="0" w:color="000000"/>
              <w:right w:val="single" w:sz="1" w:space="0" w:color="000000"/>
            </w:tcBorders>
            <w:shd w:val="clear" w:color="auto" w:fill="auto"/>
          </w:tcPr>
          <w:p w:rsidR="004E440A" w:rsidRPr="003645C9" w:rsidRDefault="004E440A" w:rsidP="0076043F">
            <w:pPr>
              <w:suppressLineNumbers/>
              <w:jc w:val="center"/>
              <w:rPr>
                <w:lang w:eastAsia="zh-CN"/>
              </w:rPr>
            </w:pPr>
            <w:r w:rsidRPr="003645C9">
              <w:rPr>
                <w:color w:val="000000"/>
                <w:lang w:eastAsia="zh-CN"/>
              </w:rPr>
              <w:t>142 jogadores (6,05%)</w:t>
            </w:r>
          </w:p>
        </w:tc>
      </w:tr>
    </w:tbl>
    <w:p w:rsidR="004E440A" w:rsidRPr="003645C9" w:rsidRDefault="004E440A" w:rsidP="004E440A">
      <w:pPr>
        <w:jc w:val="right"/>
        <w:rPr>
          <w:color w:val="000000"/>
          <w:sz w:val="24"/>
          <w:szCs w:val="24"/>
          <w:lang w:eastAsia="zh-CN"/>
        </w:rPr>
      </w:pPr>
      <w:r w:rsidRPr="003645C9">
        <w:rPr>
          <w:color w:val="000000"/>
          <w:sz w:val="24"/>
          <w:szCs w:val="24"/>
          <w:lang w:eastAsia="zh-CN"/>
        </w:rPr>
        <w:t>(Fonte: Elaborado pelo autor)</w:t>
      </w:r>
    </w:p>
    <w:p w:rsidR="003460E4" w:rsidRPr="003645C9" w:rsidRDefault="003460E4" w:rsidP="004E440A">
      <w:pPr>
        <w:jc w:val="right"/>
        <w:rPr>
          <w:color w:val="000000"/>
          <w:sz w:val="24"/>
          <w:szCs w:val="24"/>
          <w:lang w:eastAsia="zh-CN"/>
        </w:rPr>
      </w:pP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Foram realizadas três perguntas relacionadas aos critérios para a compra de um </w:t>
      </w:r>
      <w:r w:rsidRPr="003645C9">
        <w:rPr>
          <w:i/>
          <w:iCs/>
          <w:color w:val="000000"/>
          <w:sz w:val="24"/>
          <w:szCs w:val="24"/>
          <w:lang w:eastAsia="zh-CN"/>
        </w:rPr>
        <w:t>card</w:t>
      </w:r>
      <w:r w:rsidRPr="003645C9">
        <w:rPr>
          <w:color w:val="000000"/>
          <w:sz w:val="24"/>
          <w:szCs w:val="24"/>
          <w:lang w:eastAsia="zh-CN"/>
        </w:rPr>
        <w:t xml:space="preserve">. Pediu-se o quanto os fatores ilustração, idioma e condição física do </w:t>
      </w:r>
      <w:r w:rsidRPr="003645C9">
        <w:rPr>
          <w:i/>
          <w:iCs/>
          <w:color w:val="000000"/>
          <w:sz w:val="24"/>
          <w:szCs w:val="24"/>
          <w:lang w:eastAsia="zh-CN"/>
        </w:rPr>
        <w:t>card</w:t>
      </w:r>
      <w:r w:rsidRPr="003645C9">
        <w:rPr>
          <w:color w:val="000000"/>
          <w:sz w:val="24"/>
          <w:szCs w:val="24"/>
          <w:lang w:eastAsia="zh-CN"/>
        </w:rPr>
        <w:t xml:space="preserve"> influenciam na compra do mesmo. Ao responder o questionário, os entrevistados poderiam selecionar um número de 1 a 5, sendo 5 o mais relevante. Ou seja, se o fator condição física fosse extremamente relevante, a resposta seria 5, se fosse nada relevante, seria 1. A lógica se </w:t>
      </w:r>
      <w:r w:rsidR="00F565CC" w:rsidRPr="003645C9">
        <w:rPr>
          <w:color w:val="000000"/>
          <w:sz w:val="24"/>
          <w:szCs w:val="24"/>
          <w:lang w:eastAsia="zh-CN"/>
        </w:rPr>
        <w:t>repete</w:t>
      </w:r>
      <w:r w:rsidRPr="003645C9">
        <w:rPr>
          <w:color w:val="000000"/>
          <w:sz w:val="24"/>
          <w:szCs w:val="24"/>
          <w:lang w:eastAsia="zh-CN"/>
        </w:rPr>
        <w:t xml:space="preserve"> nos outros dois tópicos. Buscou-se correlacionar o grau de exigência do jogador para com esses três itens, com o fator lucro, basicamente tentando entender se a preocupação com o idioma, </w:t>
      </w:r>
      <w:r w:rsidRPr="003645C9">
        <w:rPr>
          <w:i/>
          <w:iCs/>
          <w:color w:val="000000"/>
          <w:sz w:val="24"/>
          <w:szCs w:val="24"/>
          <w:lang w:eastAsia="zh-CN"/>
        </w:rPr>
        <w:t>artwork</w:t>
      </w:r>
      <w:r w:rsidRPr="003645C9">
        <w:rPr>
          <w:color w:val="000000"/>
          <w:sz w:val="24"/>
          <w:szCs w:val="24"/>
          <w:lang w:eastAsia="zh-CN"/>
        </w:rPr>
        <w:t>, e condição física podem interferir na parte lucrativa do mercado.</w:t>
      </w:r>
    </w:p>
    <w:p w:rsidR="004E440A" w:rsidRPr="003645C9" w:rsidRDefault="00300E07" w:rsidP="00300E07">
      <w:pPr>
        <w:ind w:firstLine="708"/>
        <w:jc w:val="both"/>
        <w:rPr>
          <w:color w:val="000000"/>
          <w:sz w:val="24"/>
          <w:szCs w:val="24"/>
          <w:lang w:eastAsia="zh-CN"/>
        </w:rPr>
      </w:pPr>
      <w:r>
        <w:rPr>
          <w:color w:val="000000"/>
          <w:sz w:val="24"/>
          <w:szCs w:val="24"/>
          <w:lang w:eastAsia="zh-CN"/>
        </w:rPr>
        <w:lastRenderedPageBreak/>
        <w:t>A</w:t>
      </w:r>
      <w:r w:rsidR="004E440A" w:rsidRPr="003645C9">
        <w:rPr>
          <w:color w:val="000000"/>
          <w:sz w:val="24"/>
          <w:szCs w:val="24"/>
          <w:lang w:eastAsia="zh-CN"/>
        </w:rPr>
        <w:t xml:space="preserve"> correlação foi quase nula. Dos entrevistados que somaram 10 ou mais pontos em suas respostas (soma dos valores de 1 a 5 das três perguntas), 648 afirmam que teriam lucro caso abrissem mão de sua coleção, enquanto 603 afirmam ter prejuízo. De forma semelhante, dos jogadores que parecem ignorar os fatores ilustração, idioma e condição física (máximo de 6 pontos na soma das três respostas), 52,81% afirmam que teriam prejuízo, contra 47,19% que obteriam lucro.</w:t>
      </w: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Resultados </w:t>
      </w:r>
      <w:r w:rsidR="00300E07">
        <w:rPr>
          <w:color w:val="000000"/>
          <w:sz w:val="24"/>
          <w:szCs w:val="24"/>
          <w:lang w:eastAsia="zh-CN"/>
        </w:rPr>
        <w:t>contraproducentes</w:t>
      </w:r>
      <w:r w:rsidR="00621DE0">
        <w:rPr>
          <w:color w:val="000000"/>
          <w:sz w:val="24"/>
          <w:szCs w:val="24"/>
          <w:lang w:eastAsia="zh-CN"/>
        </w:rPr>
        <w:t>, pois estima-se que a</w:t>
      </w:r>
      <w:r w:rsidRPr="003645C9">
        <w:rPr>
          <w:color w:val="000000"/>
          <w:sz w:val="24"/>
          <w:szCs w:val="24"/>
          <w:lang w:eastAsia="zh-CN"/>
        </w:rPr>
        <w:t xml:space="preserve"> comunidade do </w:t>
      </w:r>
      <w:r w:rsidRPr="003645C9">
        <w:rPr>
          <w:i/>
          <w:iCs/>
          <w:color w:val="000000"/>
          <w:sz w:val="24"/>
          <w:szCs w:val="24"/>
          <w:lang w:eastAsia="zh-CN"/>
        </w:rPr>
        <w:t>game</w:t>
      </w:r>
      <w:r w:rsidRPr="003645C9">
        <w:rPr>
          <w:color w:val="000000"/>
          <w:sz w:val="24"/>
          <w:szCs w:val="24"/>
          <w:lang w:eastAsia="zh-CN"/>
        </w:rPr>
        <w:t xml:space="preserve"> </w:t>
      </w:r>
      <w:r w:rsidR="00621DE0">
        <w:rPr>
          <w:color w:val="000000"/>
          <w:sz w:val="24"/>
          <w:szCs w:val="24"/>
          <w:lang w:eastAsia="zh-CN"/>
        </w:rPr>
        <w:t xml:space="preserve">considera </w:t>
      </w:r>
      <w:r w:rsidRPr="003645C9">
        <w:rPr>
          <w:color w:val="000000"/>
          <w:sz w:val="24"/>
          <w:szCs w:val="24"/>
          <w:lang w:eastAsia="zh-CN"/>
        </w:rPr>
        <w:t>que jogadores mais preocupados com idiomas, ilustrações e condições físicas tendem a cuidar melhor de suas coleções e, consequentemente, tendem a lucrar ao vendê-las, por mantê-las organizadas e em bom estado de conservação.</w:t>
      </w: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Analisando exclusivamente a variável da qualidade física do card, os resultados foram diferentes. Ao excluir </w:t>
      </w:r>
      <w:r w:rsidRPr="003645C9">
        <w:rPr>
          <w:i/>
          <w:iCs/>
          <w:color w:val="000000"/>
          <w:sz w:val="24"/>
          <w:szCs w:val="24"/>
          <w:lang w:eastAsia="zh-CN"/>
        </w:rPr>
        <w:t>artwork</w:t>
      </w:r>
      <w:r w:rsidRPr="003645C9">
        <w:rPr>
          <w:color w:val="000000"/>
          <w:sz w:val="24"/>
          <w:szCs w:val="24"/>
          <w:lang w:eastAsia="zh-CN"/>
        </w:rPr>
        <w:t xml:space="preserve"> e idioma, percebe-se que, de fato, jogadores que se preocupam mais com a condição física de seus </w:t>
      </w:r>
      <w:r w:rsidRPr="003645C9">
        <w:rPr>
          <w:i/>
          <w:color w:val="000000"/>
          <w:sz w:val="24"/>
          <w:szCs w:val="24"/>
          <w:lang w:eastAsia="zh-CN"/>
        </w:rPr>
        <w:t>cards</w:t>
      </w:r>
      <w:r w:rsidRPr="003645C9">
        <w:rPr>
          <w:color w:val="000000"/>
          <w:sz w:val="24"/>
          <w:szCs w:val="24"/>
          <w:lang w:eastAsia="zh-CN"/>
        </w:rPr>
        <w:t xml:space="preserve"> tentem a ter mais facilidade em lucrar com a venda de suas coleções. 54,6% dos entrevistados que consideram a condição física ser de suma importância para adquirir seus produtos, afirmam ter lucro ao vender suas coleções. Junto a isso, 53,7% dos entrevistados que consideram pouco ou nada relevante a condição física do </w:t>
      </w:r>
      <w:r w:rsidRPr="003645C9">
        <w:rPr>
          <w:i/>
          <w:iCs/>
          <w:color w:val="000000"/>
          <w:sz w:val="24"/>
          <w:szCs w:val="24"/>
          <w:lang w:eastAsia="zh-CN"/>
        </w:rPr>
        <w:t>card</w:t>
      </w:r>
      <w:r w:rsidRPr="003645C9">
        <w:rPr>
          <w:color w:val="000000"/>
          <w:sz w:val="24"/>
          <w:szCs w:val="24"/>
          <w:lang w:eastAsia="zh-CN"/>
        </w:rPr>
        <w:t xml:space="preserve"> teriam prejuízo ao vender os mesmos.</w:t>
      </w: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Além disso, percebe-se que fatores intangíveis aos jogadores podem interferir na variável lucro. Como já introduzido ao trabalho, muito gira em torno da relação oferta-demanda; se, por algum motivo específico, a demanda por um produto específico sobe, é natural que o preço do produto suba em proporções semelhantes. Um exemplo pode ser encontrado na questão </w:t>
      </w:r>
      <w:r w:rsidRPr="003645C9">
        <w:rPr>
          <w:i/>
          <w:iCs/>
          <w:color w:val="000000"/>
          <w:sz w:val="24"/>
          <w:szCs w:val="24"/>
          <w:lang w:eastAsia="zh-CN"/>
        </w:rPr>
        <w:t>artwork</w:t>
      </w:r>
      <w:r w:rsidRPr="003645C9">
        <w:rPr>
          <w:color w:val="000000"/>
          <w:sz w:val="24"/>
          <w:szCs w:val="24"/>
          <w:lang w:eastAsia="zh-CN"/>
        </w:rPr>
        <w:t xml:space="preserve"> – se um artista renomado acabe por falecer, é comum um acréscimo no valor dos </w:t>
      </w:r>
      <w:r w:rsidR="00F565CC" w:rsidRPr="003645C9">
        <w:rPr>
          <w:color w:val="000000"/>
          <w:sz w:val="24"/>
          <w:szCs w:val="24"/>
          <w:lang w:eastAsia="zh-CN"/>
        </w:rPr>
        <w:t xml:space="preserve">produtos ilustrados e </w:t>
      </w:r>
      <w:r w:rsidRPr="003645C9">
        <w:rPr>
          <w:color w:val="000000"/>
          <w:sz w:val="24"/>
          <w:szCs w:val="24"/>
          <w:lang w:eastAsia="zh-CN"/>
        </w:rPr>
        <w:t>assinados pelo mesmo, pois sabe-se que a oferta desses produtos tende a diminuir com o passar do tempo.</w:t>
      </w:r>
    </w:p>
    <w:p w:rsidR="00242C9A" w:rsidRPr="003645C9" w:rsidRDefault="00242C9A" w:rsidP="004E440A">
      <w:pPr>
        <w:jc w:val="both"/>
        <w:rPr>
          <w:color w:val="000000"/>
          <w:sz w:val="24"/>
          <w:szCs w:val="24"/>
          <w:lang w:eastAsia="zh-CN"/>
        </w:rPr>
      </w:pPr>
    </w:p>
    <w:p w:rsidR="004E440A" w:rsidRPr="003645C9" w:rsidRDefault="004E440A" w:rsidP="004E440A">
      <w:pPr>
        <w:jc w:val="both"/>
        <w:rPr>
          <w:b/>
          <w:bCs/>
          <w:caps/>
          <w:color w:val="000000"/>
          <w:sz w:val="24"/>
          <w:szCs w:val="24"/>
          <w:lang w:eastAsia="zh-CN"/>
        </w:rPr>
      </w:pPr>
      <w:r w:rsidRPr="003645C9">
        <w:rPr>
          <w:b/>
          <w:caps/>
          <w:color w:val="000000"/>
          <w:sz w:val="24"/>
          <w:szCs w:val="24"/>
          <w:lang w:eastAsia="zh-CN"/>
        </w:rPr>
        <w:t>5.</w:t>
      </w:r>
      <w:r w:rsidRPr="003645C9">
        <w:rPr>
          <w:caps/>
          <w:color w:val="000000"/>
          <w:sz w:val="24"/>
          <w:szCs w:val="24"/>
          <w:lang w:eastAsia="zh-CN"/>
        </w:rPr>
        <w:t xml:space="preserve"> </w:t>
      </w:r>
      <w:r w:rsidRPr="003645C9">
        <w:rPr>
          <w:b/>
          <w:bCs/>
          <w:caps/>
          <w:color w:val="000000"/>
          <w:sz w:val="24"/>
          <w:szCs w:val="24"/>
          <w:lang w:eastAsia="zh-CN"/>
        </w:rPr>
        <w:t>Considerações Finais</w:t>
      </w:r>
    </w:p>
    <w:p w:rsidR="003460E4" w:rsidRPr="003645C9" w:rsidRDefault="003460E4" w:rsidP="004E440A">
      <w:pPr>
        <w:jc w:val="both"/>
        <w:rPr>
          <w:b/>
          <w:color w:val="000000"/>
          <w:sz w:val="24"/>
          <w:szCs w:val="24"/>
          <w:lang w:eastAsia="zh-CN"/>
        </w:rPr>
      </w:pPr>
    </w:p>
    <w:p w:rsidR="004E440A" w:rsidRDefault="004E440A" w:rsidP="004E440A">
      <w:pPr>
        <w:jc w:val="both"/>
        <w:rPr>
          <w:color w:val="000000"/>
          <w:sz w:val="24"/>
          <w:szCs w:val="24"/>
          <w:lang w:eastAsia="zh-CN"/>
        </w:rPr>
      </w:pPr>
      <w:r w:rsidRPr="003645C9">
        <w:rPr>
          <w:b/>
          <w:color w:val="000000"/>
          <w:sz w:val="24"/>
          <w:szCs w:val="24"/>
          <w:lang w:eastAsia="zh-CN"/>
        </w:rPr>
        <w:tab/>
      </w:r>
      <w:r w:rsidR="009A1331">
        <w:rPr>
          <w:color w:val="000000"/>
          <w:sz w:val="24"/>
          <w:szCs w:val="24"/>
          <w:lang w:eastAsia="zh-CN"/>
        </w:rPr>
        <w:t>É</w:t>
      </w:r>
      <w:r w:rsidRPr="003645C9">
        <w:rPr>
          <w:color w:val="000000"/>
          <w:sz w:val="24"/>
          <w:szCs w:val="24"/>
          <w:lang w:eastAsia="zh-CN"/>
        </w:rPr>
        <w:t xml:space="preserve"> comum a presença de incertezas e diversas dúvidas sobre o </w:t>
      </w:r>
      <w:r w:rsidRPr="003645C9">
        <w:rPr>
          <w:i/>
          <w:iCs/>
          <w:color w:val="000000"/>
          <w:sz w:val="24"/>
          <w:szCs w:val="24"/>
          <w:lang w:eastAsia="zh-CN"/>
        </w:rPr>
        <w:t>Magic</w:t>
      </w:r>
      <w:r w:rsidRPr="003645C9">
        <w:rPr>
          <w:iCs/>
          <w:color w:val="000000"/>
          <w:sz w:val="24"/>
          <w:szCs w:val="24"/>
          <w:lang w:eastAsia="zh-CN"/>
        </w:rPr>
        <w:t>,</w:t>
      </w:r>
      <w:r w:rsidRPr="003645C9">
        <w:rPr>
          <w:color w:val="000000"/>
          <w:sz w:val="24"/>
          <w:szCs w:val="24"/>
          <w:lang w:eastAsia="zh-CN"/>
        </w:rPr>
        <w:t xml:space="preserve"> e principalmente sobre como funciona seu mercado secundário. O intangível </w:t>
      </w:r>
      <w:r w:rsidR="00FB48EB">
        <w:rPr>
          <w:color w:val="000000"/>
          <w:sz w:val="24"/>
          <w:szCs w:val="24"/>
          <w:lang w:eastAsia="zh-CN"/>
        </w:rPr>
        <w:t xml:space="preserve">contábil </w:t>
      </w:r>
      <w:r w:rsidRPr="003645C9">
        <w:rPr>
          <w:color w:val="000000"/>
          <w:sz w:val="24"/>
          <w:szCs w:val="24"/>
          <w:lang w:eastAsia="zh-CN"/>
        </w:rPr>
        <w:t xml:space="preserve">do jogo é altíssimo, e, no final das contas, a oferta e demanda, somadas a especulação financeira dos </w:t>
      </w:r>
      <w:r w:rsidRPr="003645C9">
        <w:rPr>
          <w:i/>
          <w:iCs/>
          <w:color w:val="000000"/>
          <w:sz w:val="24"/>
          <w:szCs w:val="24"/>
          <w:lang w:eastAsia="zh-CN"/>
        </w:rPr>
        <w:t>dealers</w:t>
      </w:r>
      <w:r w:rsidRPr="003645C9">
        <w:rPr>
          <w:iCs/>
          <w:color w:val="000000"/>
          <w:sz w:val="24"/>
          <w:szCs w:val="24"/>
          <w:lang w:eastAsia="zh-CN"/>
        </w:rPr>
        <w:t>,</w:t>
      </w:r>
      <w:r w:rsidRPr="003645C9">
        <w:rPr>
          <w:color w:val="000000"/>
          <w:sz w:val="24"/>
          <w:szCs w:val="24"/>
          <w:lang w:eastAsia="zh-CN"/>
        </w:rPr>
        <w:t xml:space="preserve"> acabam por ditar o preço dos </w:t>
      </w:r>
      <w:r w:rsidRPr="003645C9">
        <w:rPr>
          <w:i/>
          <w:color w:val="000000"/>
          <w:sz w:val="24"/>
          <w:szCs w:val="24"/>
          <w:lang w:eastAsia="zh-CN"/>
        </w:rPr>
        <w:t>cards</w:t>
      </w:r>
      <w:r w:rsidRPr="003645C9">
        <w:rPr>
          <w:color w:val="000000"/>
          <w:sz w:val="24"/>
          <w:szCs w:val="24"/>
          <w:lang w:eastAsia="zh-CN"/>
        </w:rPr>
        <w:t xml:space="preserve"> em quase 100% dos casos. O questionário</w:t>
      </w:r>
      <w:r w:rsidR="00242C9A" w:rsidRPr="003645C9">
        <w:rPr>
          <w:color w:val="000000"/>
          <w:sz w:val="24"/>
          <w:szCs w:val="24"/>
          <w:lang w:eastAsia="zh-CN"/>
        </w:rPr>
        <w:t>, respondido por mais de 2.300 pessoas,</w:t>
      </w:r>
      <w:r w:rsidRPr="003645C9">
        <w:rPr>
          <w:color w:val="000000"/>
          <w:sz w:val="24"/>
          <w:szCs w:val="24"/>
          <w:lang w:eastAsia="zh-CN"/>
        </w:rPr>
        <w:t xml:space="preserve"> foi de </w:t>
      </w:r>
      <w:r w:rsidR="00AD3866">
        <w:rPr>
          <w:color w:val="000000"/>
          <w:sz w:val="24"/>
          <w:szCs w:val="24"/>
          <w:lang w:eastAsia="zh-CN"/>
        </w:rPr>
        <w:t>grande</w:t>
      </w:r>
      <w:r w:rsidRPr="003645C9">
        <w:rPr>
          <w:color w:val="000000"/>
          <w:sz w:val="24"/>
          <w:szCs w:val="24"/>
          <w:lang w:eastAsia="zh-CN"/>
        </w:rPr>
        <w:t xml:space="preserve"> importância para esclarecer e reforçar algumas ideias, e seus resultados podem ajudar jogadores que visam tornar ou manter o </w:t>
      </w:r>
      <w:r w:rsidRPr="003645C9">
        <w:rPr>
          <w:i/>
          <w:iCs/>
          <w:color w:val="000000"/>
          <w:sz w:val="24"/>
          <w:szCs w:val="24"/>
          <w:lang w:eastAsia="zh-CN"/>
        </w:rPr>
        <w:t>game</w:t>
      </w:r>
      <w:r w:rsidRPr="003645C9">
        <w:rPr>
          <w:color w:val="000000"/>
          <w:sz w:val="24"/>
          <w:szCs w:val="24"/>
          <w:lang w:eastAsia="zh-CN"/>
        </w:rPr>
        <w:t xml:space="preserve"> como uma fonte de lucro extra ou principal.</w:t>
      </w:r>
    </w:p>
    <w:p w:rsidR="00FB48EB" w:rsidRPr="00FB48EB" w:rsidRDefault="00FB48EB" w:rsidP="004E440A">
      <w:pPr>
        <w:jc w:val="both"/>
        <w:rPr>
          <w:color w:val="000000"/>
          <w:sz w:val="24"/>
          <w:szCs w:val="24"/>
          <w:lang w:eastAsia="zh-CN"/>
        </w:rPr>
      </w:pPr>
      <w:r>
        <w:rPr>
          <w:color w:val="000000"/>
          <w:sz w:val="24"/>
          <w:szCs w:val="24"/>
          <w:lang w:eastAsia="zh-CN"/>
        </w:rPr>
        <w:tab/>
        <w:t xml:space="preserve">A contabilidade é capaz, além de outras análises, de realizar a avaliação patrimonial dos bens de uma empresa. Um paralelo próximo pode ser feito referente às finanças pessoais de uma pessoa física. No caso de investidores ou colecionadores (estejam eles ligados a </w:t>
      </w:r>
      <w:r>
        <w:rPr>
          <w:i/>
          <w:color w:val="000000"/>
          <w:sz w:val="24"/>
          <w:szCs w:val="24"/>
          <w:lang w:eastAsia="zh-CN"/>
        </w:rPr>
        <w:t>card games</w:t>
      </w:r>
      <w:r>
        <w:rPr>
          <w:color w:val="000000"/>
          <w:sz w:val="24"/>
          <w:szCs w:val="24"/>
          <w:lang w:eastAsia="zh-CN"/>
        </w:rPr>
        <w:t>, pinturas, ou numismáticas), a correta realização de uma avaliação patrimonial confiável é de suma importância para a maximização do lucro relacionado a tais atividades.</w:t>
      </w: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Foi reforçada a teoria de que acompanhar frequentemente as variações de preço de seus inventários contribui para aumentar a chance do jogador obter lucro ao vender sua coleção. Da mesma forma, jogadores que se dizem apenas investidores ou colecionadores também possuem uma porcentagem maior de representantes dentre os lucradores em relação </w:t>
      </w:r>
      <w:r w:rsidRPr="003645C9">
        <w:rPr>
          <w:color w:val="000000"/>
          <w:sz w:val="24"/>
          <w:szCs w:val="24"/>
          <w:lang w:eastAsia="zh-CN"/>
        </w:rPr>
        <w:lastRenderedPageBreak/>
        <w:t>aos jogadores casuais ou competitivos.</w:t>
      </w:r>
      <w:r w:rsidR="008478B9">
        <w:rPr>
          <w:color w:val="000000"/>
          <w:sz w:val="24"/>
          <w:szCs w:val="24"/>
          <w:lang w:eastAsia="zh-CN"/>
        </w:rPr>
        <w:t xml:space="preserve"> </w:t>
      </w:r>
      <w:r w:rsidRPr="003645C9">
        <w:rPr>
          <w:color w:val="000000"/>
          <w:sz w:val="24"/>
          <w:szCs w:val="24"/>
          <w:lang w:eastAsia="zh-CN"/>
        </w:rPr>
        <w:t xml:space="preserve">Em contrapartida, não foi encontrada correlação alguma entre jogadores menos criteriosos no que tange idioma, condição física e ilustração do </w:t>
      </w:r>
      <w:r w:rsidRPr="003645C9">
        <w:rPr>
          <w:i/>
          <w:color w:val="000000"/>
          <w:sz w:val="24"/>
          <w:szCs w:val="24"/>
          <w:lang w:eastAsia="zh-CN"/>
        </w:rPr>
        <w:t>card</w:t>
      </w:r>
      <w:r w:rsidRPr="003645C9">
        <w:rPr>
          <w:color w:val="000000"/>
          <w:sz w:val="24"/>
          <w:szCs w:val="24"/>
          <w:lang w:eastAsia="zh-CN"/>
        </w:rPr>
        <w:t>. Analisando de maneira avulsa cada uma das três variáveis, a única que apresenta impacto no lucro é a condição física.</w:t>
      </w: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Diversas teorias econômicas podem ser aplicadas no mercado secundário do jogo, e, de fato, é curioso como as mesmas se regulam por milhões de jogadores sem qualquer formação acadêmica na área contábil, econômica, ou administrativa. O </w:t>
      </w:r>
      <w:r w:rsidRPr="003645C9">
        <w:rPr>
          <w:i/>
          <w:iCs/>
          <w:color w:val="000000"/>
          <w:sz w:val="24"/>
          <w:szCs w:val="24"/>
          <w:lang w:eastAsia="zh-CN"/>
        </w:rPr>
        <w:t>game</w:t>
      </w:r>
      <w:r w:rsidRPr="003645C9">
        <w:rPr>
          <w:color w:val="000000"/>
          <w:sz w:val="24"/>
          <w:szCs w:val="24"/>
          <w:lang w:eastAsia="zh-CN"/>
        </w:rPr>
        <w:t xml:space="preserve"> é capaz de desenvolver uma série de habilidades intelectuais em seus jogadores, principalmente no público mais jovem. Como </w:t>
      </w:r>
      <w:r w:rsidR="00D928D1">
        <w:rPr>
          <w:color w:val="000000"/>
          <w:sz w:val="24"/>
          <w:szCs w:val="24"/>
          <w:lang w:eastAsia="zh-CN"/>
        </w:rPr>
        <w:t xml:space="preserve">já citado, a questão </w:t>
      </w:r>
      <w:r w:rsidRPr="003645C9">
        <w:rPr>
          <w:color w:val="000000"/>
          <w:sz w:val="24"/>
          <w:szCs w:val="24"/>
          <w:lang w:eastAsia="zh-CN"/>
        </w:rPr>
        <w:t>estatística é apenas uma das questões abordadas pelo jogo, o aprendizado indireto no âmbito do empreendedorismo e da administração financeira é muito presente e relevante.</w:t>
      </w:r>
    </w:p>
    <w:p w:rsidR="004E440A" w:rsidRPr="003645C9" w:rsidRDefault="004E440A" w:rsidP="004E440A">
      <w:pPr>
        <w:jc w:val="both"/>
        <w:rPr>
          <w:color w:val="000000"/>
          <w:sz w:val="24"/>
          <w:szCs w:val="24"/>
          <w:lang w:eastAsia="zh-CN"/>
        </w:rPr>
      </w:pPr>
      <w:r w:rsidRPr="003645C9">
        <w:rPr>
          <w:color w:val="000000"/>
          <w:sz w:val="24"/>
          <w:szCs w:val="24"/>
          <w:lang w:eastAsia="zh-CN"/>
        </w:rPr>
        <w:tab/>
        <w:t xml:space="preserve">Após simples transações de compra e venda de seus inventários e coleções, os jogadores passam a entender como o mercado do jogo se organiza, e correlações com o mercado externo se tornam mais frequentes. </w:t>
      </w:r>
      <w:r w:rsidRPr="003645C9">
        <w:rPr>
          <w:i/>
          <w:iCs/>
          <w:color w:val="000000"/>
          <w:sz w:val="24"/>
          <w:szCs w:val="24"/>
          <w:lang w:eastAsia="zh-CN"/>
        </w:rPr>
        <w:t xml:space="preserve">Magic: The Gathering </w:t>
      </w:r>
      <w:r w:rsidRPr="003645C9">
        <w:rPr>
          <w:color w:val="000000"/>
          <w:sz w:val="24"/>
          <w:szCs w:val="24"/>
          <w:lang w:eastAsia="zh-CN"/>
        </w:rPr>
        <w:t>é capaz de introduzir o ímpeto necessário em uma parcela do público, para que a mesma veja o mercado de investimentos com uma visão mais ampla e de forma mais macro.</w:t>
      </w:r>
    </w:p>
    <w:p w:rsidR="004E440A" w:rsidRPr="003645C9" w:rsidRDefault="009A1331" w:rsidP="004E440A">
      <w:pPr>
        <w:jc w:val="both"/>
        <w:rPr>
          <w:color w:val="000000"/>
          <w:sz w:val="24"/>
          <w:szCs w:val="24"/>
          <w:lang w:eastAsia="zh-CN"/>
        </w:rPr>
      </w:pPr>
      <w:r>
        <w:rPr>
          <w:color w:val="000000"/>
          <w:sz w:val="24"/>
          <w:szCs w:val="24"/>
          <w:lang w:eastAsia="zh-CN"/>
        </w:rPr>
        <w:tab/>
        <w:t>Além de tais aspectos</w:t>
      </w:r>
      <w:r w:rsidR="004E440A" w:rsidRPr="003645C9">
        <w:rPr>
          <w:color w:val="000000"/>
          <w:sz w:val="24"/>
          <w:szCs w:val="24"/>
          <w:lang w:eastAsia="zh-CN"/>
        </w:rPr>
        <w:t xml:space="preserve">, uma série de virtudes importantes para o empreendedorismo são desenvolvidas: trabalho em equipe, logística, </w:t>
      </w:r>
      <w:r w:rsidR="004E440A" w:rsidRPr="003645C9">
        <w:rPr>
          <w:i/>
          <w:iCs/>
          <w:color w:val="000000"/>
          <w:sz w:val="24"/>
          <w:szCs w:val="24"/>
          <w:lang w:eastAsia="zh-CN"/>
        </w:rPr>
        <w:t>marketing</w:t>
      </w:r>
      <w:r w:rsidR="004E440A" w:rsidRPr="003645C9">
        <w:rPr>
          <w:color w:val="000000"/>
          <w:sz w:val="24"/>
          <w:szCs w:val="24"/>
          <w:lang w:eastAsia="zh-CN"/>
        </w:rPr>
        <w:t xml:space="preserve">, comunicação etc. Tais virtudes estão presentes no jogo, seja </w:t>
      </w:r>
      <w:r w:rsidR="00270EA3" w:rsidRPr="003645C9">
        <w:rPr>
          <w:color w:val="000000"/>
          <w:sz w:val="24"/>
          <w:szCs w:val="24"/>
          <w:lang w:eastAsia="zh-CN"/>
        </w:rPr>
        <w:t xml:space="preserve">no </w:t>
      </w:r>
      <w:r w:rsidR="004E440A" w:rsidRPr="003645C9">
        <w:rPr>
          <w:i/>
          <w:iCs/>
          <w:color w:val="000000"/>
          <w:sz w:val="24"/>
          <w:szCs w:val="24"/>
          <w:lang w:eastAsia="zh-CN"/>
        </w:rPr>
        <w:t>gameplay</w:t>
      </w:r>
      <w:r w:rsidR="004E440A" w:rsidRPr="003645C9">
        <w:rPr>
          <w:color w:val="000000"/>
          <w:sz w:val="24"/>
          <w:szCs w:val="24"/>
          <w:lang w:eastAsia="zh-CN"/>
        </w:rPr>
        <w:t xml:space="preserve"> em si, seja no processo de investir, comprar, vender e negociar os </w:t>
      </w:r>
      <w:r w:rsidR="004E440A" w:rsidRPr="003645C9">
        <w:rPr>
          <w:i/>
          <w:iCs/>
          <w:color w:val="000000"/>
          <w:sz w:val="24"/>
          <w:szCs w:val="24"/>
          <w:lang w:eastAsia="zh-CN"/>
        </w:rPr>
        <w:t>cards</w:t>
      </w:r>
      <w:r w:rsidR="004E440A" w:rsidRPr="003645C9">
        <w:rPr>
          <w:color w:val="000000"/>
          <w:sz w:val="24"/>
          <w:szCs w:val="24"/>
          <w:lang w:eastAsia="zh-CN"/>
        </w:rPr>
        <w:t>.</w:t>
      </w:r>
    </w:p>
    <w:p w:rsidR="004E440A" w:rsidRPr="003645C9" w:rsidRDefault="004E440A" w:rsidP="004E440A">
      <w:pPr>
        <w:jc w:val="both"/>
        <w:rPr>
          <w:rFonts w:eastAsia="NSimSun" w:cs="Liberation Mono"/>
          <w:color w:val="000000"/>
          <w:sz w:val="24"/>
          <w:szCs w:val="24"/>
          <w:lang w:val="pt-PT" w:eastAsia="zh-CN"/>
        </w:rPr>
      </w:pPr>
      <w:r w:rsidRPr="003645C9">
        <w:rPr>
          <w:color w:val="000000"/>
          <w:sz w:val="24"/>
          <w:szCs w:val="24"/>
          <w:lang w:eastAsia="zh-CN"/>
        </w:rPr>
        <w:tab/>
      </w:r>
      <w:r w:rsidR="00D928D1">
        <w:rPr>
          <w:rFonts w:eastAsia="NSimSun" w:cs="Liberation Mono"/>
          <w:color w:val="000000"/>
          <w:sz w:val="24"/>
          <w:szCs w:val="24"/>
          <w:lang w:val="pt-PT" w:eastAsia="zh-CN"/>
        </w:rPr>
        <w:t xml:space="preserve">O </w:t>
      </w:r>
      <w:r w:rsidRPr="003645C9">
        <w:rPr>
          <w:rFonts w:eastAsia="NSimSun" w:cs="Liberation Mono"/>
          <w:color w:val="000000"/>
          <w:sz w:val="24"/>
          <w:szCs w:val="24"/>
          <w:lang w:val="pt-PT" w:eastAsia="zh-CN"/>
        </w:rPr>
        <w:t xml:space="preserve">risco é muito presente em mercados informais de </w:t>
      </w:r>
      <w:r w:rsidRPr="003645C9">
        <w:rPr>
          <w:rFonts w:eastAsia="NSimSun" w:cs="Liberation Mono"/>
          <w:i/>
          <w:iCs/>
          <w:color w:val="000000"/>
          <w:sz w:val="24"/>
          <w:szCs w:val="24"/>
          <w:lang w:val="pt-PT" w:eastAsia="zh-CN"/>
        </w:rPr>
        <w:t>e-sports</w:t>
      </w:r>
      <w:r w:rsidRPr="003645C9">
        <w:rPr>
          <w:rFonts w:eastAsia="NSimSun" w:cs="Liberation Mono"/>
          <w:color w:val="000000"/>
          <w:sz w:val="24"/>
          <w:szCs w:val="24"/>
          <w:lang w:val="pt-PT" w:eastAsia="zh-CN"/>
        </w:rPr>
        <w:t xml:space="preserve"> e jogos eletrônicos no geral. Jogadores parecem se sentirem desconfortáveis em investir em produtos que correm risco de passarem por uma queda de preço no futuro. O mesmo acontece com os jogadores que já possuem tais produtos, é comum que a oferta desses produtos suba repentinamente por questões financeiras.</w:t>
      </w:r>
    </w:p>
    <w:p w:rsidR="00270EA3" w:rsidRPr="003645C9" w:rsidRDefault="00270EA3" w:rsidP="004E440A">
      <w:pPr>
        <w:jc w:val="both"/>
        <w:rPr>
          <w:rFonts w:eastAsia="NSimSun" w:cs="Liberation Mono"/>
          <w:color w:val="000000"/>
          <w:sz w:val="24"/>
          <w:szCs w:val="24"/>
          <w:lang w:val="pt-PT" w:eastAsia="zh-CN"/>
        </w:rPr>
      </w:pPr>
      <w:r w:rsidRPr="003645C9">
        <w:rPr>
          <w:rFonts w:eastAsia="NSimSun" w:cs="Liberation Mono"/>
          <w:color w:val="000000"/>
          <w:sz w:val="24"/>
          <w:szCs w:val="24"/>
          <w:lang w:val="pt-PT" w:eastAsia="zh-CN"/>
        </w:rPr>
        <w:tab/>
      </w:r>
      <w:r w:rsidR="003A4E94">
        <w:rPr>
          <w:rFonts w:eastAsia="NSimSun" w:cs="Liberation Mono"/>
          <w:color w:val="000000"/>
          <w:sz w:val="24"/>
          <w:szCs w:val="24"/>
          <w:lang w:val="pt-PT" w:eastAsia="zh-CN"/>
        </w:rPr>
        <w:t>Por fim</w:t>
      </w:r>
      <w:r w:rsidRPr="003645C9">
        <w:rPr>
          <w:rFonts w:eastAsia="NSimSun" w:cs="Liberation Mono"/>
          <w:color w:val="000000"/>
          <w:sz w:val="24"/>
          <w:szCs w:val="24"/>
          <w:lang w:val="pt-PT" w:eastAsia="zh-CN"/>
        </w:rPr>
        <w:t xml:space="preserve">, </w:t>
      </w:r>
      <w:r w:rsidRPr="003645C9">
        <w:rPr>
          <w:rFonts w:eastAsia="NSimSun" w:cs="Liberation Mono"/>
          <w:i/>
          <w:color w:val="000000"/>
          <w:sz w:val="24"/>
          <w:szCs w:val="24"/>
          <w:lang w:val="pt-PT" w:eastAsia="zh-CN"/>
        </w:rPr>
        <w:t xml:space="preserve">Magic: The Gathering </w:t>
      </w:r>
      <w:r w:rsidRPr="003645C9">
        <w:rPr>
          <w:rFonts w:eastAsia="NSimSun" w:cs="Liberation Mono"/>
          <w:color w:val="000000"/>
          <w:sz w:val="24"/>
          <w:szCs w:val="24"/>
          <w:lang w:val="pt-PT" w:eastAsia="zh-CN"/>
        </w:rPr>
        <w:t xml:space="preserve">continua sendo o maior </w:t>
      </w:r>
      <w:r w:rsidRPr="003645C9">
        <w:rPr>
          <w:rFonts w:eastAsia="NSimSun" w:cs="Liberation Mono"/>
          <w:i/>
          <w:color w:val="000000"/>
          <w:sz w:val="24"/>
          <w:szCs w:val="24"/>
          <w:lang w:val="pt-PT" w:eastAsia="zh-CN"/>
        </w:rPr>
        <w:t xml:space="preserve">card game </w:t>
      </w:r>
      <w:r w:rsidRPr="003645C9">
        <w:rPr>
          <w:rFonts w:eastAsia="NSimSun" w:cs="Liberation Mono"/>
          <w:color w:val="000000"/>
          <w:sz w:val="24"/>
          <w:szCs w:val="24"/>
          <w:lang w:val="pt-PT" w:eastAsia="zh-CN"/>
        </w:rPr>
        <w:t>do planeta, e seus jogadores (mesmo obtendo prejuízo financeiro) continuam participando da comunidade. Afinal de contas, os benefícios trazidos pelo jogo sobrepujam os dígitos de uma conta bancária.</w:t>
      </w:r>
    </w:p>
    <w:p w:rsidR="00FA7609" w:rsidRPr="003645C9" w:rsidRDefault="00FA7609" w:rsidP="004E440A">
      <w:pPr>
        <w:jc w:val="both"/>
        <w:rPr>
          <w:rFonts w:eastAsia="NSimSun" w:cs="Liberation Mono"/>
          <w:color w:val="000000"/>
          <w:sz w:val="24"/>
          <w:szCs w:val="24"/>
          <w:lang w:val="pt-PT" w:eastAsia="zh-CN"/>
        </w:rPr>
      </w:pPr>
    </w:p>
    <w:p w:rsidR="004E440A" w:rsidRPr="003645C9" w:rsidRDefault="004E440A" w:rsidP="00E915A1">
      <w:pPr>
        <w:jc w:val="both"/>
        <w:rPr>
          <w:b/>
          <w:bCs/>
          <w:caps/>
          <w:color w:val="000000"/>
          <w:sz w:val="24"/>
          <w:szCs w:val="24"/>
          <w:lang w:val="en-US" w:eastAsia="zh-CN"/>
        </w:rPr>
      </w:pPr>
      <w:r w:rsidRPr="003645C9">
        <w:rPr>
          <w:b/>
          <w:bCs/>
          <w:caps/>
          <w:color w:val="000000"/>
          <w:sz w:val="24"/>
          <w:szCs w:val="24"/>
          <w:lang w:val="en-US" w:eastAsia="zh-CN"/>
        </w:rPr>
        <w:t>Referências</w:t>
      </w:r>
    </w:p>
    <w:p w:rsidR="003460E4" w:rsidRPr="003645C9" w:rsidRDefault="003460E4" w:rsidP="00E915A1">
      <w:pPr>
        <w:jc w:val="both"/>
        <w:rPr>
          <w:color w:val="000000"/>
          <w:sz w:val="24"/>
          <w:szCs w:val="24"/>
          <w:lang w:val="en-US" w:eastAsia="zh-CN"/>
        </w:rPr>
      </w:pPr>
    </w:p>
    <w:p w:rsidR="004E440A" w:rsidRPr="003645C9" w:rsidRDefault="004E440A" w:rsidP="0034651D">
      <w:pPr>
        <w:ind w:left="709" w:hanging="709"/>
        <w:jc w:val="both"/>
        <w:rPr>
          <w:color w:val="000000"/>
          <w:sz w:val="24"/>
          <w:szCs w:val="24"/>
          <w:lang w:eastAsia="zh-CN"/>
        </w:rPr>
      </w:pPr>
      <w:r w:rsidRPr="003645C9">
        <w:rPr>
          <w:color w:val="000000"/>
          <w:sz w:val="24"/>
          <w:szCs w:val="24"/>
          <w:lang w:val="en-US" w:eastAsia="zh-CN"/>
        </w:rPr>
        <w:t xml:space="preserve">Aitken, R. (2014). Games and the Subjugated Knowledges of Finance: Art and Science in the Speculative Imaginary. </w:t>
      </w:r>
      <w:r w:rsidRPr="003645C9">
        <w:rPr>
          <w:i/>
          <w:color w:val="000000"/>
          <w:sz w:val="24"/>
          <w:szCs w:val="24"/>
          <w:lang w:eastAsia="zh-CN"/>
        </w:rPr>
        <w:t>TOPIA: Canadian Journal of Cultural Studies</w:t>
      </w:r>
      <w:r w:rsidR="00842591" w:rsidRPr="003645C9">
        <w:rPr>
          <w:color w:val="000000"/>
          <w:sz w:val="24"/>
          <w:szCs w:val="24"/>
          <w:lang w:eastAsia="zh-CN"/>
        </w:rPr>
        <w:t>, p.69.</w:t>
      </w:r>
    </w:p>
    <w:p w:rsidR="0034651D" w:rsidRPr="003645C9" w:rsidRDefault="0034651D" w:rsidP="0034651D">
      <w:pPr>
        <w:ind w:left="709" w:hanging="709"/>
        <w:rPr>
          <w:sz w:val="24"/>
          <w:szCs w:val="24"/>
        </w:rPr>
      </w:pPr>
      <w:r w:rsidRPr="003645C9">
        <w:rPr>
          <w:sz w:val="24"/>
          <w:szCs w:val="24"/>
        </w:rPr>
        <w:t xml:space="preserve">Ball, M.K., Seidman, D. (2012). </w:t>
      </w:r>
      <w:r w:rsidRPr="003645C9">
        <w:rPr>
          <w:i/>
          <w:sz w:val="24"/>
          <w:szCs w:val="24"/>
        </w:rPr>
        <w:t>Dollars and Sense: A Guide To Financial Literacy – Supply and Demand</w:t>
      </w:r>
      <w:r w:rsidRPr="003645C9">
        <w:rPr>
          <w:sz w:val="24"/>
          <w:szCs w:val="24"/>
        </w:rPr>
        <w:t>. (1st. ed.). Nova Iorque: The Rosen Publishing Group, Inc.</w:t>
      </w:r>
    </w:p>
    <w:p w:rsidR="003645C9" w:rsidRPr="003645C9" w:rsidRDefault="003645C9" w:rsidP="003645C9">
      <w:pPr>
        <w:ind w:left="709" w:hanging="709"/>
        <w:rPr>
          <w:sz w:val="24"/>
          <w:szCs w:val="24"/>
        </w:rPr>
      </w:pPr>
      <w:r w:rsidRPr="003645C9">
        <w:rPr>
          <w:sz w:val="24"/>
          <w:szCs w:val="24"/>
        </w:rPr>
        <w:t xml:space="preserve">Deterding, S., Sicart, M., Nacke, L., O’Hara, K., Dixon, D. (2011, maio). Gamification: Using Game Design Elements in Non-Gaming Contexts. </w:t>
      </w:r>
      <w:r w:rsidRPr="003645C9">
        <w:rPr>
          <w:i/>
          <w:sz w:val="24"/>
          <w:szCs w:val="24"/>
        </w:rPr>
        <w:t>Conference on Human Factors in Computing Systems</w:t>
      </w:r>
      <w:r w:rsidRPr="003645C9">
        <w:rPr>
          <w:sz w:val="24"/>
          <w:szCs w:val="24"/>
        </w:rPr>
        <w:t>, Vancouver, BC, Canada, 29. Recuperado de http://hci.usask.ca/uploads/198-Gamification.pdf</w:t>
      </w:r>
    </w:p>
    <w:p w:rsidR="003645C9" w:rsidRPr="003645C9" w:rsidRDefault="003645C9" w:rsidP="003645C9">
      <w:pPr>
        <w:ind w:left="709" w:hanging="709"/>
        <w:rPr>
          <w:sz w:val="24"/>
          <w:szCs w:val="24"/>
        </w:rPr>
      </w:pPr>
      <w:r w:rsidRPr="003645C9">
        <w:rPr>
          <w:sz w:val="24"/>
          <w:szCs w:val="24"/>
        </w:rPr>
        <w:t xml:space="preserve">Gale, D. (1995). The Law of Supply and Demand. </w:t>
      </w:r>
      <w:r w:rsidRPr="003645C9">
        <w:rPr>
          <w:i/>
          <w:sz w:val="24"/>
          <w:szCs w:val="24"/>
        </w:rPr>
        <w:t>Mathematica Scandinavica, 3</w:t>
      </w:r>
      <w:r w:rsidRPr="003645C9">
        <w:rPr>
          <w:sz w:val="24"/>
          <w:szCs w:val="24"/>
        </w:rPr>
        <w:t>(1), 155-169.</w:t>
      </w:r>
    </w:p>
    <w:p w:rsidR="007D7E29" w:rsidRPr="003645C9" w:rsidRDefault="004E440A" w:rsidP="0034651D">
      <w:pPr>
        <w:ind w:left="709" w:hanging="709"/>
        <w:jc w:val="both"/>
        <w:rPr>
          <w:color w:val="000000"/>
          <w:sz w:val="24"/>
          <w:szCs w:val="24"/>
          <w:lang w:eastAsia="zh-CN"/>
        </w:rPr>
      </w:pPr>
      <w:r w:rsidRPr="003645C9">
        <w:rPr>
          <w:color w:val="000000"/>
          <w:sz w:val="24"/>
          <w:szCs w:val="24"/>
          <w:lang w:eastAsia="zh-CN"/>
        </w:rPr>
        <w:lastRenderedPageBreak/>
        <w:t>Godoy, A. S. (1995</w:t>
      </w:r>
      <w:r w:rsidR="00AC3633" w:rsidRPr="003645C9">
        <w:rPr>
          <w:color w:val="000000"/>
          <w:sz w:val="24"/>
          <w:szCs w:val="24"/>
          <w:lang w:eastAsia="zh-CN"/>
        </w:rPr>
        <w:t>, março</w:t>
      </w:r>
      <w:r w:rsidRPr="003645C9">
        <w:rPr>
          <w:color w:val="000000"/>
          <w:sz w:val="24"/>
          <w:szCs w:val="24"/>
          <w:lang w:eastAsia="zh-CN"/>
        </w:rPr>
        <w:t xml:space="preserve">). Introdução à pesquisa qualitativa e suas possibilidades. </w:t>
      </w:r>
      <w:r w:rsidR="007D7E29" w:rsidRPr="003645C9">
        <w:rPr>
          <w:i/>
          <w:color w:val="000000"/>
          <w:sz w:val="24"/>
          <w:szCs w:val="24"/>
          <w:lang w:eastAsia="zh-CN"/>
        </w:rPr>
        <w:t>Revista de a</w:t>
      </w:r>
      <w:r w:rsidRPr="003645C9">
        <w:rPr>
          <w:i/>
          <w:color w:val="000000"/>
          <w:sz w:val="24"/>
          <w:szCs w:val="24"/>
          <w:lang w:eastAsia="zh-CN"/>
        </w:rPr>
        <w:t>dministração de empresas</w:t>
      </w:r>
      <w:r w:rsidRPr="003645C9">
        <w:rPr>
          <w:color w:val="000000"/>
          <w:sz w:val="24"/>
          <w:szCs w:val="24"/>
          <w:lang w:eastAsia="zh-CN"/>
        </w:rPr>
        <w:t xml:space="preserve">, </w:t>
      </w:r>
      <w:r w:rsidRPr="003645C9">
        <w:rPr>
          <w:i/>
          <w:color w:val="000000"/>
          <w:sz w:val="24"/>
          <w:szCs w:val="24"/>
          <w:lang w:eastAsia="zh-CN"/>
        </w:rPr>
        <w:t>35</w:t>
      </w:r>
      <w:r w:rsidRPr="003645C9">
        <w:rPr>
          <w:color w:val="000000"/>
          <w:sz w:val="24"/>
          <w:szCs w:val="24"/>
          <w:lang w:eastAsia="zh-CN"/>
        </w:rPr>
        <w:t>(2), 57-63</w:t>
      </w:r>
      <w:r w:rsidR="007D7E29" w:rsidRPr="003645C9">
        <w:rPr>
          <w:color w:val="000000"/>
          <w:sz w:val="24"/>
          <w:szCs w:val="24"/>
          <w:lang w:eastAsia="zh-CN"/>
        </w:rPr>
        <w:t>. doi: 10.1590/S0034-75901995000200008</w:t>
      </w:r>
    </w:p>
    <w:p w:rsidR="0034651D" w:rsidRPr="003645C9" w:rsidRDefault="0034651D" w:rsidP="0034651D">
      <w:pPr>
        <w:ind w:left="709" w:hanging="709"/>
        <w:jc w:val="both"/>
        <w:rPr>
          <w:color w:val="000000"/>
          <w:sz w:val="24"/>
          <w:szCs w:val="24"/>
          <w:lang w:eastAsia="zh-CN"/>
        </w:rPr>
      </w:pPr>
      <w:r w:rsidRPr="003645C9">
        <w:rPr>
          <w:color w:val="000000"/>
          <w:sz w:val="24"/>
          <w:szCs w:val="24"/>
          <w:lang w:eastAsia="zh-CN"/>
        </w:rPr>
        <w:t xml:space="preserve">Gomes, F. C. G. (2016). </w:t>
      </w:r>
      <w:r w:rsidRPr="003645C9">
        <w:rPr>
          <w:i/>
          <w:color w:val="000000"/>
          <w:sz w:val="24"/>
          <w:szCs w:val="24"/>
          <w:lang w:eastAsia="zh-CN"/>
        </w:rPr>
        <w:t>Waste Not: Card Manager</w:t>
      </w:r>
      <w:r w:rsidRPr="003645C9">
        <w:rPr>
          <w:color w:val="000000"/>
          <w:sz w:val="24"/>
          <w:szCs w:val="24"/>
          <w:lang w:eastAsia="zh-CN"/>
        </w:rPr>
        <w:t>. (Trabalho de conclusão de curso). Universidade Federal do Paraná, Curitiba, PR, Brasil.</w:t>
      </w:r>
    </w:p>
    <w:p w:rsidR="004E440A" w:rsidRPr="003645C9" w:rsidRDefault="004E440A" w:rsidP="0034651D">
      <w:pPr>
        <w:ind w:left="709" w:hanging="709"/>
        <w:jc w:val="both"/>
        <w:rPr>
          <w:color w:val="000000"/>
          <w:sz w:val="24"/>
          <w:szCs w:val="24"/>
          <w:lang w:eastAsia="zh-CN"/>
        </w:rPr>
      </w:pPr>
      <w:r w:rsidRPr="003645C9">
        <w:rPr>
          <w:color w:val="000000"/>
          <w:sz w:val="24"/>
          <w:szCs w:val="24"/>
          <w:lang w:eastAsia="zh-CN"/>
        </w:rPr>
        <w:t xml:space="preserve">Gomes, R. F. (2016). </w:t>
      </w:r>
      <w:r w:rsidRPr="003645C9">
        <w:rPr>
          <w:i/>
          <w:color w:val="000000"/>
          <w:sz w:val="24"/>
          <w:szCs w:val="24"/>
          <w:lang w:eastAsia="zh-CN"/>
        </w:rPr>
        <w:t>Desafios financeiros desenvolvendo competência em educação financeira de maneira lúdica</w:t>
      </w:r>
      <w:r w:rsidRPr="003645C9">
        <w:rPr>
          <w:color w:val="000000"/>
          <w:sz w:val="24"/>
          <w:szCs w:val="24"/>
          <w:lang w:eastAsia="zh-CN"/>
        </w:rPr>
        <w:t>.</w:t>
      </w:r>
      <w:r w:rsidR="005E11B3" w:rsidRPr="003645C9">
        <w:rPr>
          <w:color w:val="000000"/>
          <w:sz w:val="24"/>
          <w:szCs w:val="24"/>
          <w:lang w:eastAsia="zh-CN"/>
        </w:rPr>
        <w:t xml:space="preserve"> </w:t>
      </w:r>
      <w:r w:rsidR="00842591" w:rsidRPr="003645C9">
        <w:rPr>
          <w:color w:val="000000"/>
          <w:sz w:val="24"/>
          <w:szCs w:val="24"/>
          <w:lang w:eastAsia="zh-CN"/>
        </w:rPr>
        <w:t>(Trabalho de conclusão de curso). Universidade de Brasília – UnB, Brasília, DF, Brasil.</w:t>
      </w:r>
    </w:p>
    <w:p w:rsidR="003645C9" w:rsidRPr="003645C9" w:rsidRDefault="003645C9" w:rsidP="003645C9">
      <w:pPr>
        <w:ind w:left="709" w:hanging="709"/>
        <w:jc w:val="both"/>
        <w:rPr>
          <w:sz w:val="24"/>
          <w:szCs w:val="24"/>
        </w:rPr>
      </w:pPr>
      <w:r w:rsidRPr="003645C9">
        <w:rPr>
          <w:sz w:val="24"/>
          <w:szCs w:val="24"/>
        </w:rPr>
        <w:t xml:space="preserve">Hodge, V.J., Sephton, N., Devlin, S., Cowling, P., Goumagias, N., Shao, J., Purvis, K., Cabras, I., Fernandes, K., Li, F. (2018). How the Business Model of Customisable Card Games Influences Player Engagement. </w:t>
      </w:r>
      <w:r w:rsidRPr="003645C9">
        <w:rPr>
          <w:i/>
          <w:sz w:val="24"/>
          <w:szCs w:val="24"/>
        </w:rPr>
        <w:t>Institute of Electrical and Electronics Engineers</w:t>
      </w:r>
      <w:r w:rsidRPr="003645C9">
        <w:rPr>
          <w:sz w:val="24"/>
          <w:szCs w:val="24"/>
        </w:rPr>
        <w:t>, p.2. Recuperado de https://ieeexplore.ieee.org/stamp/stamp.jsp?reload=true&amp;tp=&amp;arnumber=8314729&amp;tag=1. doi: 10.1109/TG.2018.2803843</w:t>
      </w:r>
    </w:p>
    <w:p w:rsidR="003645C9" w:rsidRPr="003645C9" w:rsidRDefault="003645C9" w:rsidP="003645C9">
      <w:pPr>
        <w:ind w:left="709" w:hanging="709"/>
        <w:jc w:val="both"/>
        <w:rPr>
          <w:color w:val="000000"/>
          <w:sz w:val="24"/>
          <w:szCs w:val="24"/>
          <w:lang w:eastAsia="zh-CN"/>
        </w:rPr>
      </w:pPr>
      <w:r w:rsidRPr="003645C9">
        <w:rPr>
          <w:color w:val="000000"/>
          <w:sz w:val="24"/>
          <w:szCs w:val="24"/>
          <w:lang w:eastAsia="zh-CN"/>
        </w:rPr>
        <w:t xml:space="preserve">Huntington-Klein, N., Young A. (2016). Diverging </w:t>
      </w:r>
      <w:r w:rsidRPr="003645C9">
        <w:rPr>
          <w:i/>
          <w:color w:val="000000"/>
          <w:sz w:val="24"/>
          <w:szCs w:val="24"/>
          <w:lang w:eastAsia="zh-CN"/>
        </w:rPr>
        <w:t>Prices of Novel Goods</w:t>
      </w:r>
      <w:r w:rsidRPr="003645C9">
        <w:rPr>
          <w:color w:val="000000"/>
          <w:sz w:val="24"/>
          <w:szCs w:val="24"/>
          <w:lang w:eastAsia="zh-CN"/>
        </w:rPr>
        <w:t>. (Trabalho de conclusão de curso). California State University, Fullerton, California, USA.</w:t>
      </w:r>
    </w:p>
    <w:p w:rsidR="003460E4" w:rsidRPr="003645C9" w:rsidRDefault="004E440A" w:rsidP="0034651D">
      <w:pPr>
        <w:ind w:left="709" w:hanging="709"/>
        <w:jc w:val="both"/>
        <w:rPr>
          <w:color w:val="000000"/>
          <w:sz w:val="24"/>
          <w:szCs w:val="24"/>
          <w:lang w:val="en-US" w:eastAsia="zh-CN"/>
        </w:rPr>
      </w:pPr>
      <w:r w:rsidRPr="003645C9">
        <w:rPr>
          <w:color w:val="000000"/>
          <w:sz w:val="24"/>
          <w:szCs w:val="24"/>
          <w:lang w:val="en-US" w:eastAsia="zh-CN"/>
        </w:rPr>
        <w:t>Joseph, T. (2016). Is Virtual Money Overcome Real Money in Future?: A Case</w:t>
      </w:r>
      <w:r w:rsidR="003460E4" w:rsidRPr="003645C9">
        <w:rPr>
          <w:color w:val="000000"/>
          <w:sz w:val="24"/>
          <w:szCs w:val="24"/>
          <w:lang w:val="en-US" w:eastAsia="zh-CN"/>
        </w:rPr>
        <w:t xml:space="preserve"> Study of Bitcoin.</w:t>
      </w:r>
      <w:r w:rsidR="00270FDC" w:rsidRPr="003645C9">
        <w:rPr>
          <w:color w:val="000000"/>
          <w:sz w:val="24"/>
          <w:szCs w:val="24"/>
          <w:lang w:val="en-US" w:eastAsia="zh-CN"/>
        </w:rPr>
        <w:t xml:space="preserve"> </w:t>
      </w:r>
      <w:r w:rsidR="00270FDC" w:rsidRPr="003645C9">
        <w:rPr>
          <w:i/>
          <w:color w:val="000000"/>
          <w:sz w:val="24"/>
          <w:szCs w:val="24"/>
          <w:lang w:val="en-US" w:eastAsia="zh-CN"/>
        </w:rPr>
        <w:t>Social Science Research Network</w:t>
      </w:r>
      <w:r w:rsidR="00270FDC" w:rsidRPr="003645C9">
        <w:rPr>
          <w:color w:val="000000"/>
          <w:sz w:val="24"/>
          <w:szCs w:val="24"/>
          <w:lang w:val="en-US" w:eastAsia="zh-CN"/>
        </w:rPr>
        <w:t>, p.1.</w:t>
      </w:r>
      <w:r w:rsidR="00AF41DF" w:rsidRPr="003645C9">
        <w:rPr>
          <w:color w:val="000000"/>
          <w:sz w:val="24"/>
          <w:szCs w:val="24"/>
          <w:lang w:val="en-US" w:eastAsia="zh-CN"/>
        </w:rPr>
        <w:t xml:space="preserve"> Recuperado de https://ssrn.com/abstract=2955213 </w:t>
      </w:r>
    </w:p>
    <w:p w:rsidR="003645C9" w:rsidRPr="003645C9" w:rsidRDefault="003645C9" w:rsidP="003645C9">
      <w:pPr>
        <w:ind w:left="709" w:hanging="709"/>
        <w:rPr>
          <w:sz w:val="24"/>
          <w:szCs w:val="24"/>
        </w:rPr>
      </w:pPr>
      <w:r w:rsidRPr="003645C9">
        <w:rPr>
          <w:sz w:val="24"/>
          <w:szCs w:val="24"/>
        </w:rPr>
        <w:t xml:space="preserve">Li, R. (2016). </w:t>
      </w:r>
      <w:r w:rsidRPr="003645C9">
        <w:rPr>
          <w:i/>
          <w:sz w:val="24"/>
          <w:szCs w:val="24"/>
        </w:rPr>
        <w:t>Good Luck Have Fun: The Rise of eSports</w:t>
      </w:r>
      <w:r w:rsidRPr="003645C9">
        <w:rPr>
          <w:sz w:val="24"/>
          <w:szCs w:val="24"/>
        </w:rPr>
        <w:t>. Skyhorse Publishing. Recuperado de https://books.google.com.br/books?hl=pt-BR&amp;lr=&amp;id=_cYlDAAAQBAJ&amp;oi=fnd&amp;pg=PT6&amp;dq=%22Magic:+The+Gathering%22+%2B+%22profit%22&amp;ots=J84Pn73LFl&amp;sig=kayz6rH8v3QGapzLqWks_jvLx8Y#v=onepage&amp;q&amp;f=true</w:t>
      </w:r>
    </w:p>
    <w:p w:rsidR="004E440A" w:rsidRPr="003645C9" w:rsidRDefault="004E440A" w:rsidP="0034651D">
      <w:pPr>
        <w:ind w:left="709" w:hanging="709"/>
        <w:jc w:val="both"/>
        <w:rPr>
          <w:color w:val="000000"/>
          <w:sz w:val="24"/>
          <w:szCs w:val="24"/>
          <w:lang w:val="en-US" w:eastAsia="zh-CN"/>
        </w:rPr>
      </w:pPr>
      <w:r w:rsidRPr="003645C9">
        <w:rPr>
          <w:color w:val="000000"/>
          <w:sz w:val="24"/>
          <w:szCs w:val="24"/>
          <w:lang w:val="en-US" w:eastAsia="zh-CN"/>
        </w:rPr>
        <w:t xml:space="preserve">Lucking-Reiley, D. (1999). Using field experiments to test equivalence between auction formats: Magic on the Internet. </w:t>
      </w:r>
      <w:r w:rsidRPr="003645C9">
        <w:rPr>
          <w:i/>
          <w:color w:val="000000"/>
          <w:sz w:val="24"/>
          <w:szCs w:val="24"/>
          <w:lang w:val="en-US" w:eastAsia="zh-CN"/>
        </w:rPr>
        <w:t>American Economic Review</w:t>
      </w:r>
      <w:r w:rsidRPr="003645C9">
        <w:rPr>
          <w:color w:val="000000"/>
          <w:sz w:val="24"/>
          <w:szCs w:val="24"/>
          <w:lang w:val="en-US" w:eastAsia="zh-CN"/>
        </w:rPr>
        <w:t xml:space="preserve">, </w:t>
      </w:r>
      <w:r w:rsidR="008530A8" w:rsidRPr="003645C9">
        <w:rPr>
          <w:color w:val="000000"/>
          <w:sz w:val="24"/>
          <w:szCs w:val="24"/>
          <w:lang w:val="en-US" w:eastAsia="zh-CN"/>
        </w:rPr>
        <w:t>p.2.</w:t>
      </w:r>
    </w:p>
    <w:p w:rsidR="003645C9" w:rsidRPr="003645C9" w:rsidRDefault="003645C9" w:rsidP="003645C9">
      <w:pPr>
        <w:ind w:left="709" w:hanging="709"/>
        <w:rPr>
          <w:sz w:val="24"/>
          <w:szCs w:val="24"/>
        </w:rPr>
      </w:pPr>
      <w:r w:rsidRPr="003645C9">
        <w:rPr>
          <w:sz w:val="24"/>
          <w:szCs w:val="24"/>
        </w:rPr>
        <w:t xml:space="preserve">Moncada, S. M., &amp; Moncada, T. P. (2014). </w:t>
      </w:r>
      <w:r w:rsidRPr="003645C9">
        <w:rPr>
          <w:i/>
          <w:sz w:val="24"/>
          <w:szCs w:val="24"/>
        </w:rPr>
        <w:t>Journal of Higher Education Theory and Practice</w:t>
      </w:r>
      <w:r w:rsidRPr="003645C9">
        <w:rPr>
          <w:sz w:val="24"/>
          <w:szCs w:val="24"/>
        </w:rPr>
        <w:t xml:space="preserve"> (3rd ed., Vol. 14). West Palm Beach.</w:t>
      </w:r>
    </w:p>
    <w:p w:rsidR="004E440A" w:rsidRPr="003645C9" w:rsidRDefault="004E440A" w:rsidP="0034651D">
      <w:pPr>
        <w:ind w:left="709" w:hanging="709"/>
        <w:jc w:val="both"/>
        <w:rPr>
          <w:color w:val="000000"/>
          <w:sz w:val="24"/>
          <w:szCs w:val="24"/>
          <w:lang w:val="en-US" w:eastAsia="zh-CN"/>
        </w:rPr>
      </w:pPr>
      <w:r w:rsidRPr="003645C9">
        <w:rPr>
          <w:color w:val="000000"/>
          <w:sz w:val="24"/>
          <w:szCs w:val="24"/>
          <w:lang w:val="en-US" w:eastAsia="zh-CN"/>
        </w:rPr>
        <w:t>Pawlicki, M., Polin, J., &amp; Zhang, J. (2014). Prediction of Price Increase for Magic: The Gathering Cards.</w:t>
      </w:r>
      <w:r w:rsidR="00AB39B1" w:rsidRPr="003645C9">
        <w:rPr>
          <w:color w:val="000000"/>
          <w:sz w:val="24"/>
          <w:szCs w:val="24"/>
          <w:lang w:val="en-US" w:eastAsia="zh-CN"/>
        </w:rPr>
        <w:t xml:space="preserve"> Recuperado de http://cs229.stanford.edu/proj2014/Matt%20Pawlicki,%20Joe%20Polin,%20Jesse%20Zhang,%20Prediction%20of%20Price%20Increase%20for%20MTG%20Cards.pdf</w:t>
      </w:r>
    </w:p>
    <w:p w:rsidR="004E440A" w:rsidRDefault="004E440A" w:rsidP="0034651D">
      <w:pPr>
        <w:ind w:left="709" w:hanging="709"/>
        <w:jc w:val="both"/>
        <w:rPr>
          <w:color w:val="000000"/>
          <w:sz w:val="24"/>
          <w:szCs w:val="24"/>
          <w:lang w:val="en-US" w:eastAsia="zh-CN"/>
        </w:rPr>
      </w:pPr>
      <w:r w:rsidRPr="003645C9">
        <w:rPr>
          <w:color w:val="000000"/>
          <w:sz w:val="24"/>
          <w:szCs w:val="24"/>
          <w:lang w:val="en-US" w:eastAsia="zh-CN"/>
        </w:rPr>
        <w:t>Perkhounkov, B. A., Frye, C. G., &amp; Franklin, E. M. Financial Magic.</w:t>
      </w:r>
      <w:r w:rsidR="00AF41DF" w:rsidRPr="003645C9">
        <w:rPr>
          <w:color w:val="000000"/>
          <w:sz w:val="24"/>
          <w:szCs w:val="24"/>
          <w:lang w:val="en-US" w:eastAsia="zh-CN"/>
        </w:rPr>
        <w:t xml:space="preserve"> p.1-2</w:t>
      </w:r>
      <w:r w:rsidR="003E3DDD" w:rsidRPr="003645C9">
        <w:rPr>
          <w:color w:val="000000"/>
          <w:sz w:val="24"/>
          <w:szCs w:val="24"/>
          <w:lang w:val="en-US" w:eastAsia="zh-CN"/>
        </w:rPr>
        <w:t xml:space="preserve">. Recuperado de </w:t>
      </w:r>
      <w:r w:rsidR="00B2528E" w:rsidRPr="00B2528E">
        <w:rPr>
          <w:color w:val="000000"/>
          <w:sz w:val="24"/>
          <w:szCs w:val="24"/>
          <w:lang w:val="en-US" w:eastAsia="zh-CN"/>
        </w:rPr>
        <w:t>http://cs229.stanford.edu/proj2015/190_report.pdf</w:t>
      </w:r>
    </w:p>
    <w:p w:rsidR="00B2528E" w:rsidRPr="003645C9" w:rsidRDefault="00B2528E" w:rsidP="0034651D">
      <w:pPr>
        <w:ind w:left="709" w:hanging="709"/>
        <w:jc w:val="both"/>
        <w:rPr>
          <w:color w:val="000000"/>
          <w:sz w:val="24"/>
          <w:szCs w:val="24"/>
          <w:lang w:val="en-US" w:eastAsia="zh-CN"/>
        </w:rPr>
      </w:pPr>
      <w:r>
        <w:rPr>
          <w:sz w:val="24"/>
          <w:szCs w:val="24"/>
        </w:rPr>
        <w:t>Rubin, J. Z.</w:t>
      </w:r>
      <w:r w:rsidRPr="003645C9">
        <w:rPr>
          <w:sz w:val="24"/>
          <w:szCs w:val="24"/>
        </w:rPr>
        <w:t xml:space="preserve">, </w:t>
      </w:r>
      <w:r>
        <w:rPr>
          <w:sz w:val="24"/>
          <w:szCs w:val="24"/>
        </w:rPr>
        <w:t>Brown, B</w:t>
      </w:r>
      <w:r w:rsidRPr="003645C9">
        <w:rPr>
          <w:sz w:val="24"/>
          <w:szCs w:val="24"/>
        </w:rPr>
        <w:t>.</w:t>
      </w:r>
      <w:r>
        <w:rPr>
          <w:sz w:val="24"/>
          <w:szCs w:val="24"/>
        </w:rPr>
        <w:t xml:space="preserve"> R.</w:t>
      </w:r>
      <w:r w:rsidRPr="003645C9">
        <w:rPr>
          <w:sz w:val="24"/>
          <w:szCs w:val="24"/>
        </w:rPr>
        <w:t xml:space="preserve"> (</w:t>
      </w:r>
      <w:r>
        <w:rPr>
          <w:sz w:val="24"/>
          <w:szCs w:val="24"/>
        </w:rPr>
        <w:t>1975</w:t>
      </w:r>
      <w:r w:rsidRPr="003645C9">
        <w:rPr>
          <w:sz w:val="24"/>
          <w:szCs w:val="24"/>
        </w:rPr>
        <w:t xml:space="preserve">). </w:t>
      </w:r>
      <w:r w:rsidRPr="00B2528E">
        <w:rPr>
          <w:i/>
          <w:sz w:val="24"/>
          <w:szCs w:val="24"/>
        </w:rPr>
        <w:t>The Social Psychology of Bargaining and Negotiation</w:t>
      </w:r>
      <w:r>
        <w:rPr>
          <w:sz w:val="24"/>
          <w:szCs w:val="24"/>
        </w:rPr>
        <w:t>. New Brunswick</w:t>
      </w:r>
      <w:r w:rsidRPr="003645C9">
        <w:rPr>
          <w:sz w:val="24"/>
          <w:szCs w:val="24"/>
        </w:rPr>
        <w:t xml:space="preserve">: </w:t>
      </w:r>
      <w:r>
        <w:rPr>
          <w:sz w:val="24"/>
          <w:szCs w:val="24"/>
        </w:rPr>
        <w:t>Academic Press.</w:t>
      </w:r>
    </w:p>
    <w:p w:rsidR="004E440A" w:rsidRPr="003645C9" w:rsidRDefault="004E440A" w:rsidP="0034651D">
      <w:pPr>
        <w:ind w:left="709" w:hanging="709"/>
        <w:jc w:val="both"/>
        <w:rPr>
          <w:color w:val="000000"/>
          <w:sz w:val="24"/>
          <w:szCs w:val="24"/>
          <w:lang w:eastAsia="zh-CN"/>
        </w:rPr>
      </w:pPr>
      <w:r w:rsidRPr="003645C9">
        <w:rPr>
          <w:color w:val="000000"/>
          <w:sz w:val="24"/>
          <w:szCs w:val="24"/>
          <w:lang w:eastAsia="zh-CN"/>
        </w:rPr>
        <w:t>Santos, J. C. S. (2010</w:t>
      </w:r>
      <w:r w:rsidR="003E3DDD" w:rsidRPr="003645C9">
        <w:rPr>
          <w:color w:val="000000"/>
          <w:sz w:val="24"/>
          <w:szCs w:val="24"/>
          <w:lang w:eastAsia="zh-CN"/>
        </w:rPr>
        <w:t>, outubro 6</w:t>
      </w:r>
      <w:r w:rsidRPr="003645C9">
        <w:rPr>
          <w:color w:val="000000"/>
          <w:sz w:val="24"/>
          <w:szCs w:val="24"/>
          <w:lang w:eastAsia="zh-CN"/>
        </w:rPr>
        <w:t>). Adam Smith e a “mão invisível” do mercado na economia.</w:t>
      </w:r>
      <w:r w:rsidR="003E3DDD" w:rsidRPr="003645C9">
        <w:rPr>
          <w:color w:val="000000"/>
          <w:sz w:val="24"/>
          <w:szCs w:val="24"/>
          <w:lang w:eastAsia="zh-CN"/>
        </w:rPr>
        <w:t xml:space="preserve"> [Blog]. Recuperado de http://www.administradores.com.br/artigos/economia-e-financas/adam-smith-e-a-mao-invisivel-do-mercado-na-economia/48780/</w:t>
      </w:r>
    </w:p>
    <w:p w:rsidR="003460E4" w:rsidRPr="003645C9" w:rsidRDefault="004E440A" w:rsidP="0034651D">
      <w:pPr>
        <w:jc w:val="both"/>
        <w:rPr>
          <w:color w:val="000000"/>
          <w:sz w:val="24"/>
          <w:szCs w:val="24"/>
          <w:lang w:val="en-US" w:eastAsia="zh-CN"/>
        </w:rPr>
      </w:pPr>
      <w:r w:rsidRPr="003645C9">
        <w:rPr>
          <w:color w:val="000000"/>
          <w:sz w:val="24"/>
          <w:szCs w:val="24"/>
          <w:lang w:val="en-US" w:eastAsia="zh-CN"/>
        </w:rPr>
        <w:t xml:space="preserve">Wagner, M. G. (2006, June). On the Scientific Relevance of eSports. </w:t>
      </w:r>
      <w:r w:rsidRPr="003645C9">
        <w:rPr>
          <w:i/>
          <w:color w:val="000000"/>
          <w:sz w:val="24"/>
          <w:szCs w:val="24"/>
          <w:lang w:val="en-US" w:eastAsia="zh-CN"/>
        </w:rPr>
        <w:t>In International Conference on Internet Computing</w:t>
      </w:r>
      <w:r w:rsidR="0034651D" w:rsidRPr="003645C9">
        <w:rPr>
          <w:color w:val="000000"/>
          <w:sz w:val="24"/>
          <w:szCs w:val="24"/>
          <w:lang w:val="en-US" w:eastAsia="zh-CN"/>
        </w:rPr>
        <w:t>. Las Vegas, Nevada, USA.</w:t>
      </w:r>
    </w:p>
    <w:p w:rsidR="00AB39B1" w:rsidRPr="003645C9" w:rsidRDefault="00AB39B1" w:rsidP="0034651D">
      <w:pPr>
        <w:ind w:left="709" w:hanging="709"/>
        <w:jc w:val="both"/>
        <w:rPr>
          <w:color w:val="000000"/>
          <w:sz w:val="24"/>
          <w:szCs w:val="24"/>
          <w:lang w:eastAsia="zh-CN"/>
        </w:rPr>
      </w:pPr>
      <w:r w:rsidRPr="003645C9">
        <w:rPr>
          <w:color w:val="000000"/>
          <w:sz w:val="24"/>
          <w:szCs w:val="24"/>
          <w:lang w:eastAsia="zh-CN"/>
        </w:rPr>
        <w:lastRenderedPageBreak/>
        <w:t>Warman, P. (2017, fevereiro 14). Esports revenues will reach $696 million this year and grow to $1.5 billion by 2020 as brand investment doubles. [Blog]. Recuperado de https://newzoo.com/insights/articles/esports-revenues-will-reach-696-million-in-2017/</w:t>
      </w:r>
    </w:p>
    <w:p w:rsidR="003645C9" w:rsidRPr="0034651D" w:rsidRDefault="003645C9" w:rsidP="003645C9">
      <w:pPr>
        <w:ind w:left="709" w:hanging="709"/>
        <w:rPr>
          <w:sz w:val="24"/>
          <w:szCs w:val="24"/>
        </w:rPr>
      </w:pPr>
      <w:r w:rsidRPr="003645C9">
        <w:rPr>
          <w:sz w:val="24"/>
          <w:szCs w:val="24"/>
        </w:rPr>
        <w:t xml:space="preserve">Zichermann, G., Linder J. (2010). </w:t>
      </w:r>
      <w:r w:rsidRPr="003645C9">
        <w:rPr>
          <w:i/>
          <w:sz w:val="24"/>
          <w:szCs w:val="24"/>
        </w:rPr>
        <w:t>Game-Based Marketing</w:t>
      </w:r>
      <w:r w:rsidRPr="003645C9">
        <w:rPr>
          <w:sz w:val="24"/>
          <w:szCs w:val="24"/>
        </w:rPr>
        <w:t>. New Jersey: John Wiley &amp; Sons, Inc.</w:t>
      </w:r>
    </w:p>
    <w:sectPr w:rsidR="003645C9" w:rsidRPr="0034651D" w:rsidSect="00FC76C9">
      <w:headerReference w:type="default" r:id="rId12"/>
      <w:footerReference w:type="default" r:id="rId13"/>
      <w:type w:val="continuous"/>
      <w:pgSz w:w="11900" w:h="16840"/>
      <w:pgMar w:top="3119"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29A7" w:rsidRDefault="00B529A7" w:rsidP="008A5824">
      <w:r>
        <w:separator/>
      </w:r>
    </w:p>
  </w:endnote>
  <w:endnote w:type="continuationSeparator" w:id="0">
    <w:p w:rsidR="00B529A7" w:rsidRDefault="00B529A7" w:rsidP="008A58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NSimSun">
    <w:panose1 w:val="02010609030101010101"/>
    <w:charset w:val="86"/>
    <w:family w:val="modern"/>
    <w:pitch w:val="fixed"/>
    <w:sig w:usb0="00000003" w:usb1="288F0000" w:usb2="00000016" w:usb3="00000000" w:csb0="00040001" w:csb1="00000000"/>
  </w:font>
  <w:font w:name="Liberation Mono">
    <w:altName w:val="Courier New"/>
    <w:charset w:val="00"/>
    <w:family w:val="modern"/>
    <w:pitch w:val="fixed"/>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24552006"/>
      <w:docPartObj>
        <w:docPartGallery w:val="Page Numbers (Bottom of Page)"/>
        <w:docPartUnique/>
      </w:docPartObj>
    </w:sdtPr>
    <w:sdtContent>
      <w:p w:rsidR="008858FB" w:rsidRDefault="008858FB">
        <w:pPr>
          <w:pStyle w:val="Rodap"/>
          <w:jc w:val="right"/>
          <w:rPr>
            <w:rFonts w:ascii="Times New Roman" w:hAnsi="Times New Roman" w:cs="Times New Roman"/>
          </w:rPr>
        </w:pPr>
      </w:p>
      <w:p w:rsidR="008858FB" w:rsidRPr="00C04F45" w:rsidRDefault="008858FB">
        <w:pPr>
          <w:pStyle w:val="Rodap"/>
          <w:jc w:val="right"/>
          <w:rPr>
            <w:rFonts w:ascii="Times New Roman" w:hAnsi="Times New Roman" w:cs="Times New Roman"/>
          </w:rPr>
        </w:pPr>
        <w:r>
          <w:rPr>
            <w:rFonts w:ascii="Times New Roman" w:hAnsi="Times New Roman" w:cs="Times New Roman"/>
            <w:noProof/>
            <w:lang w:eastAsia="pt-BR"/>
          </w:rPr>
          <w:drawing>
            <wp:anchor distT="0" distB="0" distL="114300" distR="114300" simplePos="0" relativeHeight="251659264" behindDoc="1" locked="0" layoutInCell="1" allowOverlap="1">
              <wp:simplePos x="0" y="0"/>
              <wp:positionH relativeFrom="column">
                <wp:posOffset>241300</wp:posOffset>
              </wp:positionH>
              <wp:positionV relativeFrom="paragraph">
                <wp:posOffset>149225</wp:posOffset>
              </wp:positionV>
              <wp:extent cx="5562600" cy="728980"/>
              <wp:effectExtent l="19050" t="0" r="0" b="0"/>
              <wp:wrapNone/>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dape 8 Congresso UFSC 2018.jp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62600" cy="728980"/>
                      </a:xfrm>
                      <a:prstGeom prst="rect">
                        <a:avLst/>
                      </a:prstGeom>
                    </pic:spPr>
                  </pic:pic>
                </a:graphicData>
              </a:graphic>
            </wp:anchor>
          </w:drawing>
        </w:r>
        <w:r w:rsidR="00AD3185" w:rsidRPr="00C04F45">
          <w:rPr>
            <w:rFonts w:ascii="Times New Roman" w:hAnsi="Times New Roman" w:cs="Times New Roman"/>
          </w:rPr>
          <w:fldChar w:fldCharType="begin"/>
        </w:r>
        <w:r w:rsidRPr="00C04F45">
          <w:rPr>
            <w:rFonts w:ascii="Times New Roman" w:hAnsi="Times New Roman" w:cs="Times New Roman"/>
          </w:rPr>
          <w:instrText xml:space="preserve"> PAGE   \* MERGEFORMAT </w:instrText>
        </w:r>
        <w:r w:rsidR="00AD3185" w:rsidRPr="00C04F45">
          <w:rPr>
            <w:rFonts w:ascii="Times New Roman" w:hAnsi="Times New Roman" w:cs="Times New Roman"/>
          </w:rPr>
          <w:fldChar w:fldCharType="separate"/>
        </w:r>
        <w:r w:rsidR="00093368">
          <w:rPr>
            <w:rFonts w:ascii="Times New Roman" w:hAnsi="Times New Roman" w:cs="Times New Roman"/>
            <w:noProof/>
          </w:rPr>
          <w:t>14</w:t>
        </w:r>
        <w:r w:rsidR="00AD3185" w:rsidRPr="00C04F45">
          <w:rPr>
            <w:rFonts w:ascii="Times New Roman" w:hAnsi="Times New Roman" w:cs="Times New Roman"/>
          </w:rPr>
          <w:fldChar w:fldCharType="end"/>
        </w:r>
      </w:p>
    </w:sdtContent>
  </w:sdt>
  <w:p w:rsidR="008858FB" w:rsidRDefault="008858FB">
    <w:pPr>
      <w:pStyle w:val="Rodap"/>
      <w:rPr>
        <w:rFonts w:ascii="Times New Roman" w:hAnsi="Times New Roman" w:cs="Times New Roman"/>
      </w:rPr>
    </w:pPr>
  </w:p>
  <w:p w:rsidR="008858FB" w:rsidRPr="00C04F45" w:rsidRDefault="008858FB" w:rsidP="00C04F45">
    <w:pPr>
      <w:pStyle w:val="Rodap"/>
      <w:widowControl w:val="0"/>
      <w:rPr>
        <w:rFonts w:ascii="Times New Roman" w:hAnsi="Times New Roman"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29A7" w:rsidRDefault="00B529A7" w:rsidP="008A5824">
      <w:r>
        <w:separator/>
      </w:r>
    </w:p>
  </w:footnote>
  <w:footnote w:type="continuationSeparator" w:id="0">
    <w:p w:rsidR="00B529A7" w:rsidRDefault="00B529A7" w:rsidP="008A58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58FB" w:rsidRPr="00E361F4" w:rsidRDefault="008858FB" w:rsidP="00E361F4">
    <w:pPr>
      <w:pStyle w:val="Cabealho"/>
    </w:pPr>
    <w:r>
      <w:rPr>
        <w:noProof/>
        <w:lang w:eastAsia="pt-BR"/>
      </w:rPr>
      <w:drawing>
        <wp:inline distT="0" distB="0" distL="0" distR="0">
          <wp:extent cx="5756275" cy="10864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çalho 8 Congresso UFSC 2018.jp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6275" cy="1086485"/>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80BED"/>
    <w:multiLevelType w:val="hybridMultilevel"/>
    <w:tmpl w:val="0DEA46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CE95C0F"/>
    <w:multiLevelType w:val="multilevel"/>
    <w:tmpl w:val="E03C0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121CE9"/>
    <w:multiLevelType w:val="hybridMultilevel"/>
    <w:tmpl w:val="B0BE13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38136608"/>
    <w:multiLevelType w:val="hybridMultilevel"/>
    <w:tmpl w:val="67A22FE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435678E"/>
    <w:multiLevelType w:val="hybridMultilevel"/>
    <w:tmpl w:val="BF04A0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62326CFF"/>
    <w:multiLevelType w:val="multilevel"/>
    <w:tmpl w:val="A7980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EF383F"/>
    <w:multiLevelType w:val="multilevel"/>
    <w:tmpl w:val="23F86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7"/>
  </w:num>
  <w:num w:numId="4">
    <w:abstractNumId w:val="1"/>
  </w:num>
  <w:num w:numId="5">
    <w:abstractNumId w:val="5"/>
  </w:num>
  <w:num w:numId="6">
    <w:abstractNumId w:val="4"/>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36866"/>
  </w:hdrShapeDefaults>
  <w:footnotePr>
    <w:footnote w:id="-1"/>
    <w:footnote w:id="0"/>
  </w:footnotePr>
  <w:endnotePr>
    <w:endnote w:id="-1"/>
    <w:endnote w:id="0"/>
  </w:endnotePr>
  <w:compat/>
  <w:rsids>
    <w:rsidRoot w:val="008A5824"/>
    <w:rsid w:val="00013AE7"/>
    <w:rsid w:val="000457A4"/>
    <w:rsid w:val="000563D3"/>
    <w:rsid w:val="00067126"/>
    <w:rsid w:val="00093368"/>
    <w:rsid w:val="00096F2D"/>
    <w:rsid w:val="00104A59"/>
    <w:rsid w:val="001200A8"/>
    <w:rsid w:val="00120D3D"/>
    <w:rsid w:val="00122EB4"/>
    <w:rsid w:val="00123224"/>
    <w:rsid w:val="00161D77"/>
    <w:rsid w:val="0016220D"/>
    <w:rsid w:val="00194BA9"/>
    <w:rsid w:val="00195CD0"/>
    <w:rsid w:val="001A4423"/>
    <w:rsid w:val="001C328B"/>
    <w:rsid w:val="001C78A4"/>
    <w:rsid w:val="001F6A6D"/>
    <w:rsid w:val="00233966"/>
    <w:rsid w:val="00242C9A"/>
    <w:rsid w:val="00270EA3"/>
    <w:rsid w:val="00270FDC"/>
    <w:rsid w:val="00283625"/>
    <w:rsid w:val="002B0015"/>
    <w:rsid w:val="002B2B78"/>
    <w:rsid w:val="002D3E50"/>
    <w:rsid w:val="002F77D5"/>
    <w:rsid w:val="00300E07"/>
    <w:rsid w:val="003361D7"/>
    <w:rsid w:val="003460E4"/>
    <w:rsid w:val="0034651D"/>
    <w:rsid w:val="00351869"/>
    <w:rsid w:val="00362A77"/>
    <w:rsid w:val="0036377D"/>
    <w:rsid w:val="003637C2"/>
    <w:rsid w:val="003645C9"/>
    <w:rsid w:val="003670C2"/>
    <w:rsid w:val="0038579D"/>
    <w:rsid w:val="003A17BD"/>
    <w:rsid w:val="003A44A6"/>
    <w:rsid w:val="003A4E94"/>
    <w:rsid w:val="003E3DDD"/>
    <w:rsid w:val="004020EB"/>
    <w:rsid w:val="00407D47"/>
    <w:rsid w:val="00412AD0"/>
    <w:rsid w:val="004171E4"/>
    <w:rsid w:val="00473887"/>
    <w:rsid w:val="00491708"/>
    <w:rsid w:val="004B3533"/>
    <w:rsid w:val="004E3EDF"/>
    <w:rsid w:val="004E440A"/>
    <w:rsid w:val="004F015A"/>
    <w:rsid w:val="004F5982"/>
    <w:rsid w:val="005261A5"/>
    <w:rsid w:val="00593290"/>
    <w:rsid w:val="005A57D4"/>
    <w:rsid w:val="005B07E3"/>
    <w:rsid w:val="005C0355"/>
    <w:rsid w:val="005C1F03"/>
    <w:rsid w:val="005D68CA"/>
    <w:rsid w:val="005E11B3"/>
    <w:rsid w:val="005F6AAF"/>
    <w:rsid w:val="006064A3"/>
    <w:rsid w:val="00621DE0"/>
    <w:rsid w:val="00631DCF"/>
    <w:rsid w:val="00677159"/>
    <w:rsid w:val="00680C80"/>
    <w:rsid w:val="00686527"/>
    <w:rsid w:val="006D0C07"/>
    <w:rsid w:val="00721EB0"/>
    <w:rsid w:val="0072578D"/>
    <w:rsid w:val="00736607"/>
    <w:rsid w:val="00737DCB"/>
    <w:rsid w:val="0076043F"/>
    <w:rsid w:val="007713C0"/>
    <w:rsid w:val="00783E31"/>
    <w:rsid w:val="007B7BA1"/>
    <w:rsid w:val="007D7E29"/>
    <w:rsid w:val="007E684E"/>
    <w:rsid w:val="007F07A6"/>
    <w:rsid w:val="00806E98"/>
    <w:rsid w:val="00810B34"/>
    <w:rsid w:val="00842591"/>
    <w:rsid w:val="008478B9"/>
    <w:rsid w:val="008530A8"/>
    <w:rsid w:val="00860B20"/>
    <w:rsid w:val="00864A8A"/>
    <w:rsid w:val="008858FB"/>
    <w:rsid w:val="008A5824"/>
    <w:rsid w:val="008D4F05"/>
    <w:rsid w:val="008E2D28"/>
    <w:rsid w:val="008F5C25"/>
    <w:rsid w:val="00957EB5"/>
    <w:rsid w:val="009833D5"/>
    <w:rsid w:val="0099080C"/>
    <w:rsid w:val="009933C9"/>
    <w:rsid w:val="009A1331"/>
    <w:rsid w:val="009B7DDE"/>
    <w:rsid w:val="009C0BAF"/>
    <w:rsid w:val="009D0465"/>
    <w:rsid w:val="00A46BFF"/>
    <w:rsid w:val="00A86ECF"/>
    <w:rsid w:val="00AB39B1"/>
    <w:rsid w:val="00AC3633"/>
    <w:rsid w:val="00AD3185"/>
    <w:rsid w:val="00AD3866"/>
    <w:rsid w:val="00AE4B5F"/>
    <w:rsid w:val="00AF41DF"/>
    <w:rsid w:val="00B065D4"/>
    <w:rsid w:val="00B2528E"/>
    <w:rsid w:val="00B26B64"/>
    <w:rsid w:val="00B32719"/>
    <w:rsid w:val="00B41CAF"/>
    <w:rsid w:val="00B529A7"/>
    <w:rsid w:val="00B97755"/>
    <w:rsid w:val="00BC6A06"/>
    <w:rsid w:val="00BD0F13"/>
    <w:rsid w:val="00C01F74"/>
    <w:rsid w:val="00C035FC"/>
    <w:rsid w:val="00C04F45"/>
    <w:rsid w:val="00C249C5"/>
    <w:rsid w:val="00C30374"/>
    <w:rsid w:val="00C71080"/>
    <w:rsid w:val="00CA2367"/>
    <w:rsid w:val="00CA25AA"/>
    <w:rsid w:val="00CE5296"/>
    <w:rsid w:val="00CF645C"/>
    <w:rsid w:val="00CF7351"/>
    <w:rsid w:val="00D25FAC"/>
    <w:rsid w:val="00D266E8"/>
    <w:rsid w:val="00D434DA"/>
    <w:rsid w:val="00D446E6"/>
    <w:rsid w:val="00D63575"/>
    <w:rsid w:val="00D82218"/>
    <w:rsid w:val="00D91EAD"/>
    <w:rsid w:val="00D928D1"/>
    <w:rsid w:val="00DB0C0B"/>
    <w:rsid w:val="00DB1E8B"/>
    <w:rsid w:val="00E079E8"/>
    <w:rsid w:val="00E1010C"/>
    <w:rsid w:val="00E361F4"/>
    <w:rsid w:val="00E6136F"/>
    <w:rsid w:val="00E8685E"/>
    <w:rsid w:val="00E915A1"/>
    <w:rsid w:val="00ED0B34"/>
    <w:rsid w:val="00ED1352"/>
    <w:rsid w:val="00ED7A83"/>
    <w:rsid w:val="00EE5933"/>
    <w:rsid w:val="00EE6DD5"/>
    <w:rsid w:val="00F004CD"/>
    <w:rsid w:val="00F00A8D"/>
    <w:rsid w:val="00F133E6"/>
    <w:rsid w:val="00F52B0B"/>
    <w:rsid w:val="00F565CC"/>
    <w:rsid w:val="00F7412E"/>
    <w:rsid w:val="00F81D2C"/>
    <w:rsid w:val="00F8419D"/>
    <w:rsid w:val="00FA7609"/>
    <w:rsid w:val="00FB48EB"/>
    <w:rsid w:val="00FC76C9"/>
    <w:rsid w:val="00FE1CF2"/>
    <w:rsid w:val="00FF07B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styleId="Textodebalo">
    <w:name w:val="Balloon Text"/>
    <w:basedOn w:val="Normal"/>
    <w:link w:val="TextodebaloChar"/>
    <w:uiPriority w:val="99"/>
    <w:semiHidden/>
    <w:unhideWhenUsed/>
    <w:rsid w:val="00E361F4"/>
    <w:rPr>
      <w:rFonts w:ascii="Tahoma" w:hAnsi="Tahoma" w:cs="Tahoma"/>
      <w:sz w:val="16"/>
      <w:szCs w:val="16"/>
    </w:rPr>
  </w:style>
  <w:style w:type="character" w:customStyle="1" w:styleId="TextodebaloChar">
    <w:name w:val="Texto de balão Char"/>
    <w:basedOn w:val="Fontepargpadro"/>
    <w:link w:val="Textodebalo"/>
    <w:uiPriority w:val="99"/>
    <w:semiHidden/>
    <w:rsid w:val="00E361F4"/>
    <w:rPr>
      <w:rFonts w:ascii="Tahoma" w:eastAsia="Times New Roman" w:hAnsi="Tahoma" w:cs="Tahoma"/>
      <w:sz w:val="16"/>
      <w:szCs w:val="16"/>
      <w:lang w:eastAsia="pt-BR"/>
    </w:rPr>
  </w:style>
  <w:style w:type="character" w:styleId="Hyperlink">
    <w:name w:val="Hyperlink"/>
    <w:basedOn w:val="Fontepargpadro"/>
    <w:uiPriority w:val="99"/>
    <w:unhideWhenUsed/>
    <w:rsid w:val="00C04F45"/>
    <w:rPr>
      <w:color w:val="0000FF"/>
      <w:u w:val="single"/>
    </w:rPr>
  </w:style>
  <w:style w:type="paragraph" w:styleId="Textodenotaderodap">
    <w:name w:val="footnote text"/>
    <w:basedOn w:val="Normal"/>
    <w:link w:val="TextodenotaderodapChar"/>
    <w:uiPriority w:val="99"/>
    <w:semiHidden/>
    <w:unhideWhenUsed/>
    <w:rsid w:val="004E440A"/>
    <w:pPr>
      <w:suppressAutoHyphens w:val="0"/>
      <w:spacing w:after="200"/>
    </w:pPr>
    <w:rPr>
      <w:rFonts w:ascii="Calibri" w:eastAsia="Calibri" w:hAnsi="Calibri"/>
      <w:lang w:eastAsia="en-US"/>
    </w:rPr>
  </w:style>
  <w:style w:type="character" w:customStyle="1" w:styleId="TextodenotaderodapChar">
    <w:name w:val="Texto de nota de rodapé Char"/>
    <w:basedOn w:val="Fontepargpadro"/>
    <w:link w:val="Textodenotaderodap"/>
    <w:uiPriority w:val="99"/>
    <w:semiHidden/>
    <w:rsid w:val="004E440A"/>
    <w:rPr>
      <w:rFonts w:ascii="Calibri" w:eastAsia="Calibri" w:hAnsi="Calibri" w:cs="Times New Roman"/>
      <w:sz w:val="20"/>
      <w:szCs w:val="20"/>
    </w:rPr>
  </w:style>
  <w:style w:type="character" w:customStyle="1" w:styleId="Caracteresdenotaderodap">
    <w:name w:val="Caracteres de nota de rodapé"/>
    <w:rsid w:val="004E440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paragraph" w:styleId="Textodebalo">
    <w:name w:val="Balloon Text"/>
    <w:basedOn w:val="Normal"/>
    <w:link w:val="TextodebaloChar"/>
    <w:uiPriority w:val="99"/>
    <w:semiHidden/>
    <w:unhideWhenUsed/>
    <w:rsid w:val="00E361F4"/>
    <w:rPr>
      <w:rFonts w:ascii="Tahoma" w:hAnsi="Tahoma" w:cs="Tahoma"/>
      <w:sz w:val="16"/>
      <w:szCs w:val="16"/>
    </w:rPr>
  </w:style>
  <w:style w:type="character" w:customStyle="1" w:styleId="TextodebaloChar">
    <w:name w:val="Texto de balão Char"/>
    <w:basedOn w:val="Fontepargpadro"/>
    <w:link w:val="Textodebalo"/>
    <w:uiPriority w:val="99"/>
    <w:semiHidden/>
    <w:rsid w:val="00E361F4"/>
    <w:rPr>
      <w:rFonts w:ascii="Tahoma" w:eastAsia="Times New Roman" w:hAnsi="Tahoma" w:cs="Tahoma"/>
      <w:sz w:val="16"/>
      <w:szCs w:val="16"/>
      <w:lang w:eastAsia="pt-BR"/>
    </w:rPr>
  </w:style>
</w:styles>
</file>

<file path=word/webSettings.xml><?xml version="1.0" encoding="utf-8"?>
<w:webSettings xmlns:r="http://schemas.openxmlformats.org/officeDocument/2006/relationships" xmlns:w="http://schemas.openxmlformats.org/wordprocessingml/2006/main">
  <w:divs>
    <w:div w:id="117726835">
      <w:bodyDiv w:val="1"/>
      <w:marLeft w:val="0"/>
      <w:marRight w:val="0"/>
      <w:marTop w:val="0"/>
      <w:marBottom w:val="0"/>
      <w:divBdr>
        <w:top w:val="none" w:sz="0" w:space="0" w:color="auto"/>
        <w:left w:val="none" w:sz="0" w:space="0" w:color="auto"/>
        <w:bottom w:val="none" w:sz="0" w:space="0" w:color="auto"/>
        <w:right w:val="none" w:sz="0" w:space="0" w:color="auto"/>
      </w:divBdr>
    </w:div>
    <w:div w:id="147019672">
      <w:bodyDiv w:val="1"/>
      <w:marLeft w:val="0"/>
      <w:marRight w:val="0"/>
      <w:marTop w:val="0"/>
      <w:marBottom w:val="0"/>
      <w:divBdr>
        <w:top w:val="none" w:sz="0" w:space="0" w:color="auto"/>
        <w:left w:val="none" w:sz="0" w:space="0" w:color="auto"/>
        <w:bottom w:val="none" w:sz="0" w:space="0" w:color="auto"/>
        <w:right w:val="none" w:sz="0" w:space="0" w:color="auto"/>
      </w:divBdr>
    </w:div>
    <w:div w:id="153376272">
      <w:bodyDiv w:val="1"/>
      <w:marLeft w:val="0"/>
      <w:marRight w:val="0"/>
      <w:marTop w:val="0"/>
      <w:marBottom w:val="0"/>
      <w:divBdr>
        <w:top w:val="none" w:sz="0" w:space="0" w:color="auto"/>
        <w:left w:val="none" w:sz="0" w:space="0" w:color="auto"/>
        <w:bottom w:val="none" w:sz="0" w:space="0" w:color="auto"/>
        <w:right w:val="none" w:sz="0" w:space="0" w:color="auto"/>
      </w:divBdr>
    </w:div>
    <w:div w:id="217937016">
      <w:bodyDiv w:val="1"/>
      <w:marLeft w:val="0"/>
      <w:marRight w:val="0"/>
      <w:marTop w:val="0"/>
      <w:marBottom w:val="0"/>
      <w:divBdr>
        <w:top w:val="none" w:sz="0" w:space="0" w:color="auto"/>
        <w:left w:val="none" w:sz="0" w:space="0" w:color="auto"/>
        <w:bottom w:val="none" w:sz="0" w:space="0" w:color="auto"/>
        <w:right w:val="none" w:sz="0" w:space="0" w:color="auto"/>
      </w:divBdr>
    </w:div>
    <w:div w:id="226309138">
      <w:bodyDiv w:val="1"/>
      <w:marLeft w:val="0"/>
      <w:marRight w:val="0"/>
      <w:marTop w:val="0"/>
      <w:marBottom w:val="0"/>
      <w:divBdr>
        <w:top w:val="none" w:sz="0" w:space="0" w:color="auto"/>
        <w:left w:val="none" w:sz="0" w:space="0" w:color="auto"/>
        <w:bottom w:val="none" w:sz="0" w:space="0" w:color="auto"/>
        <w:right w:val="none" w:sz="0" w:space="0" w:color="auto"/>
      </w:divBdr>
    </w:div>
    <w:div w:id="372731946">
      <w:bodyDiv w:val="1"/>
      <w:marLeft w:val="0"/>
      <w:marRight w:val="0"/>
      <w:marTop w:val="0"/>
      <w:marBottom w:val="0"/>
      <w:divBdr>
        <w:top w:val="none" w:sz="0" w:space="0" w:color="auto"/>
        <w:left w:val="none" w:sz="0" w:space="0" w:color="auto"/>
        <w:bottom w:val="none" w:sz="0" w:space="0" w:color="auto"/>
        <w:right w:val="none" w:sz="0" w:space="0" w:color="auto"/>
      </w:divBdr>
    </w:div>
    <w:div w:id="703793240">
      <w:bodyDiv w:val="1"/>
      <w:marLeft w:val="0"/>
      <w:marRight w:val="0"/>
      <w:marTop w:val="0"/>
      <w:marBottom w:val="0"/>
      <w:divBdr>
        <w:top w:val="none" w:sz="0" w:space="0" w:color="auto"/>
        <w:left w:val="none" w:sz="0" w:space="0" w:color="auto"/>
        <w:bottom w:val="none" w:sz="0" w:space="0" w:color="auto"/>
        <w:right w:val="none" w:sz="0" w:space="0" w:color="auto"/>
      </w:divBdr>
    </w:div>
    <w:div w:id="1039890769">
      <w:bodyDiv w:val="1"/>
      <w:marLeft w:val="0"/>
      <w:marRight w:val="0"/>
      <w:marTop w:val="0"/>
      <w:marBottom w:val="0"/>
      <w:divBdr>
        <w:top w:val="none" w:sz="0" w:space="0" w:color="auto"/>
        <w:left w:val="none" w:sz="0" w:space="0" w:color="auto"/>
        <w:bottom w:val="none" w:sz="0" w:space="0" w:color="auto"/>
        <w:right w:val="none" w:sz="0" w:space="0" w:color="auto"/>
      </w:divBdr>
    </w:div>
    <w:div w:id="1105076692">
      <w:bodyDiv w:val="1"/>
      <w:marLeft w:val="0"/>
      <w:marRight w:val="0"/>
      <w:marTop w:val="0"/>
      <w:marBottom w:val="0"/>
      <w:divBdr>
        <w:top w:val="none" w:sz="0" w:space="0" w:color="auto"/>
        <w:left w:val="none" w:sz="0" w:space="0" w:color="auto"/>
        <w:bottom w:val="none" w:sz="0" w:space="0" w:color="auto"/>
        <w:right w:val="none" w:sz="0" w:space="0" w:color="auto"/>
      </w:divBdr>
    </w:div>
    <w:div w:id="1119493615">
      <w:bodyDiv w:val="1"/>
      <w:marLeft w:val="0"/>
      <w:marRight w:val="0"/>
      <w:marTop w:val="0"/>
      <w:marBottom w:val="0"/>
      <w:divBdr>
        <w:top w:val="none" w:sz="0" w:space="0" w:color="auto"/>
        <w:left w:val="none" w:sz="0" w:space="0" w:color="auto"/>
        <w:bottom w:val="none" w:sz="0" w:space="0" w:color="auto"/>
        <w:right w:val="none" w:sz="0" w:space="0" w:color="auto"/>
      </w:divBdr>
    </w:div>
    <w:div w:id="1243685139">
      <w:bodyDiv w:val="1"/>
      <w:marLeft w:val="0"/>
      <w:marRight w:val="0"/>
      <w:marTop w:val="0"/>
      <w:marBottom w:val="0"/>
      <w:divBdr>
        <w:top w:val="none" w:sz="0" w:space="0" w:color="auto"/>
        <w:left w:val="none" w:sz="0" w:space="0" w:color="auto"/>
        <w:bottom w:val="none" w:sz="0" w:space="0" w:color="auto"/>
        <w:right w:val="none" w:sz="0" w:space="0" w:color="auto"/>
      </w:divBdr>
    </w:div>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 w:id="1475248100">
      <w:bodyDiv w:val="1"/>
      <w:marLeft w:val="0"/>
      <w:marRight w:val="0"/>
      <w:marTop w:val="0"/>
      <w:marBottom w:val="0"/>
      <w:divBdr>
        <w:top w:val="none" w:sz="0" w:space="0" w:color="auto"/>
        <w:left w:val="none" w:sz="0" w:space="0" w:color="auto"/>
        <w:bottom w:val="none" w:sz="0" w:space="0" w:color="auto"/>
        <w:right w:val="none" w:sz="0" w:space="0" w:color="auto"/>
      </w:divBdr>
    </w:div>
    <w:div w:id="1767800658">
      <w:bodyDiv w:val="1"/>
      <w:marLeft w:val="0"/>
      <w:marRight w:val="0"/>
      <w:marTop w:val="0"/>
      <w:marBottom w:val="0"/>
      <w:divBdr>
        <w:top w:val="none" w:sz="0" w:space="0" w:color="auto"/>
        <w:left w:val="none" w:sz="0" w:space="0" w:color="auto"/>
        <w:bottom w:val="none" w:sz="0" w:space="0" w:color="auto"/>
        <w:right w:val="none" w:sz="0" w:space="0" w:color="auto"/>
      </w:divBdr>
    </w:div>
    <w:div w:id="1818841661">
      <w:bodyDiv w:val="1"/>
      <w:marLeft w:val="0"/>
      <w:marRight w:val="0"/>
      <w:marTop w:val="0"/>
      <w:marBottom w:val="0"/>
      <w:divBdr>
        <w:top w:val="none" w:sz="0" w:space="0" w:color="auto"/>
        <w:left w:val="none" w:sz="0" w:space="0" w:color="auto"/>
        <w:bottom w:val="none" w:sz="0" w:space="0" w:color="auto"/>
        <w:right w:val="none" w:sz="0" w:space="0" w:color="auto"/>
      </w:divBdr>
    </w:div>
    <w:div w:id="190652551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forms/tYibNjv0u2sbzN9C2"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C95A1F-CB11-4671-B5AE-4DC438CDF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14</Pages>
  <Words>5335</Words>
  <Characters>28810</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 do Microsoft Office</dc:creator>
  <cp:lastModifiedBy>Usuário do Windows</cp:lastModifiedBy>
  <cp:revision>4</cp:revision>
  <dcterms:created xsi:type="dcterms:W3CDTF">2018-05-07T17:53:00Z</dcterms:created>
  <dcterms:modified xsi:type="dcterms:W3CDTF">2018-05-07T19:06:00Z</dcterms:modified>
</cp:coreProperties>
</file>