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0396" w:rsidRDefault="006D0396"/>
    <w:p w:rsidR="006D0396" w:rsidRDefault="006D0396"/>
    <w:p w:rsidR="006D0396" w:rsidRDefault="006D0396"/>
    <w:p w:rsidR="006D0396" w:rsidRDefault="006D0396"/>
    <w:p w:rsidR="006D0396" w:rsidRDefault="006D0396"/>
    <w:p w:rsidR="006D0396" w:rsidRDefault="006D0396"/>
    <w:p w:rsidR="006D0396" w:rsidRDefault="006D0396"/>
    <w:p w:rsidR="006D0396" w:rsidRDefault="006D0396"/>
    <w:p w:rsidR="006D0396" w:rsidRDefault="006D0396"/>
    <w:p w:rsidR="006D0396" w:rsidRDefault="006D0396">
      <w:r>
        <w:t>Introduction:</w:t>
      </w:r>
    </w:p>
    <w:p w:rsidR="00A33310" w:rsidRDefault="006D0396">
      <w:r>
        <w:rPr>
          <w:noProof/>
        </w:rPr>
        <w:drawing>
          <wp:anchor distT="0" distB="0" distL="114300" distR="114300" simplePos="0" relativeHeight="251658240" behindDoc="0" locked="0" layoutInCell="1" allowOverlap="1">
            <wp:simplePos x="933450" y="914400"/>
            <wp:positionH relativeFrom="margin">
              <wp:align>center</wp:align>
            </wp:positionH>
            <wp:positionV relativeFrom="margin">
              <wp:align>top</wp:align>
            </wp:positionV>
            <wp:extent cx="4718626" cy="2615609"/>
            <wp:effectExtent l="19050" t="0" r="5774"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l="9693" t="14013" r="10915" b="7626"/>
                    <a:stretch>
                      <a:fillRect/>
                    </a:stretch>
                  </pic:blipFill>
                  <pic:spPr bwMode="auto">
                    <a:xfrm>
                      <a:off x="0" y="0"/>
                      <a:ext cx="4718626" cy="2615609"/>
                    </a:xfrm>
                    <a:prstGeom prst="rect">
                      <a:avLst/>
                    </a:prstGeom>
                    <a:noFill/>
                    <a:ln w="9525">
                      <a:noFill/>
                      <a:miter lim="800000"/>
                      <a:headEnd/>
                      <a:tailEnd/>
                    </a:ln>
                  </pic:spPr>
                </pic:pic>
              </a:graphicData>
            </a:graphic>
          </wp:anchor>
        </w:drawing>
      </w:r>
      <w:r>
        <w:t xml:space="preserve">In order to make our game appealing to teenagers we first have to look at what their day to day life looks like and what goes on in their mind. </w:t>
      </w:r>
      <w:r w:rsidR="00975C39">
        <w:t xml:space="preserve">We also have to do research into all the factors which can cause stress in teenagers in order to make our game realistic. </w:t>
      </w:r>
      <w:r>
        <w:t xml:space="preserve">Our target audience are teenagers. We’ve decided to put our focus on teenagers </w:t>
      </w:r>
      <w:r w:rsidR="00975C39">
        <w:t>between</w:t>
      </w:r>
      <w:r>
        <w:t xml:space="preserve"> the age of 16</w:t>
      </w:r>
      <w:r w:rsidR="00975C39">
        <w:t xml:space="preserve"> and</w:t>
      </w:r>
      <w:r>
        <w:t xml:space="preserve"> 20 years old, who are in their final year of high school.</w:t>
      </w:r>
    </w:p>
    <w:p w:rsidR="006D0396" w:rsidRDefault="006D0396">
      <w:r>
        <w:t xml:space="preserve">There is already a lot of research done on teenagers because adults find it harder to understand what goes on in the life of today’s teenagers. Adults find it hard to keep up with the rise of technology and social media, where teenagers have no problem with it at all. </w:t>
      </w:r>
      <w:proofErr w:type="spellStart"/>
      <w:r>
        <w:t>Millennials</w:t>
      </w:r>
      <w:proofErr w:type="spellEnd"/>
      <w:r>
        <w:t xml:space="preserve"> </w:t>
      </w:r>
      <w:r w:rsidR="00B445B7">
        <w:t>grew up during the</w:t>
      </w:r>
      <w:r>
        <w:t xml:space="preserve"> rise </w:t>
      </w:r>
      <w:r w:rsidR="00B445B7">
        <w:t xml:space="preserve">of technology </w:t>
      </w:r>
      <w:r>
        <w:t>and learned how to</w:t>
      </w:r>
      <w:r w:rsidR="00B445B7">
        <w:t xml:space="preserve"> implement all these new things into their day to day life. As </w:t>
      </w:r>
      <w:r w:rsidR="00E50F1A">
        <w:t>I’m a</w:t>
      </w:r>
      <w:r w:rsidR="00B445B7">
        <w:t xml:space="preserve"> teenager</w:t>
      </w:r>
      <w:r w:rsidR="00E50F1A">
        <w:t xml:space="preserve"> myself I </w:t>
      </w:r>
      <w:r w:rsidR="00B445B7">
        <w:t>have no</w:t>
      </w:r>
      <w:r w:rsidR="000A7010">
        <w:t xml:space="preserve"> problem knowing what goes on in</w:t>
      </w:r>
      <w:r w:rsidR="00E50F1A">
        <w:t xml:space="preserve"> the mind</w:t>
      </w:r>
      <w:r w:rsidR="00B445B7">
        <w:t xml:space="preserve"> of a teenager. It is still very helpful to look into</w:t>
      </w:r>
      <w:r w:rsidR="000249B3">
        <w:t xml:space="preserve"> other</w:t>
      </w:r>
      <w:r w:rsidR="00B445B7">
        <w:t xml:space="preserve"> research </w:t>
      </w:r>
      <w:r w:rsidR="000A7010">
        <w:t>done on</w:t>
      </w:r>
      <w:r w:rsidR="00B445B7">
        <w:t xml:space="preserve"> today’s teenagers </w:t>
      </w:r>
      <w:r w:rsidR="000249B3">
        <w:t>to get to know new things we maybe didn’t know</w:t>
      </w:r>
      <w:r w:rsidR="000A7010">
        <w:t xml:space="preserve"> or</w:t>
      </w:r>
      <w:r w:rsidR="000249B3">
        <w:t xml:space="preserve"> couldn’t come up with ourselves.</w:t>
      </w:r>
    </w:p>
    <w:p w:rsidR="000249B3" w:rsidRDefault="000249B3">
      <w:r>
        <w:t>We mainly want to put our focus on the things that keeps today’s teenagers busy and what</w:t>
      </w:r>
      <w:r w:rsidR="000A7010">
        <w:t>,</w:t>
      </w:r>
      <w:r>
        <w:t xml:space="preserve"> out of those things</w:t>
      </w:r>
      <w:r w:rsidR="000A7010">
        <w:t>,</w:t>
      </w:r>
      <w:r>
        <w:t xml:space="preserve"> could possible cause them any stress. Which aspects</w:t>
      </w:r>
      <w:r w:rsidR="000A7010">
        <w:t>,</w:t>
      </w:r>
      <w:r>
        <w:t xml:space="preserve"> out of </w:t>
      </w:r>
      <w:r w:rsidR="000A7010">
        <w:t>the life of a</w:t>
      </w:r>
      <w:r>
        <w:t xml:space="preserve"> teenager</w:t>
      </w:r>
      <w:r w:rsidR="000A7010">
        <w:t xml:space="preserve"> whose in their final year of high school,</w:t>
      </w:r>
      <w:r>
        <w:t xml:space="preserve"> should we implement into our game to realistically simulate situations where they experience stress and how do we effectively engage them?</w:t>
      </w:r>
    </w:p>
    <w:p w:rsidR="000A7010" w:rsidRDefault="000A7010">
      <w:r>
        <w:t>Method:</w:t>
      </w:r>
    </w:p>
    <w:p w:rsidR="00C675AD" w:rsidRDefault="00C675AD">
      <w:r>
        <w:t xml:space="preserve">I’ll first start off by looking at the demographics. I’ll look at how much </w:t>
      </w:r>
    </w:p>
    <w:p w:rsidR="00D66B9E" w:rsidRDefault="00860E36" w:rsidP="000A7010">
      <w:r>
        <w:t xml:space="preserve">After </w:t>
      </w:r>
      <w:r w:rsidR="00C675AD">
        <w:t xml:space="preserve">knowing all this information </w:t>
      </w:r>
      <w:r>
        <w:t>I</w:t>
      </w:r>
      <w:r w:rsidR="00C675AD">
        <w:t>’ll</w:t>
      </w:r>
      <w:r>
        <w:t xml:space="preserve"> start to look at how I can</w:t>
      </w:r>
      <w:r w:rsidR="00C675AD">
        <w:t xml:space="preserve"> successfully engage teenagers with our game</w:t>
      </w:r>
      <w:r>
        <w:t>. By successfully I mean that our game should appeal to our target audience and that they can relate to things that</w:t>
      </w:r>
      <w:r w:rsidR="00C675AD">
        <w:t xml:space="preserve"> what’s</w:t>
      </w:r>
      <w:r>
        <w:t xml:space="preserve"> happen in it. I do this by doing research online. I’ll for example look at what apps </w:t>
      </w:r>
      <w:r w:rsidR="00D66B9E">
        <w:t>today’s teenagers use and what these teenagers find interesting to do.</w:t>
      </w:r>
    </w:p>
    <w:p w:rsidR="00D66B9E" w:rsidRDefault="00D66B9E" w:rsidP="000A7010">
      <w:r>
        <w:lastRenderedPageBreak/>
        <w:t>The advantage of using the internet is that I ca</w:t>
      </w:r>
      <w:r w:rsidR="004D043D">
        <w:t xml:space="preserve">n find a lot research done on </w:t>
      </w:r>
      <w:r>
        <w:t>big group</w:t>
      </w:r>
      <w:r w:rsidR="004D043D">
        <w:t>s</w:t>
      </w:r>
      <w:r>
        <w:t xml:space="preserve"> of people.</w:t>
      </w:r>
      <w:r w:rsidR="004D043D">
        <w:t xml:space="preserve"> In the first method I interviewed people and individually asked them questions. This is primarily quality research. The research I´m doing on the internet is primarily focused on quantity. </w:t>
      </w:r>
    </w:p>
    <w:p w:rsidR="006C283C" w:rsidRDefault="006C283C" w:rsidP="000A7010">
      <w:r>
        <w:t xml:space="preserve">I also interviewed a friend of mine who is in their final year of high school. I asked her questions about what causes stress in her life. </w:t>
      </w:r>
    </w:p>
    <w:p w:rsidR="00FF55F4" w:rsidRDefault="00FF55F4" w:rsidP="000A7010">
      <w:r>
        <w:t>Analysis:</w:t>
      </w:r>
    </w:p>
    <w:p w:rsidR="00E50F1A" w:rsidRDefault="00C675AD" w:rsidP="000A7010">
      <w:r w:rsidRPr="00C675AD">
        <w:t xml:space="preserve">The Netherlands is the thirty-first most densely populated country </w:t>
      </w:r>
      <w:r>
        <w:t xml:space="preserve">in the world. The 17,000,000 (2017, CBS) </w:t>
      </w:r>
      <w:r w:rsidRPr="00C675AD">
        <w:t>Dutch men, women and children are concentra</w:t>
      </w:r>
      <w:r>
        <w:t>ted on an area of 41,526 km²;</w:t>
      </w:r>
      <w:r w:rsidRPr="00C675AD">
        <w:t xml:space="preserve"> this means that the country has a population density of 409 per km², or over 502 per km² if on</w:t>
      </w:r>
      <w:r>
        <w:t>ly the land area, 33,883 km²,</w:t>
      </w:r>
      <w:r w:rsidRPr="00C675AD">
        <w:t xml:space="preserve"> is counted</w:t>
      </w:r>
      <w:r>
        <w:t xml:space="preserve"> 2018, </w:t>
      </w:r>
      <w:r w:rsidRPr="00C675AD">
        <w:t>.</w:t>
      </w:r>
      <w:r>
        <w:t xml:space="preserve"> In the Netherlands alone there live </w:t>
      </w:r>
      <w:r w:rsidRPr="00C675AD">
        <w:t>1</w:t>
      </w:r>
      <w:r>
        <w:t>.</w:t>
      </w:r>
      <w:r w:rsidRPr="00C675AD">
        <w:t>036</w:t>
      </w:r>
      <w:r>
        <w:t>.</w:t>
      </w:r>
      <w:r w:rsidRPr="00C675AD">
        <w:t>434</w:t>
      </w:r>
      <w:r>
        <w:t xml:space="preserve"> teenagers from the of 16 to 20 years (2018, CBS). Most of whom live in or near the </w:t>
      </w:r>
      <w:proofErr w:type="spellStart"/>
      <w:r>
        <w:t>Randstad</w:t>
      </w:r>
      <w:proofErr w:type="spellEnd"/>
      <w:r>
        <w:t xml:space="preserve">. According to a study done by CBS the number of Dutch teenagers will decrease with 160.000 over the course of ten years (2014, CBS). There will be a decrease in big parts of the Netherlands, but an increase in the </w:t>
      </w:r>
      <w:proofErr w:type="spellStart"/>
      <w:r>
        <w:t>Randstad</w:t>
      </w:r>
      <w:proofErr w:type="spellEnd"/>
      <w:r>
        <w:t xml:space="preserve"> (Rotterdam, Amsterdam, Utrecht, Den Haag).</w:t>
      </w:r>
    </w:p>
    <w:p w:rsidR="00C675AD" w:rsidRDefault="00C675AD" w:rsidP="000A7010">
      <w:r>
        <w:rPr>
          <w:noProof/>
        </w:rPr>
        <w:drawing>
          <wp:inline distT="0" distB="0" distL="0" distR="0">
            <wp:extent cx="1966085" cy="2363190"/>
            <wp:effectExtent l="19050" t="0" r="0" b="0"/>
            <wp:docPr id="13" name="Afbeelding 13" descr="Ontwikkeling aantal tieners per COROP-gebied, 2014 - 2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ntwikkeling aantal tieners per COROP-gebied, 2014 - 2025"/>
                    <pic:cNvPicPr>
                      <a:picLocks noChangeAspect="1" noChangeArrowheads="1"/>
                    </pic:cNvPicPr>
                  </pic:nvPicPr>
                  <pic:blipFill>
                    <a:blip r:embed="rId7" cstate="print"/>
                    <a:srcRect/>
                    <a:stretch>
                      <a:fillRect/>
                    </a:stretch>
                  </pic:blipFill>
                  <pic:spPr bwMode="auto">
                    <a:xfrm>
                      <a:off x="0" y="0"/>
                      <a:ext cx="1966038" cy="2363134"/>
                    </a:xfrm>
                    <a:prstGeom prst="rect">
                      <a:avLst/>
                    </a:prstGeom>
                    <a:noFill/>
                    <a:ln w="9525">
                      <a:noFill/>
                      <a:miter lim="800000"/>
                      <a:headEnd/>
                      <a:tailEnd/>
                    </a:ln>
                  </pic:spPr>
                </pic:pic>
              </a:graphicData>
            </a:graphic>
          </wp:inline>
        </w:drawing>
      </w:r>
    </w:p>
    <w:p w:rsidR="00C675AD" w:rsidRDefault="00C675AD" w:rsidP="000A7010"/>
    <w:p w:rsidR="006C3542" w:rsidRDefault="006C3542" w:rsidP="006C3542">
      <w:pPr>
        <w:pStyle w:val="BasicParagraph"/>
      </w:pPr>
      <w:r>
        <w:t xml:space="preserve">Nowadays teenagers are very obsessive about sharing information via social media. They’re most of the time equally as interested in discovering information as they are sharing it. They prefer content that’s delivered in real time. They want to participate and be involved. Often they are egocentric and care a lot about what other people are thinking. They use social media as a way to show others what their lives look like. They’ll most of the time only share the parts that they want others to know about them.  According to a study done by </w:t>
      </w:r>
      <w:proofErr w:type="spellStart"/>
      <w:r>
        <w:t>Newcom</w:t>
      </w:r>
      <w:proofErr w:type="spellEnd"/>
      <w:r>
        <w:t xml:space="preserve">, </w:t>
      </w:r>
      <w:proofErr w:type="spellStart"/>
      <w:r>
        <w:t>Whatsapp</w:t>
      </w:r>
      <w:proofErr w:type="spellEnd"/>
      <w:r>
        <w:t xml:space="preserve"> is installed on 92% of the </w:t>
      </w:r>
      <w:proofErr w:type="spellStart"/>
      <w:r>
        <w:t>smartphones</w:t>
      </w:r>
      <w:proofErr w:type="spellEnd"/>
      <w:r>
        <w:t xml:space="preserve"> here in the Netherlands and that makes it the most used social media </w:t>
      </w:r>
      <w:r>
        <w:lastRenderedPageBreak/>
        <w:t xml:space="preserve">platform used in the Netherlands. While </w:t>
      </w:r>
      <w:proofErr w:type="spellStart"/>
      <w:r>
        <w:t>Facebook</w:t>
      </w:r>
      <w:proofErr w:type="spellEnd"/>
      <w:r>
        <w:t xml:space="preserve"> is very popular amongst adults, </w:t>
      </w:r>
      <w:proofErr w:type="spellStart"/>
      <w:r>
        <w:t>Snapchat</w:t>
      </w:r>
      <w:proofErr w:type="spellEnd"/>
      <w:r>
        <w:t xml:space="preserve"> and </w:t>
      </w:r>
      <w:proofErr w:type="spellStart"/>
      <w:r>
        <w:t>Instagram</w:t>
      </w:r>
      <w:proofErr w:type="spellEnd"/>
      <w:r>
        <w:t xml:space="preserve"> are very popular amongst teenagers.</w:t>
      </w:r>
    </w:p>
    <w:p w:rsidR="00C675AD" w:rsidRDefault="00C675AD" w:rsidP="00E50F1A">
      <w:r>
        <w:rPr>
          <w:noProof/>
        </w:rPr>
        <w:drawing>
          <wp:inline distT="0" distB="0" distL="0" distR="0">
            <wp:extent cx="4291693" cy="2208947"/>
            <wp:effectExtent l="19050" t="0" r="0" b="0"/>
            <wp:docPr id="2" name="Afbeelding 1" descr="https://www.marketingfacts.nl/images/blogimages/Schermafbeelding_2016-01-22_om_01.55.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arketingfacts.nl/images/blogimages/Schermafbeelding_2016-01-22_om_01.55.29.png"/>
                    <pic:cNvPicPr>
                      <a:picLocks noChangeAspect="1" noChangeArrowheads="1"/>
                    </pic:cNvPicPr>
                  </pic:nvPicPr>
                  <pic:blipFill>
                    <a:blip r:embed="rId8" cstate="print"/>
                    <a:srcRect/>
                    <a:stretch>
                      <a:fillRect/>
                    </a:stretch>
                  </pic:blipFill>
                  <pic:spPr bwMode="auto">
                    <a:xfrm>
                      <a:off x="0" y="0"/>
                      <a:ext cx="4292586" cy="2209407"/>
                    </a:xfrm>
                    <a:prstGeom prst="rect">
                      <a:avLst/>
                    </a:prstGeom>
                    <a:noFill/>
                    <a:ln w="9525">
                      <a:noFill/>
                      <a:miter lim="800000"/>
                      <a:headEnd/>
                      <a:tailEnd/>
                    </a:ln>
                  </pic:spPr>
                </pic:pic>
              </a:graphicData>
            </a:graphic>
          </wp:inline>
        </w:drawing>
      </w:r>
    </w:p>
    <w:p w:rsidR="00C675AD" w:rsidRDefault="00C675AD" w:rsidP="00E50F1A">
      <w:r>
        <w:rPr>
          <w:noProof/>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4469823" cy="2339439"/>
            <wp:effectExtent l="19050" t="0" r="6927" b="0"/>
            <wp:wrapSquare wrapText="bothSides"/>
            <wp:docPr id="7" name="Afbeelding 7" descr="https://www.marketingfacts.nl/images/blogimages/Schermafbeelding_2016-01-22_om_10.34.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marketingfacts.nl/images/blogimages/Schermafbeelding_2016-01-22_om_10.34.34.png"/>
                    <pic:cNvPicPr>
                      <a:picLocks noChangeAspect="1" noChangeArrowheads="1"/>
                    </pic:cNvPicPr>
                  </pic:nvPicPr>
                  <pic:blipFill>
                    <a:blip r:embed="rId9" cstate="print"/>
                    <a:srcRect/>
                    <a:stretch>
                      <a:fillRect/>
                    </a:stretch>
                  </pic:blipFill>
                  <pic:spPr bwMode="auto">
                    <a:xfrm>
                      <a:off x="0" y="0"/>
                      <a:ext cx="4469823" cy="2339439"/>
                    </a:xfrm>
                    <a:prstGeom prst="rect">
                      <a:avLst/>
                    </a:prstGeom>
                    <a:noFill/>
                    <a:ln w="9525">
                      <a:noFill/>
                      <a:miter lim="800000"/>
                      <a:headEnd/>
                      <a:tailEnd/>
                    </a:ln>
                  </pic:spPr>
                </pic:pic>
              </a:graphicData>
            </a:graphic>
          </wp:anchor>
        </w:drawing>
      </w:r>
      <w:r>
        <w:br w:type="textWrapping" w:clear="all"/>
      </w:r>
      <w:r>
        <w:rPr>
          <w:noProof/>
        </w:rPr>
        <w:drawing>
          <wp:inline distT="0" distB="0" distL="0" distR="0">
            <wp:extent cx="4410446" cy="1946771"/>
            <wp:effectExtent l="19050" t="0" r="9154" b="0"/>
            <wp:docPr id="10" name="Afbeelding 10" descr="https://www.marketingfacts.nl/images/blogimages/Schermafbeelding_2016-01-22_om_10.5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marketingfacts.nl/images/blogimages/Schermafbeelding_2016-01-22_om_10.51.30.png"/>
                    <pic:cNvPicPr>
                      <a:picLocks noChangeAspect="1" noChangeArrowheads="1"/>
                    </pic:cNvPicPr>
                  </pic:nvPicPr>
                  <pic:blipFill>
                    <a:blip r:embed="rId10" cstate="print"/>
                    <a:srcRect/>
                    <a:stretch>
                      <a:fillRect/>
                    </a:stretch>
                  </pic:blipFill>
                  <pic:spPr bwMode="auto">
                    <a:xfrm>
                      <a:off x="0" y="0"/>
                      <a:ext cx="4406642" cy="1945092"/>
                    </a:xfrm>
                    <a:prstGeom prst="rect">
                      <a:avLst/>
                    </a:prstGeom>
                    <a:noFill/>
                    <a:ln w="9525">
                      <a:noFill/>
                      <a:miter lim="800000"/>
                      <a:headEnd/>
                      <a:tailEnd/>
                    </a:ln>
                  </pic:spPr>
                </pic:pic>
              </a:graphicData>
            </a:graphic>
          </wp:inline>
        </w:drawing>
      </w:r>
    </w:p>
    <w:p w:rsidR="00C675AD" w:rsidRDefault="00C675AD" w:rsidP="00E50F1A">
      <w:r>
        <w:rPr>
          <w:noProof/>
        </w:rPr>
        <w:lastRenderedPageBreak/>
        <w:drawing>
          <wp:inline distT="0" distB="0" distL="0" distR="0">
            <wp:extent cx="4232316" cy="1801167"/>
            <wp:effectExtent l="19050" t="0" r="0" b="0"/>
            <wp:docPr id="4" name="Afbeelding 4" descr="https://www.marketingfacts.nl/images/blogimages/Schermafbeelding_2016-01-22_om_10.50.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marketingfacts.nl/images/blogimages/Schermafbeelding_2016-01-22_om_10.50.36.png"/>
                    <pic:cNvPicPr>
                      <a:picLocks noChangeAspect="1" noChangeArrowheads="1"/>
                    </pic:cNvPicPr>
                  </pic:nvPicPr>
                  <pic:blipFill>
                    <a:blip r:embed="rId11" cstate="print"/>
                    <a:srcRect/>
                    <a:stretch>
                      <a:fillRect/>
                    </a:stretch>
                  </pic:blipFill>
                  <pic:spPr bwMode="auto">
                    <a:xfrm>
                      <a:off x="0" y="0"/>
                      <a:ext cx="4233197" cy="1801542"/>
                    </a:xfrm>
                    <a:prstGeom prst="rect">
                      <a:avLst/>
                    </a:prstGeom>
                    <a:noFill/>
                    <a:ln w="9525">
                      <a:noFill/>
                      <a:miter lim="800000"/>
                      <a:headEnd/>
                      <a:tailEnd/>
                    </a:ln>
                  </pic:spPr>
                </pic:pic>
              </a:graphicData>
            </a:graphic>
          </wp:inline>
        </w:drawing>
      </w:r>
    </w:p>
    <w:p w:rsidR="006C283C" w:rsidRPr="00E50F1A" w:rsidRDefault="006C283C" w:rsidP="00E50F1A">
      <w:r>
        <w:t>After doing all this research I went out and asked a friend, who is in her last year of high school, what causes her stress.</w:t>
      </w:r>
      <w:r w:rsidR="00D36A69">
        <w:t xml:space="preserve"> Her name is Melissa. She’s 18 years old and lives in Nijmegen.</w:t>
      </w:r>
      <w:r>
        <w:t xml:space="preserve"> </w:t>
      </w:r>
      <w:r w:rsidR="00D36A69">
        <w:t>Melissa</w:t>
      </w:r>
      <w:r>
        <w:t xml:space="preserve"> told me that the finals caused her a lot of stress. The finals are constantly on her mind if she likes it or not. Because school plays such a big role in her life</w:t>
      </w:r>
      <w:r w:rsidR="00D36A69">
        <w:t>,</w:t>
      </w:r>
      <w:r>
        <w:t xml:space="preserve"> she sometimes finds it hard to combine this with her social life. She wants to go out with friends but</w:t>
      </w:r>
      <w:r w:rsidR="00D36A69">
        <w:t xml:space="preserve"> at the same time she</w:t>
      </w:r>
      <w:r>
        <w:t xml:space="preserve"> doesn’t want to </w:t>
      </w:r>
      <w:r w:rsidR="00D36A69">
        <w:t xml:space="preserve">fall behind with school. She feels a constant pressure to perform well at school and keep the relationship with her friends steady. I also asked her about social media and how much she uses it. She told me that she uses social media a lot. She’ll mainly use it to stay in touch with her friends and </w:t>
      </w:r>
      <w:r w:rsidR="00D36A69" w:rsidRPr="00D36A69">
        <w:t>acquaintance</w:t>
      </w:r>
      <w:r w:rsidR="00D36A69">
        <w:t>s.</w:t>
      </w:r>
    </w:p>
    <w:p w:rsidR="002F3A6D" w:rsidRDefault="002F3A6D" w:rsidP="000A7010"/>
    <w:p w:rsidR="006C3542" w:rsidRDefault="006C3542" w:rsidP="006C3542">
      <w:pPr>
        <w:pStyle w:val="BasicParagraph"/>
        <w:jc w:val="center"/>
      </w:pPr>
      <w:r>
        <w:rPr>
          <w:sz w:val="36"/>
          <w:szCs w:val="36"/>
        </w:rPr>
        <w:t>Conclusion:</w:t>
      </w:r>
    </w:p>
    <w:p w:rsidR="006C3542" w:rsidRDefault="006C3542" w:rsidP="006C3542">
      <w:pPr>
        <w:pStyle w:val="BasicParagraph"/>
      </w:pPr>
      <w:r>
        <w:t xml:space="preserve">The amount of teenagers in the Netherlands will decrease in big parts of the Netherlands, but will increase in the big cities. Social media plays a big role in their lives. They share a big part of their lives via social media. They care about what others think about them and use social media as a way to show others the parts of their lives that they think will make them look cool or </w:t>
      </w:r>
      <w:r w:rsidR="0035570A">
        <w:t>interesting</w:t>
      </w:r>
      <w:r>
        <w:t>.</w:t>
      </w:r>
    </w:p>
    <w:p w:rsidR="006C3542" w:rsidRDefault="006C3542" w:rsidP="006C3542">
      <w:pPr>
        <w:pStyle w:val="BasicParagraph"/>
      </w:pPr>
    </w:p>
    <w:p w:rsidR="001C060B" w:rsidRDefault="006C3542" w:rsidP="006C3542">
      <w:r>
        <w:t>Our game has to include a couple of points in order to appeal to our target audience. Social media plays a big role in the life of a teenager. So it would be smart to include that in our game. Their social life is also something that’s on their mind a lot. Their friends, family and fellow students are all examples of people whose opinion is very important to a teenager. What people think about them is something that’s constantly on a teenager’s mind. Because more and more teenagers are moving to bigger cities we should also take that in consideration when thinking about the location where our game takes place.</w:t>
      </w:r>
    </w:p>
    <w:p w:rsidR="002F3A6D" w:rsidRDefault="00026D33" w:rsidP="000A7010">
      <w:hyperlink r:id="rId12" w:history="1">
        <w:r w:rsidR="00C675AD" w:rsidRPr="006A0E80">
          <w:rPr>
            <w:rStyle w:val="Hyperlink"/>
          </w:rPr>
          <w:t>https://www.newcom.nl/socialmedia2016?page=socialmedia2016</w:t>
        </w:r>
      </w:hyperlink>
      <w:r w:rsidR="00C675AD">
        <w:t xml:space="preserve"> </w:t>
      </w:r>
    </w:p>
    <w:p w:rsidR="00C675AD" w:rsidRDefault="00026D33" w:rsidP="000A7010">
      <w:hyperlink r:id="rId13" w:history="1">
        <w:r w:rsidR="00C675AD" w:rsidRPr="006A0E80">
          <w:rPr>
            <w:rStyle w:val="Hyperlink"/>
          </w:rPr>
          <w:t>http://statline.cbs.nl/StatWeb/publication/?VW=T&amp;DM=SLNL&amp;PA=7461BEV&amp;D1=0&amp;D2=a&amp;D3=1-27,101-105,121-123,131&amp;D4=l&amp;HD=110621-1139&amp;HDR=T,G3,G1&amp;STB=G2</w:t>
        </w:r>
      </w:hyperlink>
      <w:r w:rsidR="00C675AD">
        <w:t xml:space="preserve"> </w:t>
      </w:r>
    </w:p>
    <w:p w:rsidR="00C675AD" w:rsidRDefault="00026D33" w:rsidP="000A7010">
      <w:hyperlink r:id="rId14" w:history="1">
        <w:r w:rsidR="00C675AD" w:rsidRPr="006A0E80">
          <w:rPr>
            <w:rStyle w:val="Hyperlink"/>
          </w:rPr>
          <w:t>https://www.cbs.nl/nl-nl/n</w:t>
        </w:r>
        <w:r w:rsidR="00C675AD" w:rsidRPr="006A0E80">
          <w:rPr>
            <w:rStyle w:val="Hyperlink"/>
          </w:rPr>
          <w:t>i</w:t>
        </w:r>
        <w:r w:rsidR="00C675AD" w:rsidRPr="006A0E80">
          <w:rPr>
            <w:rStyle w:val="Hyperlink"/>
          </w:rPr>
          <w:t>euws/2014/40/aantal-tieners-daalt-komende-10-jaar-maar-stijgt-in-randstad</w:t>
        </w:r>
      </w:hyperlink>
      <w:r w:rsidR="00C675AD">
        <w:t xml:space="preserve"> </w:t>
      </w:r>
    </w:p>
    <w:p w:rsidR="00C675AD" w:rsidRPr="00C675AD" w:rsidRDefault="00026D33" w:rsidP="000A7010">
      <w:hyperlink r:id="rId15" w:history="1">
        <w:r w:rsidR="00C675AD" w:rsidRPr="006A0E80">
          <w:rPr>
            <w:rStyle w:val="Hyperlink"/>
          </w:rPr>
          <w:t>http://www.cbs.nl/en-GB/menu/themas/bevolking/cijfers/extra/bevolkingsteller.htm</w:t>
        </w:r>
      </w:hyperlink>
      <w:r w:rsidR="00C675AD">
        <w:t xml:space="preserve"> </w:t>
      </w:r>
    </w:p>
    <w:sectPr w:rsidR="00C675AD" w:rsidRPr="00C675AD" w:rsidSect="00A333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nion Pro">
    <w:panose1 w:val="00000000000000000000"/>
    <w:charset w:val="00"/>
    <w:family w:val="roman"/>
    <w:notTrueType/>
    <w:pitch w:val="variable"/>
    <w:sig w:usb0="60000287" w:usb1="00000001" w:usb2="00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1C7307"/>
    <w:multiLevelType w:val="hybridMultilevel"/>
    <w:tmpl w:val="5980F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compat/>
  <w:rsids>
    <w:rsidRoot w:val="006D0396"/>
    <w:rsid w:val="000249B3"/>
    <w:rsid w:val="00026D33"/>
    <w:rsid w:val="000A7010"/>
    <w:rsid w:val="000D0280"/>
    <w:rsid w:val="000E4DE3"/>
    <w:rsid w:val="001C060B"/>
    <w:rsid w:val="002F3A6D"/>
    <w:rsid w:val="0035570A"/>
    <w:rsid w:val="0036625C"/>
    <w:rsid w:val="00467EB4"/>
    <w:rsid w:val="004D043D"/>
    <w:rsid w:val="00580671"/>
    <w:rsid w:val="006C283C"/>
    <w:rsid w:val="006C3542"/>
    <w:rsid w:val="006D0396"/>
    <w:rsid w:val="00860E36"/>
    <w:rsid w:val="008708C0"/>
    <w:rsid w:val="009134D5"/>
    <w:rsid w:val="00975C39"/>
    <w:rsid w:val="00A33310"/>
    <w:rsid w:val="00B445B7"/>
    <w:rsid w:val="00B71DF8"/>
    <w:rsid w:val="00BB1471"/>
    <w:rsid w:val="00C675AD"/>
    <w:rsid w:val="00D36A69"/>
    <w:rsid w:val="00D66B9E"/>
    <w:rsid w:val="00DF71DA"/>
    <w:rsid w:val="00E31826"/>
    <w:rsid w:val="00E50F1A"/>
    <w:rsid w:val="00E82BA1"/>
    <w:rsid w:val="00EC4D50"/>
    <w:rsid w:val="00FF55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A33310"/>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6D039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D0396"/>
    <w:rPr>
      <w:rFonts w:ascii="Tahoma" w:hAnsi="Tahoma" w:cs="Tahoma"/>
      <w:sz w:val="16"/>
      <w:szCs w:val="16"/>
    </w:rPr>
  </w:style>
  <w:style w:type="paragraph" w:styleId="Geenafstand">
    <w:name w:val="No Spacing"/>
    <w:uiPriority w:val="1"/>
    <w:qFormat/>
    <w:rsid w:val="00E50F1A"/>
    <w:pPr>
      <w:spacing w:after="0" w:line="240" w:lineRule="auto"/>
    </w:pPr>
  </w:style>
  <w:style w:type="paragraph" w:styleId="Lijstalinea">
    <w:name w:val="List Paragraph"/>
    <w:basedOn w:val="Standaard"/>
    <w:uiPriority w:val="34"/>
    <w:qFormat/>
    <w:rsid w:val="00E50F1A"/>
    <w:pPr>
      <w:ind w:left="720"/>
      <w:contextualSpacing/>
    </w:pPr>
  </w:style>
  <w:style w:type="character" w:styleId="Hyperlink">
    <w:name w:val="Hyperlink"/>
    <w:basedOn w:val="Standaardalinea-lettertype"/>
    <w:uiPriority w:val="99"/>
    <w:unhideWhenUsed/>
    <w:rsid w:val="00C675AD"/>
    <w:rPr>
      <w:color w:val="0000FF" w:themeColor="hyperlink"/>
      <w:u w:val="single"/>
    </w:rPr>
  </w:style>
  <w:style w:type="paragraph" w:customStyle="1" w:styleId="BasicParagraph">
    <w:name w:val="[Basic Paragraph]"/>
    <w:basedOn w:val="Standaard"/>
    <w:uiPriority w:val="99"/>
    <w:rsid w:val="009134D5"/>
    <w:pPr>
      <w:autoSpaceDE w:val="0"/>
      <w:autoSpaceDN w:val="0"/>
      <w:adjustRightInd w:val="0"/>
      <w:spacing w:after="0" w:line="288" w:lineRule="auto"/>
      <w:textAlignment w:val="center"/>
    </w:pPr>
    <w:rPr>
      <w:rFonts w:ascii="Minion Pro" w:hAnsi="Minion Pro" w:cs="Minion Pro"/>
      <w:color w:val="000000"/>
      <w:sz w:val="24"/>
      <w:szCs w:val="24"/>
    </w:rPr>
  </w:style>
  <w:style w:type="character" w:styleId="GevolgdeHyperlink">
    <w:name w:val="FollowedHyperlink"/>
    <w:basedOn w:val="Standaardalinea-lettertype"/>
    <w:uiPriority w:val="99"/>
    <w:semiHidden/>
    <w:unhideWhenUsed/>
    <w:rsid w:val="008708C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655912868">
      <w:bodyDiv w:val="1"/>
      <w:marLeft w:val="0"/>
      <w:marRight w:val="0"/>
      <w:marTop w:val="0"/>
      <w:marBottom w:val="0"/>
      <w:divBdr>
        <w:top w:val="none" w:sz="0" w:space="0" w:color="auto"/>
        <w:left w:val="none" w:sz="0" w:space="0" w:color="auto"/>
        <w:bottom w:val="none" w:sz="0" w:space="0" w:color="auto"/>
        <w:right w:val="none" w:sz="0" w:space="0" w:color="auto"/>
      </w:divBdr>
    </w:div>
    <w:div w:id="1010835752">
      <w:bodyDiv w:val="1"/>
      <w:marLeft w:val="0"/>
      <w:marRight w:val="0"/>
      <w:marTop w:val="0"/>
      <w:marBottom w:val="0"/>
      <w:divBdr>
        <w:top w:val="none" w:sz="0" w:space="0" w:color="auto"/>
        <w:left w:val="none" w:sz="0" w:space="0" w:color="auto"/>
        <w:bottom w:val="none" w:sz="0" w:space="0" w:color="auto"/>
        <w:right w:val="none" w:sz="0" w:space="0" w:color="auto"/>
      </w:divBdr>
    </w:div>
    <w:div w:id="1929919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tatline.cbs.nl/StatWeb/publication/?VW=T&amp;DM=SLNL&amp;PA=7461BEV&amp;D1=0&amp;D2=a&amp;D3=1-27,101-105,121-123,131&amp;D4=l&amp;HD=110621-1139&amp;HDR=T,G3,G1&amp;STB=G2" TargetMode="External"/><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hyperlink" Target="https://www.newcom.nl/socialmedia2016?page=socialmedia2016"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www.cbs.nl/en-GB/menu/themas/bevolking/cijfers/extra/bevolkingsteller.htm"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cbs.nl/nl-nl/nieuws/2014/40/aantal-tieners-daalt-komende-10-jaar-maar-stijgt-in-randstad"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719AB4-F567-4C09-AE7B-B7D278D94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4334</TotalTime>
  <Pages>5</Pages>
  <Words>987</Words>
  <Characters>5630</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 Boy</dc:creator>
  <cp:keywords/>
  <dc:description/>
  <cp:lastModifiedBy>Ya Boy</cp:lastModifiedBy>
  <cp:revision>3</cp:revision>
  <dcterms:created xsi:type="dcterms:W3CDTF">2018-02-27T11:36:00Z</dcterms:created>
  <dcterms:modified xsi:type="dcterms:W3CDTF">2018-03-10T18:46:00Z</dcterms:modified>
</cp:coreProperties>
</file>