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D" w:rsidRDefault="001769C8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-76200</wp:posOffset>
            </wp:positionH>
            <wp:positionV relativeFrom="paragraph">
              <wp:posOffset>-370840</wp:posOffset>
            </wp:positionV>
            <wp:extent cx="6248400" cy="11239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C9B">
        <w:t xml:space="preserve"> </w:t>
      </w:r>
      <w:r w:rsidR="00971C9B">
        <w:tab/>
      </w:r>
    </w:p>
    <w:p w:rsidR="0074078D" w:rsidRDefault="001769C8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FRASSINETTI DO RECIFE – FAFIRE</w:t>
      </w:r>
    </w:p>
    <w:p w:rsidR="00A03CE8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CIÊNCIAS BIOLÓGICAS</w:t>
      </w:r>
    </w:p>
    <w:p w:rsidR="00E77069" w:rsidRPr="00E77069" w:rsidRDefault="00E77069" w:rsidP="000A65EE">
      <w:pPr>
        <w:spacing w:line="240" w:lineRule="auto"/>
        <w:contextualSpacing w:val="0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:rsidR="00E77069" w:rsidRDefault="00E7706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Default="00E0655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REGISTRO DO TEXTO: </w:t>
      </w:r>
      <w:r w:rsidR="00A57EAA" w:rsidRPr="00A57EAA">
        <w:rPr>
          <w:rFonts w:ascii="Times New Roman" w:eastAsia="Times New Roman" w:hAnsi="Times New Roman" w:cs="Times New Roman"/>
          <w:b/>
          <w:sz w:val="24"/>
          <w:szCs w:val="24"/>
        </w:rPr>
        <w:t>O ENSINO DE CIÊNCIAS NO BRASIL: HISTÓRIA, FORMAÇÃO DE PROFESSORES E DESAFIOS ATUAIS</w:t>
      </w:r>
    </w:p>
    <w:p w:rsidR="00E06559" w:rsidRDefault="00E0655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6559" w:rsidRDefault="00E06559" w:rsidP="00E06559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E06559" w:rsidRDefault="00E06559" w:rsidP="00E06559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Aluno: Gabriel Erminio da Silva</w:t>
      </w:r>
    </w:p>
    <w:p w:rsidR="00E06559" w:rsidRDefault="00E06559" w:rsidP="00E06559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315C5D" w:rsidRDefault="0061596F" w:rsidP="00E06559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61596F">
        <w:rPr>
          <w:rFonts w:eastAsia="Times New Roman"/>
          <w:sz w:val="24"/>
          <w:szCs w:val="24"/>
        </w:rPr>
        <w:t>A PRODUÇÃO CIENTÍFICA E TECNOLÓGICA BRASILEIRA E SUAS RELAÇÕES COM A SOCIEDADE</w:t>
      </w:r>
    </w:p>
    <w:p w:rsidR="0061596F" w:rsidRDefault="0061596F" w:rsidP="00E06559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61596F" w:rsidRDefault="0061596F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produção cientifica e tecnológica, a partir dos anos 50, foi regida por uma formula acadêmica internacional, não sendo nacional por falta de instabilidade e o autoritarismo do governo sobre a população</w:t>
      </w:r>
      <w:r w:rsidR="001869B8">
        <w:rPr>
          <w:rFonts w:eastAsia="Times New Roman"/>
          <w:sz w:val="24"/>
          <w:szCs w:val="24"/>
        </w:rPr>
        <w:t>.</w:t>
      </w:r>
    </w:p>
    <w:p w:rsidR="001869B8" w:rsidRDefault="001869B8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Neste período as políticas científicas e tecnológicas passaram por um grande processo de institucionalização com base no crescimento do país. Aspectos marcantes, que são mostrados no texto foi a maneira mecanicista de analisar as interferências da ciência e da tecnologia na sociedade.</w:t>
      </w:r>
    </w:p>
    <w:p w:rsidR="001869B8" w:rsidRDefault="007A4BAB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texto é mencionado durante a década de 60 e 70 sobre o fato de a produção científica e tecnológica, no país, estava quase sob o domínio do estado. A tecnologia manteve-se sustentada em órgãos setoriais, neste período, a atividade científica tinha seu foco principalmente nos interesses da comunidade internacional e estava alheia em escala nacional.</w:t>
      </w:r>
    </w:p>
    <w:p w:rsidR="007A4BAB" w:rsidRDefault="007A4BAB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7A4BAB">
        <w:rPr>
          <w:rFonts w:eastAsia="Times New Roman"/>
          <w:sz w:val="24"/>
          <w:szCs w:val="24"/>
        </w:rPr>
        <w:t>Os anos 1970 foram marcados por privilegiar a ciência pura, praticamente não havendo menção às tecnologias produzidas com base em conhecimentos científicos.</w:t>
      </w:r>
      <w:r>
        <w:rPr>
          <w:rFonts w:eastAsia="Times New Roman"/>
          <w:sz w:val="24"/>
          <w:szCs w:val="24"/>
        </w:rPr>
        <w:t xml:space="preserve"> </w:t>
      </w:r>
    </w:p>
    <w:p w:rsidR="007A4BAB" w:rsidRDefault="007A4BAB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7A4BAB">
        <w:rPr>
          <w:rFonts w:eastAsia="Times New Roman"/>
          <w:sz w:val="24"/>
          <w:szCs w:val="24"/>
        </w:rPr>
        <w:t>Durante os anos 1980 e 1990, o Estado passou a diminuir suas funções reguladoras e produtivas e abriu a economia ao comércio e às competitividades internacionais.</w:t>
      </w:r>
    </w:p>
    <w:p w:rsidR="00207433" w:rsidRDefault="00207433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207433">
        <w:rPr>
          <w:rFonts w:eastAsia="Times New Roman"/>
          <w:sz w:val="24"/>
          <w:szCs w:val="24"/>
        </w:rPr>
        <w:lastRenderedPageBreak/>
        <w:t>Atualmente entende-se que a ciência se materializa em tecnologia e que esta última traz consigo a ideia de desenvolvimento do país.</w:t>
      </w:r>
      <w:r>
        <w:rPr>
          <w:rFonts w:eastAsia="Times New Roman"/>
          <w:sz w:val="24"/>
          <w:szCs w:val="24"/>
        </w:rPr>
        <w:t xml:space="preserve"> </w:t>
      </w:r>
      <w:r w:rsidRPr="00207433">
        <w:rPr>
          <w:rFonts w:eastAsia="Times New Roman"/>
          <w:sz w:val="24"/>
          <w:szCs w:val="24"/>
        </w:rPr>
        <w:t>A ciência e a tecnologia brasileiras atuais são atividades extremamente eficazes; entretanto, é necessário questionar se seus objetivos são socialmente válidos</w:t>
      </w:r>
      <w:r>
        <w:rPr>
          <w:rFonts w:eastAsia="Times New Roman"/>
          <w:sz w:val="24"/>
          <w:szCs w:val="24"/>
        </w:rPr>
        <w:t>, c</w:t>
      </w:r>
      <w:r w:rsidRPr="00207433">
        <w:rPr>
          <w:rFonts w:eastAsia="Times New Roman"/>
          <w:sz w:val="24"/>
          <w:szCs w:val="24"/>
        </w:rPr>
        <w:t>onsiderando os problemas sociais e ambientais causados pelo progresso científico e tecnológico, torna-se necessário abrir a ciência ao conhecimento público</w:t>
      </w:r>
      <w:r>
        <w:rPr>
          <w:rFonts w:eastAsia="Times New Roman"/>
          <w:sz w:val="24"/>
          <w:szCs w:val="24"/>
        </w:rPr>
        <w:t>.</w:t>
      </w:r>
    </w:p>
    <w:p w:rsidR="00207433" w:rsidRDefault="00207433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207433" w:rsidRDefault="00207433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207433">
        <w:rPr>
          <w:rFonts w:eastAsia="Times New Roman"/>
          <w:sz w:val="24"/>
          <w:szCs w:val="24"/>
        </w:rPr>
        <w:t>AS INFLUÊNCIAS DO DESENVOLVIMENTO CIENTÍFICO E TECNOLÓGICO E DO IDEÁRIO EDUCACIONAL SOBRE O ENSINO DE CIÊNCIAS</w:t>
      </w:r>
    </w:p>
    <w:p w:rsidR="002D24F1" w:rsidRDefault="002D24F1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2D24F1" w:rsidRDefault="00DB14F6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Após os eventos ocorridos da segunda guerra mundial, a ciência e a tecnologia transformaram-se em um enorme empreendimento socioeconômico, e assim trazendo uma maior preocupação com o estudo de ciências.</w:t>
      </w:r>
    </w:p>
    <w:p w:rsidR="00DB14F6" w:rsidRDefault="00DB14F6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Nos anos 50 as propostas educativas procuravam possibilitar a todos os estudantes o acesso as verdades cientificas e o desenvolvimento de uma maneira cientifica de pensar e agir.</w:t>
      </w:r>
    </w:p>
    <w:p w:rsidR="00DB14F6" w:rsidRDefault="00DB14F6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início dos anos 60 havia surgido no Brasil um programa oficial para o ensino de ciências, estabelecido pelo MEC. Neste período a mais significativa busca por melhorias no ensino de ciências em âmbito nacional foi a iniciativa de um grupo de</w:t>
      </w:r>
      <w:r w:rsidR="0098435C">
        <w:rPr>
          <w:rFonts w:eastAsia="Times New Roman"/>
          <w:sz w:val="24"/>
          <w:szCs w:val="24"/>
        </w:rPr>
        <w:t xml:space="preserve"> docentes da UFSP, que se dedicou à elaboração de materiais didáticos e experimentais para professores e cidadãos interessados em assuntos científicos. </w:t>
      </w:r>
    </w:p>
    <w:p w:rsidR="0098435C" w:rsidRDefault="0098435C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 golpe militar de 1964 possibilitou um surgimento de um modelo econômico que gerou uma maior demanda social pela educação. </w:t>
      </w:r>
      <w:r w:rsidR="00373EAE" w:rsidRPr="00373EAE">
        <w:rPr>
          <w:rFonts w:eastAsia="Times New Roman"/>
          <w:sz w:val="24"/>
          <w:szCs w:val="24"/>
        </w:rPr>
        <w:t>A partir de 1964, as propostas educativas para o ensino de ciências sofreram grande influência de projetos de renovação curricular desenvolvidos nos Estados Unidos e na Inglaterra. Esses projetos foram liderados por renomados cientistas que estiveram preocupados com a formação dos jovens que ingressavam nas universidades, ou seja, dos futuros cientistas.</w:t>
      </w:r>
    </w:p>
    <w:p w:rsidR="00373EAE" w:rsidRDefault="00373EAE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373EAE">
        <w:rPr>
          <w:rFonts w:eastAsia="Times New Roman"/>
          <w:sz w:val="24"/>
          <w:szCs w:val="24"/>
        </w:rPr>
        <w:t>A partir da crescente industrialização brasileira e de um relativo desenvolvimento científico e tecnológico, a partir de meados dos anos 1960 importantes temas relacionados às descobertas científicas passaram a fazer parte do ensino de ciências.</w:t>
      </w:r>
      <w:r>
        <w:rPr>
          <w:rFonts w:eastAsia="Times New Roman"/>
          <w:sz w:val="24"/>
          <w:szCs w:val="24"/>
        </w:rPr>
        <w:t xml:space="preserve"> Esses ensinos passaram a ter como seu objetivo de suma importância levar os alunos a adquirir conhecimentos científicos atualizados e representando o desenvolvimento cientifico e tecnológico e proporcionar uma vivencia nos processos </w:t>
      </w:r>
      <w:r>
        <w:rPr>
          <w:rFonts w:eastAsia="Times New Roman"/>
          <w:sz w:val="24"/>
          <w:szCs w:val="24"/>
        </w:rPr>
        <w:lastRenderedPageBreak/>
        <w:t xml:space="preserve">de investigação cientifica. </w:t>
      </w:r>
      <w:r w:rsidRPr="00373EAE">
        <w:rPr>
          <w:rFonts w:eastAsia="Times New Roman"/>
          <w:sz w:val="24"/>
          <w:szCs w:val="24"/>
        </w:rPr>
        <w:t>Nesse período, as mudanças curriculares preconizavam a substituição de métodos expositivos de ensino por métodos ativos e enfatizavam a importância da utilização do laboratório no oferecimento de uma formação científica de qualidade aos estudantes.</w:t>
      </w:r>
      <w:r w:rsidR="00C139CA">
        <w:rPr>
          <w:rFonts w:eastAsia="Times New Roman"/>
          <w:sz w:val="24"/>
          <w:szCs w:val="24"/>
        </w:rPr>
        <w:t xml:space="preserve"> </w:t>
      </w:r>
      <w:r w:rsidR="00C139CA" w:rsidRPr="00C139CA">
        <w:rPr>
          <w:rFonts w:eastAsia="Times New Roman"/>
          <w:sz w:val="24"/>
          <w:szCs w:val="24"/>
        </w:rPr>
        <w:t>As atividades educativas tinham por finalidade motivá-los e auxiliá-los na compreensão de fatos e conceitos científicos, facilitando-lhes a apropriação dos produtos da ciência.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>Nesse período, as propostas de melhoria do ensino de ciências estiveram fundamentadas nas teorias comportamentalistas de ensino-aprendizagem, que tiveram grande impacto na educação brasileira. O conhecimento científico assumia um caráter universalista, pois, em seu processo de hegemonizar-se como a única referência para a explicação do real, a ciência procurava levar os sujeitos a substituir crenças religiosas, determinadas práticas cotidianas e as ideias de senso comum por uma nova crença</w:t>
      </w:r>
      <w:r>
        <w:rPr>
          <w:rFonts w:eastAsia="Times New Roman"/>
          <w:sz w:val="24"/>
          <w:szCs w:val="24"/>
        </w:rPr>
        <w:t>.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 xml:space="preserve">A partir do final dos anos 90, a educação científica passou a ser considerada uma atividade estratégica para o desenvolvimento do país, sendo esta ideia compartilhada, ao menos verbalmente, pela classe política, por cientistas e educadores, independentemente de suas visões ideológicas. Esta ideia apontava a existência de complexas interações </w:t>
      </w:r>
      <w:r>
        <w:rPr>
          <w:rFonts w:eastAsia="Times New Roman"/>
          <w:sz w:val="24"/>
          <w:szCs w:val="24"/>
        </w:rPr>
        <w:t xml:space="preserve">entre a ciência e a sociedade; </w:t>
      </w:r>
      <w:r w:rsidRPr="00C139CA">
        <w:rPr>
          <w:rFonts w:eastAsia="Times New Roman"/>
          <w:sz w:val="24"/>
          <w:szCs w:val="24"/>
        </w:rPr>
        <w:t>portanto, o simples oferecimento de uma educação científica escolar não seria suficiente para a formação de cidadãos capazes de resistir às informações pseudocientíficas que invadiam a sociedade da época. Sendo o capital humano considerado um fator essencial para o desenvolvimento do país, a educação científica passou a ser vista</w:t>
      </w:r>
      <w:r>
        <w:rPr>
          <w:rFonts w:eastAsia="Times New Roman"/>
          <w:sz w:val="24"/>
          <w:szCs w:val="24"/>
        </w:rPr>
        <w:t xml:space="preserve"> como uma prioridade para todos.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>A FORMAÇÃO DE PROFESSORES DE CIÊNCIAS NO BRASIL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Nos últimos anos a formação de professores tem sido objetivo de pesquisa acadêmica e se constituiu como um foco das políticas educacionais. 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>Programadas e controladas, sendo preparado para memorizar as informações científicas que seriam exigidas dos estudantes e aplicar procedimentos didáticos sugeridos por especialistas em educação.</w:t>
      </w:r>
      <w:r>
        <w:rPr>
          <w:rFonts w:eastAsia="Times New Roman"/>
          <w:sz w:val="24"/>
          <w:szCs w:val="24"/>
        </w:rPr>
        <w:t xml:space="preserve"> </w:t>
      </w:r>
      <w:r w:rsidRPr="00C139CA">
        <w:rPr>
          <w:rFonts w:eastAsia="Times New Roman"/>
          <w:sz w:val="24"/>
          <w:szCs w:val="24"/>
        </w:rPr>
        <w:t xml:space="preserve">Nesse período, as teorias comportamentalistas de ensino-aprendizagem influenciaram significativamente a formação de professores. O professor era visto como um técnico capaz de estabelecer claros e precisos objetivos de ensino e planejar suas atividades </w:t>
      </w:r>
      <w:r w:rsidRPr="00C139CA">
        <w:rPr>
          <w:rFonts w:eastAsia="Times New Roman"/>
          <w:sz w:val="24"/>
          <w:szCs w:val="24"/>
        </w:rPr>
        <w:lastRenderedPageBreak/>
        <w:t>educativas de forma a obter o controle da aprendizagem dos estudantes, modificando, eliminando ou introduzindo novos comportamentos nos mesmos.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>Atualmente, a formação de professores vem sendo considerada uma atividade estratégica no âmbito das políticas educacionais, principalmente devido ao importante papel que esses profissionais podem representar nas transformações educativas e sociais</w:t>
      </w:r>
      <w:r>
        <w:rPr>
          <w:rFonts w:eastAsia="Times New Roman"/>
          <w:sz w:val="24"/>
          <w:szCs w:val="24"/>
        </w:rPr>
        <w:t>.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>PERSPECTIVAS PARA O ENSINO DE CIÊNCIAS NO CONTEXTO ATUAL</w:t>
      </w: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C139CA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139CA">
        <w:rPr>
          <w:rFonts w:eastAsia="Times New Roman"/>
          <w:sz w:val="24"/>
          <w:szCs w:val="24"/>
        </w:rPr>
        <w:t>De modo geral, a ciência ainda é percebida pelos sujeitos como algo distante, aparentemente sem qualquer influência direta sobre sua realidade vivencial. As dificuldades de compreensão das complexas relações existentes entre as teorias científicas e técnicas, ciência pura e aplicada e teoria e prática leva-os a perceberem as ciências apenas pelos resultados de suas aplicações, favorecendo o surgimento do cientificismo, da fusão ciência/técnica e do mito da neutralidade científica.</w:t>
      </w:r>
      <w:r>
        <w:rPr>
          <w:rFonts w:eastAsia="Times New Roman"/>
          <w:sz w:val="24"/>
          <w:szCs w:val="24"/>
        </w:rPr>
        <w:t xml:space="preserve"> </w:t>
      </w:r>
      <w:r w:rsidRPr="00C139CA">
        <w:rPr>
          <w:rFonts w:eastAsia="Times New Roman"/>
          <w:sz w:val="24"/>
          <w:szCs w:val="24"/>
        </w:rPr>
        <w:t>A ciência e a tecnologia devem ter representação social concreta, pois, enquanto sistema de conhecimentos e como conjunto constituído pelo saber/fazer, estas atividades embasam as vivências dos sujeitos. Nessa perspectiva, o sistema ciência/tecnologia atinge sua realidade vivencial e a apropriação do conhecimento científico promove um questionamento de seus saberes cotidianos, podendo possibilitar-lhes uma intervenção criativa e crítica na realidade na qual se inserem, tendo em vista sua compreensão e possível transformação.</w:t>
      </w:r>
      <w:r>
        <w:rPr>
          <w:rFonts w:eastAsia="Times New Roman"/>
          <w:sz w:val="24"/>
          <w:szCs w:val="24"/>
        </w:rPr>
        <w:t xml:space="preserve"> </w:t>
      </w:r>
      <w:r w:rsidRPr="00C139CA">
        <w:rPr>
          <w:rFonts w:eastAsia="Times New Roman"/>
          <w:sz w:val="24"/>
          <w:szCs w:val="24"/>
        </w:rPr>
        <w:t>Atualmente, algumas iniciativas têm procurado apontar caminhos para a superação dos problemas existentes nos cursos de formação de professores, tais como os fóruns permanentes de discussão e deliberação a respeito das problemáticas vivenciadas nas licenciaturas e as propostas de reformulação dos cursos em vigor em algumas universidades públicas brasileiras</w:t>
      </w:r>
      <w:r>
        <w:rPr>
          <w:rFonts w:eastAsia="Times New Roman"/>
          <w:sz w:val="24"/>
          <w:szCs w:val="24"/>
        </w:rPr>
        <w:t>.</w:t>
      </w:r>
      <w:r w:rsidRPr="00C139CA">
        <w:t xml:space="preserve"> </w:t>
      </w:r>
      <w:r w:rsidRPr="00C139CA">
        <w:rPr>
          <w:rFonts w:eastAsia="Times New Roman"/>
          <w:sz w:val="24"/>
          <w:szCs w:val="24"/>
        </w:rPr>
        <w:t>A formação crítico-reflexiva de professores de ciências deve também considerar a construção coletiva de propostas educativas no âmbito das escolas, pois a construção de conhecimentos específicos da docência não surge a partir da aplicação de procedimentos técnicos elaborados e impostos por agentes educacionais externos, mas requer um processo sistemático e contínuo de formação profissional</w:t>
      </w:r>
      <w:r>
        <w:rPr>
          <w:rFonts w:eastAsia="Times New Roman"/>
          <w:sz w:val="24"/>
          <w:szCs w:val="24"/>
        </w:rPr>
        <w:t>.</w:t>
      </w:r>
      <w:bookmarkStart w:id="0" w:name="_GoBack"/>
      <w:bookmarkEnd w:id="0"/>
    </w:p>
    <w:p w:rsidR="00C139CA" w:rsidRPr="00E06559" w:rsidRDefault="00C139CA" w:rsidP="0061596F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sectPr w:rsidR="00C139CA" w:rsidRPr="00E0655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16" w:rsidRDefault="005E4A16">
      <w:pPr>
        <w:spacing w:line="240" w:lineRule="auto"/>
      </w:pPr>
      <w:r>
        <w:separator/>
      </w:r>
    </w:p>
  </w:endnote>
  <w:endnote w:type="continuationSeparator" w:id="0">
    <w:p w:rsidR="005E4A16" w:rsidRDefault="005E4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16" w:rsidRDefault="005E4A16">
      <w:pPr>
        <w:spacing w:line="240" w:lineRule="auto"/>
      </w:pPr>
      <w:r>
        <w:separator/>
      </w:r>
    </w:p>
  </w:footnote>
  <w:footnote w:type="continuationSeparator" w:id="0">
    <w:p w:rsidR="005E4A16" w:rsidRDefault="005E4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D" w:rsidRDefault="0074078D">
    <w:pPr>
      <w:spacing w:line="240" w:lineRule="auto"/>
      <w:contextualSpacing w:val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8BA"/>
    <w:multiLevelType w:val="multilevel"/>
    <w:tmpl w:val="7AC0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1A7A"/>
    <w:multiLevelType w:val="multilevel"/>
    <w:tmpl w:val="E80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D"/>
    <w:rsid w:val="00044DE1"/>
    <w:rsid w:val="00053B4F"/>
    <w:rsid w:val="000A5F84"/>
    <w:rsid w:val="000A65EE"/>
    <w:rsid w:val="000B4F69"/>
    <w:rsid w:val="00134CB7"/>
    <w:rsid w:val="001769C8"/>
    <w:rsid w:val="001869B8"/>
    <w:rsid w:val="001962D0"/>
    <w:rsid w:val="00207433"/>
    <w:rsid w:val="00234FF8"/>
    <w:rsid w:val="00246C8E"/>
    <w:rsid w:val="00246C90"/>
    <w:rsid w:val="00266413"/>
    <w:rsid w:val="00285218"/>
    <w:rsid w:val="002B162F"/>
    <w:rsid w:val="002D24F1"/>
    <w:rsid w:val="002D7DB4"/>
    <w:rsid w:val="002E605B"/>
    <w:rsid w:val="00315C5D"/>
    <w:rsid w:val="00323CCA"/>
    <w:rsid w:val="00373EAE"/>
    <w:rsid w:val="003D2D3E"/>
    <w:rsid w:val="003F6F20"/>
    <w:rsid w:val="004572FB"/>
    <w:rsid w:val="004C367B"/>
    <w:rsid w:val="005436EF"/>
    <w:rsid w:val="00572B60"/>
    <w:rsid w:val="005849C1"/>
    <w:rsid w:val="0058719B"/>
    <w:rsid w:val="00593F10"/>
    <w:rsid w:val="005A300A"/>
    <w:rsid w:val="005D1432"/>
    <w:rsid w:val="005E4A16"/>
    <w:rsid w:val="0061596F"/>
    <w:rsid w:val="00681FF7"/>
    <w:rsid w:val="0070532F"/>
    <w:rsid w:val="00737134"/>
    <w:rsid w:val="0074078D"/>
    <w:rsid w:val="007443B0"/>
    <w:rsid w:val="00753AAF"/>
    <w:rsid w:val="007648B8"/>
    <w:rsid w:val="007A4B5A"/>
    <w:rsid w:val="007A4BAB"/>
    <w:rsid w:val="007B02C0"/>
    <w:rsid w:val="007F2E5B"/>
    <w:rsid w:val="00824148"/>
    <w:rsid w:val="008710CD"/>
    <w:rsid w:val="008910A9"/>
    <w:rsid w:val="008D48FF"/>
    <w:rsid w:val="00911EE7"/>
    <w:rsid w:val="00920386"/>
    <w:rsid w:val="00971C9B"/>
    <w:rsid w:val="0098435C"/>
    <w:rsid w:val="009A746D"/>
    <w:rsid w:val="009C56A4"/>
    <w:rsid w:val="00A03CE8"/>
    <w:rsid w:val="00A30C58"/>
    <w:rsid w:val="00A57EAA"/>
    <w:rsid w:val="00B07B74"/>
    <w:rsid w:val="00C139CA"/>
    <w:rsid w:val="00C23367"/>
    <w:rsid w:val="00CC6704"/>
    <w:rsid w:val="00CF2417"/>
    <w:rsid w:val="00CF6EEB"/>
    <w:rsid w:val="00D01DA8"/>
    <w:rsid w:val="00D85234"/>
    <w:rsid w:val="00DB14F6"/>
    <w:rsid w:val="00E00F8B"/>
    <w:rsid w:val="00E06559"/>
    <w:rsid w:val="00E16732"/>
    <w:rsid w:val="00E656E3"/>
    <w:rsid w:val="00E77069"/>
    <w:rsid w:val="00EC6706"/>
    <w:rsid w:val="00EC733B"/>
    <w:rsid w:val="00ED5BA5"/>
    <w:rsid w:val="00F10762"/>
    <w:rsid w:val="00FB2262"/>
    <w:rsid w:val="00F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2A919-8A55-4A8D-A554-DD35313F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E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71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1300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Erminio</dc:creator>
  <cp:keywords/>
  <dc:description/>
  <cp:lastModifiedBy>Gabriel Erminio</cp:lastModifiedBy>
  <cp:revision>1</cp:revision>
  <dcterms:created xsi:type="dcterms:W3CDTF">2018-12-11T04:14:00Z</dcterms:created>
  <dcterms:modified xsi:type="dcterms:W3CDTF">2019-09-27T23:10:00Z</dcterms:modified>
</cp:coreProperties>
</file>