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DB5" w:rsidRDefault="00D23DB5" w:rsidP="00D23D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-96520</wp:posOffset>
            </wp:positionV>
            <wp:extent cx="731520" cy="64389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Congregação de Santa Doroteia do Brasil</w:t>
      </w:r>
    </w:p>
    <w:p w:rsidR="00D23DB5" w:rsidRDefault="00D23DB5" w:rsidP="00D23D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Frassinetti do Recife – FAFIRE</w:t>
      </w:r>
    </w:p>
    <w:p w:rsidR="00D23DB5" w:rsidRDefault="00D23DB5" w:rsidP="00D23D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ciências biológicas – Licenciatura</w:t>
      </w:r>
    </w:p>
    <w:p w:rsidR="00D23DB5" w:rsidRDefault="00D23DB5" w:rsidP="00D23D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23DB5" w:rsidRDefault="00D23DB5" w:rsidP="00D23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Metodologia do ensino de ciências e biologia | Docente: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Vilas Boas </w:t>
      </w:r>
    </w:p>
    <w:p w:rsidR="00D23DB5" w:rsidRDefault="00D23DB5" w:rsidP="00D23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Discentes: Mariana de Oliveira Fraga Galvão. </w:t>
      </w:r>
    </w:p>
    <w:p w:rsidR="00D23DB5" w:rsidRDefault="00D23DB5" w:rsidP="00D23DB5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SINTESE DO ARTIGO: </w:t>
      </w:r>
      <w:r>
        <w:rPr>
          <w:rFonts w:ascii="Times-Bold" w:hAnsi="Times-Bold" w:cs="Times-Bold"/>
          <w:b/>
          <w:bCs/>
          <w:sz w:val="24"/>
          <w:szCs w:val="24"/>
        </w:rPr>
        <w:t>O ENSINO DE CIÊNCIAS NO BRASIL: HISTÓRIA, FORMAÇÃO DE</w:t>
      </w:r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Bold" w:hAnsi="Times-Bold" w:cs="Times-Bold"/>
          <w:b/>
          <w:bCs/>
          <w:sz w:val="24"/>
          <w:szCs w:val="24"/>
        </w:rPr>
        <w:t>PROFESSORES E DESAFIOS ATUAIS</w:t>
      </w:r>
    </w:p>
    <w:p w:rsidR="00D23DB5" w:rsidRPr="00D23DB5" w:rsidRDefault="00D23DB5" w:rsidP="00D23DB5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</w:rPr>
      </w:pPr>
    </w:p>
    <w:p w:rsidR="002D2B68" w:rsidRDefault="002D2B68" w:rsidP="002D2B6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B68">
        <w:rPr>
          <w:rFonts w:ascii="Times New Roman" w:hAnsi="Times New Roman" w:cs="Times New Roman"/>
          <w:sz w:val="24"/>
          <w:szCs w:val="24"/>
        </w:rPr>
        <w:t>Ao longo da história, a produção científica e tecnológica brasileira foi regida</w:t>
      </w:r>
      <w:r w:rsidRPr="002D2B68">
        <w:rPr>
          <w:rFonts w:ascii="Times New Roman" w:hAnsi="Times New Roman" w:cs="Times New Roman"/>
          <w:sz w:val="24"/>
          <w:szCs w:val="24"/>
        </w:rPr>
        <w:t xml:space="preserve"> </w:t>
      </w:r>
      <w:r w:rsidRPr="002D2B68">
        <w:rPr>
          <w:rFonts w:ascii="Times New Roman" w:hAnsi="Times New Roman" w:cs="Times New Roman"/>
          <w:sz w:val="24"/>
          <w:szCs w:val="24"/>
        </w:rPr>
        <w:t>ideologicamente por uma forma acadêmica e internacional de fazer ciência e sofreu com a</w:t>
      </w:r>
      <w:r w:rsidRPr="002D2B68">
        <w:rPr>
          <w:rFonts w:ascii="Times New Roman" w:hAnsi="Times New Roman" w:cs="Times New Roman"/>
          <w:sz w:val="24"/>
          <w:szCs w:val="24"/>
        </w:rPr>
        <w:t xml:space="preserve"> </w:t>
      </w:r>
      <w:r w:rsidRPr="002D2B68">
        <w:rPr>
          <w:rFonts w:ascii="Times New Roman" w:hAnsi="Times New Roman" w:cs="Times New Roman"/>
          <w:sz w:val="24"/>
          <w:szCs w:val="24"/>
        </w:rPr>
        <w:t>falta de estabilidade política e o autoritarismo.</w:t>
      </w:r>
      <w:r w:rsidRPr="002D2B68">
        <w:rPr>
          <w:rFonts w:ascii="Times New Roman" w:hAnsi="Times New Roman" w:cs="Times New Roman"/>
          <w:sz w:val="24"/>
          <w:szCs w:val="24"/>
        </w:rPr>
        <w:t xml:space="preserve"> Os países de primeiro mundo dominavam os critérios científicos e investiam em novas atividades cientifica e no ensino da disciplina nas escolas de forma simples, com exposições orais, exercícios de fixação e eventualmente demonstrações práticas. </w:t>
      </w:r>
      <w:r w:rsidRPr="002D2B68">
        <w:rPr>
          <w:rFonts w:ascii="Times New Roman" w:hAnsi="Times New Roman" w:cs="Times New Roman"/>
          <w:sz w:val="24"/>
          <w:szCs w:val="24"/>
        </w:rPr>
        <w:t>As atividades didáticas pressupunham a resolução de problemas através de etapas bem demarcadas, que deveriam possibilitar aos estudantes pensar e agir cientificamente.</w:t>
      </w:r>
    </w:p>
    <w:p w:rsidR="00D23DB5" w:rsidRDefault="002D2B68" w:rsidP="00D23D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B68">
        <w:rPr>
          <w:rFonts w:ascii="Times New Roman" w:hAnsi="Times New Roman" w:cs="Times New Roman"/>
          <w:sz w:val="24"/>
          <w:szCs w:val="24"/>
        </w:rPr>
        <w:t>Ainda que o método científico fosse um pressuposto educativo amplamente aceito no cenário educacional, foram grandes as dificuldades de formação e treinamento de professores, principalmente no sentido de levá-los a implementar determinadas propostas educativas, mesmo considerando a elaboração de subsídios importantes como a didática de ciências através de módulos instrucionais, fundamentada nas teorias comportamentalistas de ensino-aprendizagem (JOULLIÉ e MAFRA, 1980).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3DB5" w:rsidRDefault="002D2B68" w:rsidP="00D23DB5">
      <w:pPr>
        <w:spacing w:line="360" w:lineRule="auto"/>
        <w:ind w:firstLine="708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a guerra fria, </w:t>
      </w:r>
      <w:r w:rsidR="00D23DB5">
        <w:rPr>
          <w:rFonts w:ascii="Times New Roman" w:hAnsi="Times New Roman" w:cs="Times New Roman"/>
          <w:sz w:val="24"/>
          <w:szCs w:val="24"/>
        </w:rPr>
        <w:t>o método cientifico era voltado para a</w:t>
      </w:r>
      <w:r>
        <w:rPr>
          <w:rFonts w:ascii="Times New Roman" w:hAnsi="Times New Roman" w:cs="Times New Roman"/>
          <w:sz w:val="24"/>
          <w:szCs w:val="24"/>
        </w:rPr>
        <w:t xml:space="preserve"> formação dos cidadãos </w:t>
      </w:r>
      <w:r w:rsidR="00D23DB5">
        <w:rPr>
          <w:rFonts w:ascii="Times New Roman" w:hAnsi="Times New Roman" w:cs="Times New Roman"/>
          <w:sz w:val="24"/>
          <w:szCs w:val="24"/>
        </w:rPr>
        <w:t xml:space="preserve">visando a política; profissionais liberais e operários. </w:t>
      </w:r>
      <w:r w:rsidR="00D23DB5">
        <w:rPr>
          <w:rFonts w:ascii="Times-Roman" w:hAnsi="Times-Roman" w:cs="Times-Roman"/>
          <w:sz w:val="24"/>
          <w:szCs w:val="24"/>
        </w:rPr>
        <w:t>As melhorias sociais somente seriam alcançadas se fosse respeitada a</w:t>
      </w:r>
      <w:r w:rsidR="00D23DB5">
        <w:rPr>
          <w:rFonts w:ascii="Times-Roman" w:hAnsi="Times-Roman" w:cs="Times-Roman"/>
          <w:sz w:val="24"/>
          <w:szCs w:val="24"/>
        </w:rPr>
        <w:t xml:space="preserve"> </w:t>
      </w:r>
      <w:r w:rsidR="00D23DB5">
        <w:rPr>
          <w:rFonts w:ascii="Times-Roman" w:hAnsi="Times-Roman" w:cs="Times-Roman"/>
          <w:sz w:val="24"/>
          <w:szCs w:val="24"/>
        </w:rPr>
        <w:t>autonomia da ciência, ou seja, se deixasse os interesses sociais para atender exclusivamente</w:t>
      </w:r>
      <w:r w:rsidR="00D23DB5">
        <w:rPr>
          <w:rFonts w:ascii="Times-Roman" w:hAnsi="Times-Roman" w:cs="Times-Roman"/>
          <w:sz w:val="24"/>
          <w:szCs w:val="24"/>
        </w:rPr>
        <w:t xml:space="preserve"> </w:t>
      </w:r>
      <w:r w:rsidR="00D23DB5">
        <w:rPr>
          <w:rFonts w:ascii="Times-Roman" w:hAnsi="Times-Roman" w:cs="Times-Roman"/>
          <w:sz w:val="24"/>
          <w:szCs w:val="24"/>
        </w:rPr>
        <w:t>a critérios internos de eficácia técnica. Ciência e tecnologia, portanto, eram vistas como</w:t>
      </w:r>
      <w:r w:rsidR="00D23DB5">
        <w:rPr>
          <w:rFonts w:ascii="Times-Roman" w:hAnsi="Times-Roman" w:cs="Times-Roman"/>
          <w:sz w:val="24"/>
          <w:szCs w:val="24"/>
        </w:rPr>
        <w:t xml:space="preserve"> </w:t>
      </w:r>
      <w:r w:rsidR="00D23DB5">
        <w:rPr>
          <w:rFonts w:ascii="Times-Roman" w:hAnsi="Times-Roman" w:cs="Times-Roman"/>
          <w:sz w:val="24"/>
          <w:szCs w:val="24"/>
        </w:rPr>
        <w:t>formas autônomas da cultura e como possibilidades de compreensão e conquista da natureza</w:t>
      </w:r>
      <w:r w:rsidR="00D23DB5">
        <w:rPr>
          <w:rFonts w:ascii="Times-Roman" w:hAnsi="Times-Roman" w:cs="Times-Roman"/>
          <w:sz w:val="24"/>
          <w:szCs w:val="24"/>
        </w:rPr>
        <w:t xml:space="preserve"> </w:t>
      </w:r>
      <w:r w:rsidR="00D23DB5">
        <w:rPr>
          <w:rFonts w:ascii="Times-Roman" w:hAnsi="Times-Roman" w:cs="Times-Roman"/>
          <w:sz w:val="24"/>
          <w:szCs w:val="24"/>
        </w:rPr>
        <w:t>(ECHEVERRÍA, 1995; GONZÁLEZ et al., 1996).</w:t>
      </w:r>
    </w:p>
    <w:p w:rsidR="00D23DB5" w:rsidRDefault="00D23DB5" w:rsidP="007D287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D312E">
        <w:rPr>
          <w:rFonts w:ascii="Times New Roman" w:hAnsi="Times New Roman" w:cs="Times New Roman"/>
        </w:rPr>
        <w:t>No início dos anos 1980, a educação passou a ser entendida como uma prática social em íntima conexão com os sistemas político-econômicos. Desse modo, numa perspectiva crítica, o ensino de ciências poderia contribuir para a manutenção da situação vigente no país ou para a transformação da sociedade brasileira</w:t>
      </w:r>
      <w:r w:rsidR="007D287D">
        <w:rPr>
          <w:rFonts w:ascii="Times New Roman" w:hAnsi="Times New Roman" w:cs="Times New Roman"/>
        </w:rPr>
        <w:t xml:space="preserve">. Havia muitos diplomas e pouca qualificação, o âmbito </w:t>
      </w:r>
      <w:r w:rsidR="007D287D">
        <w:rPr>
          <w:rFonts w:ascii="Times New Roman" w:hAnsi="Times New Roman" w:cs="Times New Roman"/>
        </w:rPr>
        <w:lastRenderedPageBreak/>
        <w:t xml:space="preserve">educacional sofria e necessitava da modificação das </w:t>
      </w:r>
      <w:r w:rsidR="007D287D" w:rsidRPr="007D287D">
        <w:rPr>
          <w:rFonts w:ascii="Times New Roman" w:hAnsi="Times New Roman" w:cs="Times New Roman"/>
        </w:rPr>
        <w:t>licenciaturas</w:t>
      </w:r>
      <w:r w:rsidR="007D287D" w:rsidRPr="007D287D">
        <w:rPr>
          <w:rFonts w:ascii="Times New Roman" w:hAnsi="Times New Roman" w:cs="Times New Roman"/>
        </w:rPr>
        <w:t xml:space="preserve"> ciência integrada </w:t>
      </w:r>
      <w:r w:rsidR="007D287D">
        <w:rPr>
          <w:rFonts w:ascii="Times New Roman" w:hAnsi="Times New Roman" w:cs="Times New Roman"/>
        </w:rPr>
        <w:t xml:space="preserve">mais </w:t>
      </w:r>
      <w:r w:rsidR="007D287D" w:rsidRPr="007D287D">
        <w:rPr>
          <w:rFonts w:ascii="Times New Roman" w:hAnsi="Times New Roman" w:cs="Times New Roman"/>
        </w:rPr>
        <w:t>complementação em</w:t>
      </w:r>
      <w:r w:rsidR="007D287D">
        <w:rPr>
          <w:rFonts w:ascii="Times New Roman" w:hAnsi="Times New Roman" w:cs="Times New Roman"/>
        </w:rPr>
        <w:t xml:space="preserve"> </w:t>
      </w:r>
      <w:r w:rsidR="007D287D" w:rsidRPr="007D287D">
        <w:rPr>
          <w:rFonts w:ascii="Times New Roman" w:hAnsi="Times New Roman" w:cs="Times New Roman"/>
        </w:rPr>
        <w:t>química, física, biologia ou matemática</w:t>
      </w:r>
      <w:r w:rsidR="007D287D">
        <w:rPr>
          <w:rFonts w:ascii="Times New Roman" w:hAnsi="Times New Roman" w:cs="Times New Roman"/>
        </w:rPr>
        <w:t xml:space="preserve">. Se o individuo fizesse este curso, ele estava apto para licenciar essas quatro disciplinas. </w:t>
      </w:r>
    </w:p>
    <w:p w:rsidR="007D287D" w:rsidRDefault="007D287D" w:rsidP="007D287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87D">
        <w:rPr>
          <w:rFonts w:ascii="Times New Roman" w:hAnsi="Times New Roman" w:cs="Times New Roman"/>
          <w:sz w:val="24"/>
          <w:szCs w:val="24"/>
        </w:rPr>
        <w:t xml:space="preserve">Na </w:t>
      </w:r>
      <w:r w:rsidRPr="007D287D">
        <w:rPr>
          <w:rFonts w:ascii="Times New Roman" w:hAnsi="Times New Roman" w:cs="Times New Roman"/>
          <w:sz w:val="24"/>
          <w:szCs w:val="24"/>
        </w:rPr>
        <w:t>década de 1990, o ensino de ciências passou a contestar as metodologias ativas e a incorporar o discurso da formação do cidadão crítico, consciente e participativo. tornou-se explícita a necessidade analisar a articulação existente entre ciência, tecnologia e sociedade, o que possibilitou o surgimento de um panorama muito mais complexo e de incertezas a respeito da produção científica e tecnológica, mas deixando evidente a falta de relação dessa produção com as necessidades da maioria da população brasileira</w:t>
      </w:r>
      <w:r>
        <w:rPr>
          <w:rFonts w:ascii="Times New Roman" w:hAnsi="Times New Roman" w:cs="Times New Roman"/>
          <w:sz w:val="24"/>
          <w:szCs w:val="24"/>
        </w:rPr>
        <w:t xml:space="preserve">. A demanda era alta, mas nem todos tinham acesso a essa ciência desenvolvida. </w:t>
      </w:r>
    </w:p>
    <w:p w:rsidR="00833BB1" w:rsidRPr="007D287D" w:rsidRDefault="007D287D" w:rsidP="00833B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87D">
        <w:rPr>
          <w:rFonts w:ascii="Times New Roman" w:hAnsi="Times New Roman" w:cs="Times New Roman"/>
          <w:sz w:val="24"/>
          <w:szCs w:val="24"/>
        </w:rPr>
        <w:t>Atualmente, o movimento educação científico-tecnológica para todos (FOUREZ, 1997) e a ideia de alfabetização científica para todos (MARCO, 1997) pressupõem a formação de cidadãos capazes de fazer opções de modo consciente, bem como a existência de amplas relações entre a ciência, a tecnologia, a sociedade e o meio ambiente (JIMÉNEZ e OTERO, 1990; GIL PÉREZ, 1991; MEMBIELA, 1995; FOUREZ, 1997; YUS, 1997; HODSON e REID, 1998; GIL PÉREZ, 1999; VEIGA, 2002).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87D">
        <w:rPr>
          <w:rFonts w:ascii="Times New Roman" w:hAnsi="Times New Roman" w:cs="Times New Roman"/>
          <w:sz w:val="24"/>
          <w:szCs w:val="24"/>
        </w:rPr>
        <w:t>O papel do professor no Ensino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87D">
        <w:rPr>
          <w:rFonts w:ascii="Times New Roman" w:hAnsi="Times New Roman" w:cs="Times New Roman"/>
          <w:sz w:val="24"/>
          <w:szCs w:val="24"/>
        </w:rPr>
        <w:t>Ciências</w:t>
      </w:r>
      <w:r>
        <w:rPr>
          <w:rFonts w:ascii="Times New Roman" w:hAnsi="Times New Roman" w:cs="Times New Roman"/>
          <w:sz w:val="24"/>
          <w:szCs w:val="24"/>
        </w:rPr>
        <w:t xml:space="preserve"> é n</w:t>
      </w:r>
      <w:r w:rsidR="00833BB1">
        <w:rPr>
          <w:rFonts w:ascii="Times New Roman" w:hAnsi="Times New Roman" w:cs="Times New Roman"/>
          <w:sz w:val="24"/>
          <w:szCs w:val="24"/>
        </w:rPr>
        <w:t xml:space="preserve">ão </w:t>
      </w:r>
      <w:r w:rsidRPr="007D287D">
        <w:rPr>
          <w:rFonts w:ascii="Times New Roman" w:hAnsi="Times New Roman" w:cs="Times New Roman"/>
          <w:sz w:val="24"/>
          <w:szCs w:val="24"/>
        </w:rPr>
        <w:t>ignorar a importância da</w:t>
      </w:r>
      <w:r w:rsidR="00833BB1">
        <w:rPr>
          <w:rFonts w:ascii="Times New Roman" w:hAnsi="Times New Roman" w:cs="Times New Roman"/>
          <w:sz w:val="24"/>
          <w:szCs w:val="24"/>
        </w:rPr>
        <w:t xml:space="preserve"> </w:t>
      </w:r>
      <w:r w:rsidRPr="007D287D">
        <w:rPr>
          <w:rFonts w:ascii="Times New Roman" w:hAnsi="Times New Roman" w:cs="Times New Roman"/>
          <w:sz w:val="24"/>
          <w:szCs w:val="24"/>
        </w:rPr>
        <w:t>Ciência e da Tecnologia</w:t>
      </w:r>
      <w:r w:rsidR="00833BB1">
        <w:rPr>
          <w:rFonts w:ascii="Times New Roman" w:hAnsi="Times New Roman" w:cs="Times New Roman"/>
          <w:sz w:val="24"/>
          <w:szCs w:val="24"/>
        </w:rPr>
        <w:t xml:space="preserve">, </w:t>
      </w:r>
      <w:r w:rsidR="00833BB1" w:rsidRPr="007D287D">
        <w:rPr>
          <w:rFonts w:ascii="Times New Roman" w:hAnsi="Times New Roman" w:cs="Times New Roman"/>
          <w:sz w:val="24"/>
          <w:szCs w:val="24"/>
        </w:rPr>
        <w:t>A complexidade dessas transformações</w:t>
      </w:r>
      <w:r w:rsidR="00833BB1">
        <w:rPr>
          <w:rFonts w:ascii="Times New Roman" w:hAnsi="Times New Roman" w:cs="Times New Roman"/>
          <w:sz w:val="24"/>
          <w:szCs w:val="24"/>
        </w:rPr>
        <w:t xml:space="preserve"> </w:t>
      </w:r>
      <w:r w:rsidR="00833BB1" w:rsidRPr="007D287D">
        <w:rPr>
          <w:rFonts w:ascii="Times New Roman" w:hAnsi="Times New Roman" w:cs="Times New Roman"/>
          <w:sz w:val="24"/>
          <w:szCs w:val="24"/>
        </w:rPr>
        <w:t>impõe ao mundo novos olhares sobre a</w:t>
      </w:r>
      <w:r w:rsidR="00833BB1">
        <w:rPr>
          <w:rFonts w:ascii="Times New Roman" w:hAnsi="Times New Roman" w:cs="Times New Roman"/>
          <w:sz w:val="24"/>
          <w:szCs w:val="24"/>
        </w:rPr>
        <w:t xml:space="preserve"> </w:t>
      </w:r>
      <w:r w:rsidR="00833BB1" w:rsidRPr="007D287D">
        <w:rPr>
          <w:rFonts w:ascii="Times New Roman" w:hAnsi="Times New Roman" w:cs="Times New Roman"/>
          <w:sz w:val="24"/>
          <w:szCs w:val="24"/>
        </w:rPr>
        <w:t>preservação da vida de todas as espécies</w:t>
      </w:r>
    </w:p>
    <w:p w:rsidR="00833BB1" w:rsidRDefault="00833BB1" w:rsidP="00833B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Essas </w:t>
      </w:r>
      <w:r w:rsidR="007D287D" w:rsidRPr="007D287D">
        <w:rPr>
          <w:rFonts w:ascii="Times New Roman" w:hAnsi="Times New Roman" w:cs="Times New Roman"/>
          <w:sz w:val="24"/>
          <w:szCs w:val="24"/>
        </w:rPr>
        <w:t>intensas transformações</w:t>
      </w:r>
      <w:r w:rsidRPr="00833BB1">
        <w:rPr>
          <w:rFonts w:ascii="Times New Roman" w:hAnsi="Times New Roman" w:cs="Times New Roman"/>
          <w:sz w:val="24"/>
          <w:szCs w:val="24"/>
        </w:rPr>
        <w:t xml:space="preserve"> nos paradigmas da ciência e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BB1">
        <w:rPr>
          <w:rFonts w:ascii="Times New Roman" w:hAnsi="Times New Roman" w:cs="Times New Roman"/>
          <w:sz w:val="24"/>
          <w:szCs w:val="24"/>
        </w:rPr>
        <w:t>conhecimento, influindo na pesquisa, na</w:t>
      </w:r>
      <w:r w:rsidRPr="00833BB1">
        <w:rPr>
          <w:rFonts w:ascii="Times New Roman" w:hAnsi="Times New Roman" w:cs="Times New Roman"/>
          <w:sz w:val="24"/>
          <w:szCs w:val="24"/>
        </w:rPr>
        <w:t xml:space="preserve"> </w:t>
      </w:r>
      <w:r w:rsidRPr="00833BB1">
        <w:rPr>
          <w:rFonts w:ascii="Times New Roman" w:hAnsi="Times New Roman" w:cs="Times New Roman"/>
          <w:sz w:val="24"/>
          <w:szCs w:val="24"/>
        </w:rPr>
        <w:t>produção de conhecimentos, nos processos de</w:t>
      </w:r>
      <w:r w:rsidRPr="00833BB1">
        <w:rPr>
          <w:rFonts w:ascii="Times New Roman" w:hAnsi="Times New Roman" w:cs="Times New Roman"/>
          <w:sz w:val="24"/>
          <w:szCs w:val="24"/>
        </w:rPr>
        <w:t xml:space="preserve"> </w:t>
      </w:r>
      <w:r w:rsidRPr="00833BB1">
        <w:rPr>
          <w:rFonts w:ascii="Times New Roman" w:hAnsi="Times New Roman" w:cs="Times New Roman"/>
          <w:sz w:val="24"/>
          <w:szCs w:val="24"/>
        </w:rPr>
        <w:t>ensino e aprendizagem.</w:t>
      </w:r>
      <w:r w:rsidRPr="00833BB1">
        <w:rPr>
          <w:rFonts w:ascii="Times New Roman" w:hAnsi="Times New Roman" w:cs="Times New Roman"/>
          <w:sz w:val="24"/>
          <w:szCs w:val="24"/>
        </w:rPr>
        <w:t xml:space="preserve"> </w:t>
      </w:r>
      <w:r w:rsidRPr="00833BB1">
        <w:rPr>
          <w:rFonts w:ascii="Times New Roman" w:hAnsi="Times New Roman" w:cs="Times New Roman"/>
          <w:sz w:val="24"/>
          <w:szCs w:val="24"/>
        </w:rPr>
        <w:t>No cotidiano da sala de aula o professor defronta-se com múltiplas situações divergentes, com as quais não aprende a lidar durante seu curso de formação, o que requer novas formas de agir e a construção de conhecimentos específicos da docência de forma reflexiva, crítica e processual, incorporando e transcendendo os conhecimentos advindos da racionalidade técnica (MIZUKAMI et al., 2002).”</w:t>
      </w:r>
    </w:p>
    <w:p w:rsidR="00833BB1" w:rsidRPr="00833BB1" w:rsidRDefault="00833BB1" w:rsidP="00833B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 Plano Nacional de Educação (PNE), aprovado pela Lei nº 10.172, de 09/01/2001,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está em consonância com a Constituição Federal e com a LDBEN n° 9394/96, sendo um de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seus objetivos a valorização dos profissionais da educação. No entanto, ainda que nos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últimos anos tenham sido produzidos significativos conhecimentos a respeito de práticas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formativas e educativas realizadas em distintos contextos, ainda são evidentes as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dificuldades de implementação de mudanças nas propostas de formação de </w:t>
      </w:r>
      <w:r>
        <w:rPr>
          <w:rFonts w:ascii="Times-Roman" w:hAnsi="Times-Roman" w:cs="Times-Roman"/>
          <w:sz w:val="24"/>
          <w:szCs w:val="24"/>
        </w:rPr>
        <w:lastRenderedPageBreak/>
        <w:t>professores de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ciências, principalmente pelo fato de muitos cursos de formação continuarem apresentando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um caráter estritamente disciplinar e essencialmente cognitivo.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833BB1">
        <w:rPr>
          <w:rFonts w:ascii="Times-Roman" w:hAnsi="Times-Roman" w:cs="Times-Roman"/>
          <w:sz w:val="24"/>
          <w:szCs w:val="24"/>
        </w:rPr>
        <w:t>Qualidades e Capacidades Profissionais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833BB1">
        <w:rPr>
          <w:rFonts w:ascii="Times-Roman" w:hAnsi="Times-Roman" w:cs="Times-Roman"/>
          <w:sz w:val="24"/>
          <w:szCs w:val="24"/>
        </w:rPr>
        <w:t>necessários à formação docente</w:t>
      </w:r>
      <w:r>
        <w:rPr>
          <w:rFonts w:ascii="Times-Roman" w:hAnsi="Times-Roman" w:cs="Times-Roman"/>
          <w:sz w:val="24"/>
          <w:szCs w:val="24"/>
        </w:rPr>
        <w:t xml:space="preserve">, como: Ser </w:t>
      </w:r>
      <w:r w:rsidRPr="00833BB1">
        <w:rPr>
          <w:rFonts w:ascii="Times-Roman" w:hAnsi="Times-Roman" w:cs="Times-Roman"/>
          <w:sz w:val="24"/>
          <w:szCs w:val="24"/>
        </w:rPr>
        <w:t>especialista no conteúdo que ensina e nos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833BB1">
        <w:rPr>
          <w:rFonts w:ascii="Times-Roman" w:hAnsi="Times-Roman" w:cs="Times-Roman"/>
          <w:sz w:val="24"/>
          <w:szCs w:val="24"/>
        </w:rPr>
        <w:t>processos investigativos da matéria, e é portador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833BB1">
        <w:rPr>
          <w:rFonts w:ascii="Times-Roman" w:hAnsi="Times-Roman" w:cs="Times-Roman"/>
          <w:sz w:val="24"/>
          <w:szCs w:val="24"/>
        </w:rPr>
        <w:t>de uma razoável cultura geral;</w:t>
      </w:r>
      <w:r w:rsidRPr="00833BB1">
        <w:t xml:space="preserve"> </w:t>
      </w:r>
      <w:r w:rsidRPr="00833BB1">
        <w:rPr>
          <w:rFonts w:ascii="Times-Roman" w:hAnsi="Times-Roman" w:cs="Times-Roman"/>
          <w:sz w:val="24"/>
          <w:szCs w:val="24"/>
        </w:rPr>
        <w:t>Sabe</w:t>
      </w:r>
      <w:r>
        <w:rPr>
          <w:rFonts w:ascii="Times-Roman" w:hAnsi="Times-Roman" w:cs="Times-Roman"/>
          <w:sz w:val="24"/>
          <w:szCs w:val="24"/>
        </w:rPr>
        <w:t>r</w:t>
      </w:r>
      <w:r w:rsidRPr="00833BB1">
        <w:rPr>
          <w:rFonts w:ascii="Times-Roman" w:hAnsi="Times-Roman" w:cs="Times-Roman"/>
          <w:sz w:val="24"/>
          <w:szCs w:val="24"/>
        </w:rPr>
        <w:t xml:space="preserve"> lidar com as tecnologias da informação 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833BB1">
        <w:rPr>
          <w:rFonts w:ascii="Times-Roman" w:hAnsi="Times-Roman" w:cs="Times-Roman"/>
          <w:sz w:val="24"/>
          <w:szCs w:val="24"/>
        </w:rPr>
        <w:t>comunicação, tanto no que se refere aos conteúdos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833BB1">
        <w:rPr>
          <w:rFonts w:ascii="Times-Roman" w:hAnsi="Times-Roman" w:cs="Times-Roman"/>
          <w:sz w:val="24"/>
          <w:szCs w:val="24"/>
        </w:rPr>
        <w:t>quanto ao seu manejo;</w:t>
      </w:r>
      <w:r>
        <w:rPr>
          <w:rFonts w:ascii="Times-Roman" w:hAnsi="Times-Roman" w:cs="Times-Roman"/>
          <w:sz w:val="24"/>
          <w:szCs w:val="24"/>
        </w:rPr>
        <w:t xml:space="preserve"> outro exemplo é a ajudar </w:t>
      </w:r>
      <w:r w:rsidRPr="00833BB1">
        <w:rPr>
          <w:rFonts w:ascii="Times-Roman" w:hAnsi="Times-Roman" w:cs="Times-Roman"/>
          <w:sz w:val="24"/>
          <w:szCs w:val="24"/>
        </w:rPr>
        <w:t xml:space="preserve">os </w:t>
      </w:r>
      <w:r>
        <w:rPr>
          <w:rFonts w:ascii="Times-Roman" w:hAnsi="Times-Roman" w:cs="Times-Roman"/>
          <w:sz w:val="24"/>
          <w:szCs w:val="24"/>
        </w:rPr>
        <w:t>discentes</w:t>
      </w:r>
      <w:r w:rsidRPr="00833BB1">
        <w:rPr>
          <w:rFonts w:ascii="Times-Roman" w:hAnsi="Times-Roman" w:cs="Times-Roman"/>
          <w:sz w:val="24"/>
          <w:szCs w:val="24"/>
        </w:rPr>
        <w:t xml:space="preserve"> a pensar e agir em relação a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833BB1">
        <w:rPr>
          <w:rFonts w:ascii="Times-Roman" w:hAnsi="Times-Roman" w:cs="Times-Roman"/>
          <w:sz w:val="24"/>
          <w:szCs w:val="24"/>
        </w:rPr>
        <w:t>valores e atitudes.</w:t>
      </w:r>
    </w:p>
    <w:p w:rsidR="00833BB1" w:rsidRPr="006D312E" w:rsidRDefault="00833BB1" w:rsidP="00833BB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7D287D" w:rsidRPr="007D287D" w:rsidRDefault="007D287D" w:rsidP="00833B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D287D" w:rsidRPr="007D287D" w:rsidRDefault="007D287D" w:rsidP="007D287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D287D" w:rsidRDefault="007D287D" w:rsidP="007D287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D287D" w:rsidRPr="007D287D" w:rsidRDefault="007D287D" w:rsidP="007D287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2D2B68" w:rsidRDefault="002D2B68" w:rsidP="002D2B6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D2B68" w:rsidRPr="002D2B68" w:rsidRDefault="002D2B68" w:rsidP="002D2B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01E" w:rsidRPr="002D2B68" w:rsidRDefault="000F501E" w:rsidP="002D2B6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0F501E" w:rsidRPr="002D2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68"/>
    <w:rsid w:val="000F501E"/>
    <w:rsid w:val="002D2B68"/>
    <w:rsid w:val="007D287D"/>
    <w:rsid w:val="00833BB1"/>
    <w:rsid w:val="00D2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1EAE"/>
  <w15:chartTrackingRefBased/>
  <w15:docId w15:val="{12E078EF-AB66-41CE-ABF1-149C7D70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2B6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859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Galvão</dc:creator>
  <cp:keywords/>
  <dc:description/>
  <cp:lastModifiedBy>Mariana Galvão</cp:lastModifiedBy>
  <cp:revision>1</cp:revision>
  <dcterms:created xsi:type="dcterms:W3CDTF">2019-10-02T20:34:00Z</dcterms:created>
  <dcterms:modified xsi:type="dcterms:W3CDTF">2019-10-02T21:15:00Z</dcterms:modified>
</cp:coreProperties>
</file>