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D3976" w14:textId="60F64057" w:rsidR="006F33B8" w:rsidRPr="006F33B8" w:rsidRDefault="003B1AA6" w:rsidP="006F33B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Lay </w:t>
      </w:r>
      <w:r w:rsidR="006F33B8" w:rsidRPr="006F33B8">
        <w:rPr>
          <w:b/>
          <w:bCs/>
          <w:sz w:val="24"/>
          <w:szCs w:val="24"/>
        </w:rPr>
        <w:t>Title</w:t>
      </w:r>
    </w:p>
    <w:p w14:paraId="08E21A92" w14:textId="64C06DA2" w:rsidR="006F33B8" w:rsidRDefault="006F33B8" w:rsidP="006F33B8">
      <w:pPr>
        <w:pStyle w:val="ListParagraph"/>
        <w:numPr>
          <w:ilvl w:val="0"/>
          <w:numId w:val="1"/>
        </w:numPr>
      </w:pPr>
      <w:r w:rsidRPr="006F33B8">
        <w:rPr>
          <w:b/>
          <w:bCs/>
        </w:rPr>
        <w:t>General guidelines</w:t>
      </w:r>
      <w:r>
        <w:t xml:space="preserve">: </w:t>
      </w:r>
      <w:r w:rsidR="003B1AA6" w:rsidRPr="003B1AA6">
        <w:t>Provide a title for the project that is in a language clear to the general public. Lay titles are used by CIHR to inform the public and Parliament about the valuable research supported through public funds.</w:t>
      </w:r>
    </w:p>
    <w:p w14:paraId="77D15651" w14:textId="61EEF5E6" w:rsidR="006F33B8" w:rsidRPr="006F33B8" w:rsidRDefault="00B82F35" w:rsidP="006F33B8">
      <w:pPr>
        <w:pStyle w:val="ListParagraph"/>
        <w:numPr>
          <w:ilvl w:val="0"/>
          <w:numId w:val="1"/>
        </w:numPr>
      </w:pPr>
      <w:r>
        <w:rPr>
          <w:b/>
          <w:bCs/>
        </w:rPr>
        <w:t>Limit</w:t>
      </w:r>
      <w:r>
        <w:t xml:space="preserve">: </w:t>
      </w:r>
      <w:r w:rsidR="003B1AA6">
        <w:t>200</w:t>
      </w:r>
      <w:r w:rsidR="006372B2">
        <w:t xml:space="preserve"> characters</w:t>
      </w:r>
    </w:p>
    <w:p w14:paraId="2402FF0F" w14:textId="77777777" w:rsidR="00315D70" w:rsidRDefault="00315D70"/>
    <w:p w14:paraId="5742322E" w14:textId="77777777" w:rsidR="0001190D" w:rsidRDefault="0001190D">
      <w:pPr>
        <w:pBdr>
          <w:bottom w:val="single" w:sz="6" w:space="1" w:color="auto"/>
        </w:pBdr>
      </w:pPr>
    </w:p>
    <w:p w14:paraId="066871FD" w14:textId="77777777" w:rsidR="0001190D" w:rsidRDefault="0001190D"/>
    <w:p w14:paraId="540968AA" w14:textId="00BA3F53" w:rsidR="0001190D" w:rsidRDefault="0001190D">
      <w:r w:rsidRPr="0001190D">
        <w:rPr>
          <w:b/>
          <w:bCs/>
        </w:rPr>
        <w:t>Source</w:t>
      </w:r>
      <w:r>
        <w:t>:</w:t>
      </w:r>
    </w:p>
    <w:p w14:paraId="420EE1F9" w14:textId="3F14D7D7" w:rsidR="0001190D" w:rsidRDefault="00A43E51" w:rsidP="0001190D">
      <w:pPr>
        <w:pStyle w:val="ListParagraph"/>
        <w:numPr>
          <w:ilvl w:val="0"/>
          <w:numId w:val="1"/>
        </w:numPr>
      </w:pPr>
      <w:hyperlink r:id="rId5" w:history="1">
        <w:r w:rsidRPr="00EA11E3">
          <w:rPr>
            <w:rStyle w:val="Hyperlink"/>
          </w:rPr>
          <w:t>https://cihr-irsc.gc.ca/e/54335.html</w:t>
        </w:r>
      </w:hyperlink>
      <w:r>
        <w:t xml:space="preserve"> </w:t>
      </w:r>
    </w:p>
    <w:p w14:paraId="6ECF4135" w14:textId="2401B359" w:rsidR="00C71E5F" w:rsidRDefault="00C71E5F" w:rsidP="0001190D">
      <w:pPr>
        <w:pStyle w:val="ListParagraph"/>
        <w:numPr>
          <w:ilvl w:val="0"/>
          <w:numId w:val="1"/>
        </w:numPr>
      </w:pPr>
      <w:r>
        <w:t xml:space="preserve">ResearchNet application portal for </w:t>
      </w:r>
      <w:r w:rsidR="00F31BD9">
        <w:t xml:space="preserve">CIHR’s </w:t>
      </w:r>
      <w:r w:rsidR="00F31BD9" w:rsidRPr="00F31BD9">
        <w:t>Canada Postdoctoral Research Award (CPRA) program</w:t>
      </w:r>
    </w:p>
    <w:sectPr w:rsidR="00C71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82F80"/>
    <w:multiLevelType w:val="hybridMultilevel"/>
    <w:tmpl w:val="0BBA4CF6"/>
    <w:lvl w:ilvl="0" w:tplc="CCEE5F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54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5F"/>
    <w:rsid w:val="0001190D"/>
    <w:rsid w:val="00315D70"/>
    <w:rsid w:val="00331F60"/>
    <w:rsid w:val="003463A1"/>
    <w:rsid w:val="003B1AA6"/>
    <w:rsid w:val="00540804"/>
    <w:rsid w:val="006372B2"/>
    <w:rsid w:val="006F33B8"/>
    <w:rsid w:val="00A05883"/>
    <w:rsid w:val="00A43E51"/>
    <w:rsid w:val="00B82F35"/>
    <w:rsid w:val="00C71E5F"/>
    <w:rsid w:val="00CA4840"/>
    <w:rsid w:val="00F31BD9"/>
    <w:rsid w:val="00FF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62ED"/>
  <w15:chartTrackingRefBased/>
  <w15:docId w15:val="{A01C7EA0-F373-4723-9E85-88B552B8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9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E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ihr-irsc.gc.ca/e/54335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Sarkar</dc:creator>
  <cp:keywords/>
  <dc:description/>
  <cp:lastModifiedBy>Surya Sarkar</cp:lastModifiedBy>
  <cp:revision>9</cp:revision>
  <dcterms:created xsi:type="dcterms:W3CDTF">2026-08-15T22:55:00Z</dcterms:created>
  <dcterms:modified xsi:type="dcterms:W3CDTF">2026-08-17T05:06:00Z</dcterms:modified>
</cp:coreProperties>
</file>