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8A1D2" w14:textId="3C01AA11" w:rsidR="004E514C" w:rsidRPr="004E514C" w:rsidRDefault="00546872" w:rsidP="004E514C">
      <w:pPr>
        <w:rPr>
          <w:b/>
          <w:bCs/>
          <w:lang w:val="en-IN"/>
        </w:rPr>
      </w:pPr>
      <w:r w:rsidRPr="00546872">
        <w:rPr>
          <w:b/>
          <w:bCs/>
          <w:lang w:val="en-IN"/>
        </w:rPr>
        <w:t>Training Expectations (maximum 2 pages for English applications and a maximum of 2.5 pages for French applications)</w:t>
      </w:r>
    </w:p>
    <w:p w14:paraId="3D99970F" w14:textId="77777777" w:rsidR="007856D3" w:rsidRDefault="007856D3" w:rsidP="007856D3">
      <w:pPr>
        <w:pStyle w:val="mrgn-tp-md"/>
        <w:shd w:val="clear" w:color="auto" w:fill="FFFFFF"/>
        <w:spacing w:before="225" w:beforeAutospacing="0" w:after="173" w:afterAutospacing="0"/>
        <w:rPr>
          <w:rFonts w:ascii="Helvetica" w:hAnsi="Helvetica" w:cs="Helvetica"/>
          <w:color w:val="333333"/>
          <w:sz w:val="22"/>
          <w:szCs w:val="22"/>
        </w:rPr>
      </w:pPr>
      <w:hyperlink r:id="rId8" w:anchor="important" w:history="1">
        <w:r>
          <w:rPr>
            <w:rStyle w:val="Hyperlink"/>
            <w:rFonts w:ascii="Helvetica" w:hAnsi="Helvetica" w:cs="Helvetica"/>
            <w:b/>
            <w:bCs/>
            <w:color w:val="295376"/>
            <w:sz w:val="22"/>
            <w:szCs w:val="22"/>
          </w:rPr>
          <w:t>Note</w:t>
        </w:r>
      </w:hyperlink>
      <w:r>
        <w:rPr>
          <w:rStyle w:val="Strong"/>
          <w:rFonts w:ascii="Helvetica" w:hAnsi="Helvetica" w:cs="Helvetica"/>
          <w:color w:val="333333"/>
          <w:sz w:val="22"/>
          <w:szCs w:val="22"/>
        </w:rPr>
        <w:t>:</w:t>
      </w:r>
      <w:r>
        <w:rPr>
          <w:rFonts w:ascii="Helvetica" w:hAnsi="Helvetica" w:cs="Helvetica"/>
          <w:color w:val="333333"/>
          <w:sz w:val="22"/>
          <w:szCs w:val="22"/>
        </w:rPr>
        <w:t> Any pages over the limit mentioned above (based on language) will be removed with no further notification to the Nominated Principal Applicant, including references.</w:t>
      </w:r>
    </w:p>
    <w:p w14:paraId="4844F6C3" w14:textId="77777777" w:rsidR="007856D3" w:rsidRDefault="007856D3" w:rsidP="007856D3">
      <w:pPr>
        <w:pStyle w:val="NormalWeb"/>
        <w:shd w:val="clear" w:color="auto" w:fill="FFFFFF"/>
        <w:spacing w:before="0" w:beforeAutospacing="0" w:after="173" w:afterAutospacing="0"/>
        <w:rPr>
          <w:rFonts w:ascii="Helvetica" w:hAnsi="Helvetica" w:cs="Helvetica"/>
          <w:color w:val="333333"/>
          <w:sz w:val="22"/>
          <w:szCs w:val="22"/>
        </w:rPr>
      </w:pPr>
      <w:r>
        <w:rPr>
          <w:rStyle w:val="Strong"/>
          <w:rFonts w:ascii="Helvetica" w:hAnsi="Helvetica" w:cs="Helvetica"/>
          <w:color w:val="333333"/>
          <w:sz w:val="22"/>
          <w:szCs w:val="22"/>
        </w:rPr>
        <w:t>Applicants are to:</w:t>
      </w:r>
    </w:p>
    <w:p w14:paraId="18BB684A" w14:textId="77777777" w:rsidR="007856D3" w:rsidRDefault="007856D3" w:rsidP="007856D3">
      <w:pPr>
        <w:numPr>
          <w:ilvl w:val="0"/>
          <w:numId w:val="10"/>
        </w:numPr>
        <w:shd w:val="clear" w:color="auto" w:fill="FFFFFF"/>
        <w:spacing w:before="100" w:beforeAutospacing="1" w:after="150" w:line="240" w:lineRule="auto"/>
        <w:rPr>
          <w:rFonts w:ascii="Helvetica" w:hAnsi="Helvetica" w:cs="Helvetica"/>
          <w:color w:val="333333"/>
          <w:sz w:val="22"/>
        </w:rPr>
      </w:pPr>
      <w:r>
        <w:rPr>
          <w:rFonts w:ascii="Helvetica" w:hAnsi="Helvetica" w:cs="Helvetica"/>
          <w:color w:val="333333"/>
          <w:sz w:val="22"/>
        </w:rPr>
        <w:t>Provide an overview of how their previous research training and/or experience outside of academia relates to the present proposal (i.e., how their previous experience will benefit their current/upcoming research training work) and elaborate on their career goals, including how this may have been informed by careful career planning, using tools such as an </w:t>
      </w:r>
      <w:hyperlink r:id="rId9" w:history="1">
        <w:r>
          <w:rPr>
            <w:rStyle w:val="Hyperlink"/>
            <w:rFonts w:ascii="Helvetica" w:hAnsi="Helvetica" w:cs="Helvetica"/>
            <w:color w:val="295376"/>
            <w:sz w:val="22"/>
          </w:rPr>
          <w:t>Individual Development Plan</w:t>
        </w:r>
      </w:hyperlink>
      <w:r>
        <w:rPr>
          <w:rFonts w:ascii="Helvetica" w:hAnsi="Helvetica" w:cs="Helvetica"/>
          <w:color w:val="333333"/>
          <w:sz w:val="22"/>
        </w:rPr>
        <w:t> (IDP). See sample: </w:t>
      </w:r>
      <w:hyperlink r:id="rId10" w:history="1">
        <w:r>
          <w:rPr>
            <w:rStyle w:val="Hyperlink"/>
            <w:rFonts w:ascii="Helvetica" w:hAnsi="Helvetica" w:cs="Helvetica"/>
            <w:color w:val="295376"/>
            <w:sz w:val="22"/>
          </w:rPr>
          <w:t>CIHR IDP tool [ PDF (960 KB) ]</w:t>
        </w:r>
      </w:hyperlink>
    </w:p>
    <w:p w14:paraId="689CA35D" w14:textId="77777777" w:rsidR="007856D3" w:rsidRDefault="007856D3" w:rsidP="007856D3">
      <w:pPr>
        <w:numPr>
          <w:ilvl w:val="0"/>
          <w:numId w:val="10"/>
        </w:numPr>
        <w:shd w:val="clear" w:color="auto" w:fill="FFFFFF"/>
        <w:spacing w:before="100" w:beforeAutospacing="1" w:after="150" w:line="240" w:lineRule="auto"/>
        <w:rPr>
          <w:rFonts w:ascii="Helvetica" w:hAnsi="Helvetica" w:cs="Helvetica"/>
          <w:color w:val="333333"/>
          <w:sz w:val="22"/>
        </w:rPr>
      </w:pPr>
      <w:r>
        <w:rPr>
          <w:rFonts w:ascii="Helvetica" w:hAnsi="Helvetica" w:cs="Helvetica"/>
          <w:color w:val="333333"/>
          <w:sz w:val="22"/>
        </w:rPr>
        <w:t>Describe how the training they expect to acquire will contribute to their research goals and impacts they hope to achieve.</w:t>
      </w:r>
    </w:p>
    <w:p w14:paraId="5C3427BC" w14:textId="77777777" w:rsidR="007856D3" w:rsidRDefault="007856D3" w:rsidP="007856D3">
      <w:pPr>
        <w:numPr>
          <w:ilvl w:val="0"/>
          <w:numId w:val="10"/>
        </w:numPr>
        <w:shd w:val="clear" w:color="auto" w:fill="FFFFFF"/>
        <w:spacing w:before="100" w:beforeAutospacing="1" w:after="150" w:line="240" w:lineRule="auto"/>
        <w:rPr>
          <w:rFonts w:ascii="Helvetica" w:hAnsi="Helvetica" w:cs="Helvetica"/>
          <w:color w:val="333333"/>
          <w:sz w:val="22"/>
        </w:rPr>
      </w:pPr>
      <w:r>
        <w:rPr>
          <w:rFonts w:ascii="Helvetica" w:hAnsi="Helvetica" w:cs="Helvetica"/>
          <w:color w:val="333333"/>
          <w:sz w:val="22"/>
        </w:rPr>
        <w:t>If relevant, describe how additional postdoctoral/post-health professional training experience, including the development of research, technical and professional skills and networks, will contribute towards their career goals.</w:t>
      </w:r>
    </w:p>
    <w:p w14:paraId="57E5484A" w14:textId="77777777" w:rsidR="007856D3" w:rsidRDefault="007856D3" w:rsidP="007856D3">
      <w:pPr>
        <w:numPr>
          <w:ilvl w:val="0"/>
          <w:numId w:val="10"/>
        </w:numPr>
        <w:shd w:val="clear" w:color="auto" w:fill="FFFFFF"/>
        <w:spacing w:before="100" w:beforeAutospacing="1" w:after="150" w:line="240" w:lineRule="auto"/>
        <w:rPr>
          <w:rFonts w:ascii="Helvetica" w:hAnsi="Helvetica" w:cs="Helvetica"/>
          <w:color w:val="333333"/>
          <w:sz w:val="22"/>
        </w:rPr>
      </w:pPr>
      <w:r>
        <w:rPr>
          <w:rFonts w:ascii="Helvetica" w:hAnsi="Helvetica" w:cs="Helvetica"/>
          <w:color w:val="333333"/>
          <w:sz w:val="22"/>
        </w:rPr>
        <w:t>Indicate why they decided upon the proposed training location and what they expect to learn from the training experience.</w:t>
      </w:r>
    </w:p>
    <w:p w14:paraId="21276884" w14:textId="52A0D4C6" w:rsidR="00116ADD" w:rsidRPr="007856D3" w:rsidRDefault="007856D3" w:rsidP="007856D3">
      <w:pPr>
        <w:numPr>
          <w:ilvl w:val="0"/>
          <w:numId w:val="10"/>
        </w:numPr>
        <w:shd w:val="clear" w:color="auto" w:fill="FFFFFF"/>
        <w:spacing w:before="100" w:beforeAutospacing="1" w:after="150" w:line="240" w:lineRule="auto"/>
        <w:rPr>
          <w:rFonts w:ascii="Helvetica" w:hAnsi="Helvetica" w:cs="Helvetica"/>
          <w:color w:val="333333"/>
          <w:sz w:val="22"/>
        </w:rPr>
      </w:pPr>
      <w:r>
        <w:rPr>
          <w:rFonts w:ascii="Helvetica" w:hAnsi="Helvetica" w:cs="Helvetica"/>
          <w:color w:val="333333"/>
          <w:sz w:val="22"/>
        </w:rPr>
        <w:t>Provide a justification if they are planning to hold this award in the same research environment (i.e., research/paid institution (or its affiliate), supervisor or co-supervisor) where they completed their previous degree. Examples of valid justifications are </w:t>
      </w:r>
      <w:r>
        <w:rPr>
          <w:rStyle w:val="Strong"/>
          <w:rFonts w:ascii="Helvetica" w:hAnsi="Helvetica" w:cs="Helvetica"/>
          <w:color w:val="333333"/>
          <w:sz w:val="22"/>
        </w:rPr>
        <w:t>scientific reasons</w:t>
      </w:r>
      <w:r>
        <w:rPr>
          <w:rFonts w:ascii="Helvetica" w:hAnsi="Helvetica" w:cs="Helvetica"/>
          <w:color w:val="333333"/>
          <w:sz w:val="22"/>
        </w:rPr>
        <w:t> (e.g., availability of specialized equipment/infrastructure or expertise), </w:t>
      </w:r>
      <w:r>
        <w:rPr>
          <w:rStyle w:val="Strong"/>
          <w:rFonts w:ascii="Helvetica" w:hAnsi="Helvetica" w:cs="Helvetica"/>
          <w:color w:val="333333"/>
          <w:sz w:val="22"/>
        </w:rPr>
        <w:t>family reasons</w:t>
      </w:r>
      <w:r>
        <w:rPr>
          <w:rFonts w:ascii="Helvetica" w:hAnsi="Helvetica" w:cs="Helvetica"/>
          <w:color w:val="333333"/>
          <w:sz w:val="22"/>
        </w:rPr>
        <w:t> (e.g., family obligations), </w:t>
      </w:r>
      <w:r>
        <w:rPr>
          <w:rStyle w:val="Strong"/>
          <w:rFonts w:ascii="Helvetica" w:hAnsi="Helvetica" w:cs="Helvetica"/>
          <w:color w:val="333333"/>
          <w:sz w:val="22"/>
        </w:rPr>
        <w:t>health reasons</w:t>
      </w:r>
      <w:r>
        <w:rPr>
          <w:rFonts w:ascii="Helvetica" w:hAnsi="Helvetica" w:cs="Helvetica"/>
          <w:color w:val="333333"/>
          <w:sz w:val="22"/>
        </w:rPr>
        <w:t> (e.g., proximity to health care facilities), </w:t>
      </w:r>
      <w:r>
        <w:rPr>
          <w:rStyle w:val="Strong"/>
          <w:rFonts w:ascii="Helvetica" w:hAnsi="Helvetica" w:cs="Helvetica"/>
          <w:color w:val="333333"/>
          <w:sz w:val="22"/>
        </w:rPr>
        <w:t>applicants conducting research with Indigenous communities and/or reasons related to community or cultural responsibilities.</w:t>
      </w:r>
      <w:r>
        <w:rPr>
          <w:rFonts w:ascii="Helvetica" w:hAnsi="Helvetica" w:cs="Helvetica"/>
          <w:color w:val="333333"/>
          <w:sz w:val="22"/>
        </w:rPr>
        <w:t> Indigenous communities are broadly defined as individuals, groups, organizations, and populations who self-identify as Indigenous (First Nations, Inuk (Inuit), and/or Métis) living and working anywhere in Canada.</w:t>
      </w:r>
    </w:p>
    <w:p w14:paraId="6DD451EA" w14:textId="77777777" w:rsidR="00B6179A" w:rsidRDefault="00B6179A" w:rsidP="00B6179A">
      <w:pPr>
        <w:pBdr>
          <w:bottom w:val="single" w:sz="6" w:space="1" w:color="auto"/>
        </w:pBdr>
        <w:rPr>
          <w:b/>
          <w:lang w:val="en-IN"/>
        </w:rPr>
      </w:pPr>
    </w:p>
    <w:p w14:paraId="2BFA6B16" w14:textId="77777777" w:rsidR="00A339F3" w:rsidRDefault="00A339F3" w:rsidP="00B6179A">
      <w:pPr>
        <w:pBdr>
          <w:bottom w:val="single" w:sz="6" w:space="1" w:color="auto"/>
        </w:pBdr>
        <w:rPr>
          <w:b/>
          <w:lang w:val="en-IN"/>
        </w:rPr>
      </w:pPr>
    </w:p>
    <w:p w14:paraId="1F1A1583" w14:textId="77777777" w:rsidR="00A339F3" w:rsidRDefault="00A339F3" w:rsidP="00B6179A">
      <w:pPr>
        <w:rPr>
          <w:b/>
          <w:lang w:val="en-IN"/>
        </w:rPr>
      </w:pPr>
    </w:p>
    <w:p w14:paraId="06603331" w14:textId="77777777" w:rsidR="00A339F3" w:rsidRDefault="00B6179A" w:rsidP="00A339F3">
      <w:pPr>
        <w:spacing w:after="0"/>
        <w:rPr>
          <w:b/>
          <w:lang w:val="en-IN"/>
        </w:rPr>
      </w:pPr>
      <w:r>
        <w:rPr>
          <w:b/>
          <w:lang w:val="en-IN"/>
        </w:rPr>
        <w:t>Source:</w:t>
      </w:r>
    </w:p>
    <w:p w14:paraId="04759EB4" w14:textId="110C152F" w:rsidR="00B6179A" w:rsidRPr="00A339F3" w:rsidRDefault="00A339F3" w:rsidP="00A339F3">
      <w:pPr>
        <w:pStyle w:val="ListParagraph"/>
        <w:numPr>
          <w:ilvl w:val="0"/>
          <w:numId w:val="11"/>
        </w:numPr>
        <w:rPr>
          <w:b/>
          <w:lang w:val="en-IN"/>
        </w:rPr>
      </w:pPr>
      <w:hyperlink r:id="rId11" w:history="1">
        <w:r w:rsidRPr="00FE07C7">
          <w:rPr>
            <w:rStyle w:val="Hyperlink"/>
            <w:b/>
            <w:lang w:val="en-IN"/>
          </w:rPr>
          <w:t>https://cihr-irsc.gc.ca/e/54335.html</w:t>
        </w:r>
      </w:hyperlink>
    </w:p>
    <w:p w14:paraId="17B16275" w14:textId="77777777" w:rsidR="00B6179A" w:rsidRDefault="00B6179A" w:rsidP="00B6179A">
      <w:pPr>
        <w:rPr>
          <w:b/>
          <w:lang w:val="en-IN"/>
        </w:rPr>
      </w:pPr>
    </w:p>
    <w:p w14:paraId="31EABF03" w14:textId="77777777" w:rsidR="00B6179A" w:rsidRPr="004E514C" w:rsidRDefault="00B6179A" w:rsidP="00B6179A">
      <w:pPr>
        <w:rPr>
          <w:b/>
          <w:lang w:val="en-IN"/>
        </w:rPr>
      </w:pPr>
    </w:p>
    <w:sectPr w:rsidR="00B6179A" w:rsidRPr="004E514C" w:rsidSect="00034616">
      <w:footerReference w:type="default" r:id="rId12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B41AF" w14:textId="77777777" w:rsidR="001A5FD5" w:rsidRDefault="001A5FD5">
      <w:pPr>
        <w:spacing w:after="0" w:line="240" w:lineRule="auto"/>
      </w:pPr>
      <w:r>
        <w:separator/>
      </w:r>
    </w:p>
  </w:endnote>
  <w:endnote w:type="continuationSeparator" w:id="0">
    <w:p w14:paraId="7D8B44E1" w14:textId="77777777" w:rsidR="001A5FD5" w:rsidRDefault="001A5F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751EF" w14:textId="77777777" w:rsidR="00116ADD" w:rsidRDefault="00AA06B2">
    <w:pPr>
      <w:pStyle w:val="Footer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28272" w14:textId="77777777" w:rsidR="001A5FD5" w:rsidRDefault="001A5FD5">
      <w:pPr>
        <w:spacing w:after="0" w:line="240" w:lineRule="auto"/>
      </w:pPr>
      <w:r>
        <w:separator/>
      </w:r>
    </w:p>
  </w:footnote>
  <w:footnote w:type="continuationSeparator" w:id="0">
    <w:p w14:paraId="03D2AA34" w14:textId="77777777" w:rsidR="001A5FD5" w:rsidRDefault="001A5F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38E5606"/>
    <w:multiLevelType w:val="multilevel"/>
    <w:tmpl w:val="FDCE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825EA1"/>
    <w:multiLevelType w:val="multilevel"/>
    <w:tmpl w:val="3FFC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2E55A0"/>
    <w:multiLevelType w:val="hybridMultilevel"/>
    <w:tmpl w:val="2012B7C6"/>
    <w:lvl w:ilvl="0" w:tplc="4C9C6E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755421">
    <w:abstractNumId w:val="8"/>
  </w:num>
  <w:num w:numId="2" w16cid:durableId="595750120">
    <w:abstractNumId w:val="6"/>
  </w:num>
  <w:num w:numId="3" w16cid:durableId="2130657603">
    <w:abstractNumId w:val="5"/>
  </w:num>
  <w:num w:numId="4" w16cid:durableId="110174181">
    <w:abstractNumId w:val="4"/>
  </w:num>
  <w:num w:numId="5" w16cid:durableId="559824756">
    <w:abstractNumId w:val="7"/>
  </w:num>
  <w:num w:numId="6" w16cid:durableId="1597404366">
    <w:abstractNumId w:val="3"/>
  </w:num>
  <w:num w:numId="7" w16cid:durableId="687026810">
    <w:abstractNumId w:val="2"/>
  </w:num>
  <w:num w:numId="8" w16cid:durableId="1989019556">
    <w:abstractNumId w:val="1"/>
  </w:num>
  <w:num w:numId="9" w16cid:durableId="2144879488">
    <w:abstractNumId w:val="0"/>
  </w:num>
  <w:num w:numId="10" w16cid:durableId="379288557">
    <w:abstractNumId w:val="9"/>
  </w:num>
  <w:num w:numId="11" w16cid:durableId="2014644571">
    <w:abstractNumId w:val="11"/>
  </w:num>
  <w:num w:numId="12" w16cid:durableId="1957776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010"/>
    <w:rsid w:val="00116ADD"/>
    <w:rsid w:val="0015074B"/>
    <w:rsid w:val="001A5FD5"/>
    <w:rsid w:val="0029639D"/>
    <w:rsid w:val="00326F90"/>
    <w:rsid w:val="00396932"/>
    <w:rsid w:val="004C481A"/>
    <w:rsid w:val="004E514C"/>
    <w:rsid w:val="00546872"/>
    <w:rsid w:val="00571F9B"/>
    <w:rsid w:val="00653E36"/>
    <w:rsid w:val="007807D0"/>
    <w:rsid w:val="007856D3"/>
    <w:rsid w:val="00A05FE7"/>
    <w:rsid w:val="00A339F3"/>
    <w:rsid w:val="00AA06B2"/>
    <w:rsid w:val="00AA1D8D"/>
    <w:rsid w:val="00B47730"/>
    <w:rsid w:val="00B6179A"/>
    <w:rsid w:val="00BC1F4D"/>
    <w:rsid w:val="00CB0664"/>
    <w:rsid w:val="00F72685"/>
    <w:rsid w:val="00FC693F"/>
    <w:rsid w:val="00FF4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278FE18-1A94-4132-B2D2-0010B524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E514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14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E514C"/>
    <w:rPr>
      <w:color w:val="800080" w:themeColor="followedHyperlink"/>
      <w:u w:val="single"/>
    </w:rPr>
  </w:style>
  <w:style w:type="paragraph" w:customStyle="1" w:styleId="mrgn-tp-md">
    <w:name w:val="mrgn-tp-md"/>
    <w:basedOn w:val="Normal"/>
    <w:rsid w:val="007856D3"/>
    <w:pPr>
      <w:spacing w:before="100" w:beforeAutospacing="1" w:after="100" w:afterAutospacing="1" w:line="240" w:lineRule="auto"/>
    </w:pPr>
    <w:rPr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7856D3"/>
    <w:pPr>
      <w:spacing w:before="100" w:beforeAutospacing="1" w:after="100" w:afterAutospacing="1" w:line="240" w:lineRule="auto"/>
    </w:pPr>
    <w:rPr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ihr-irsc.gc.ca/e/54335.html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ihr-irsc.gc.ca/e/54335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cihr-irsc.gc.ca/e/documents/training_idp_form-en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ihr-irsc.gc.ca/e/50516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Surya Sarkar</cp:lastModifiedBy>
  <cp:revision>10</cp:revision>
  <dcterms:created xsi:type="dcterms:W3CDTF">2013-12-23T23:15:00Z</dcterms:created>
  <dcterms:modified xsi:type="dcterms:W3CDTF">2026-08-17T04:23:00Z</dcterms:modified>
  <cp:category/>
</cp:coreProperties>
</file>