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pageBreakBefore w:val="true"/>
        <w:suppressAutoHyphens w:val="true"/>
        <w:spacing w:before="0" w:after="0" w:line="360"/>
        <w:ind w:right="0" w:left="-18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РОССИЙСКИЙ УНИВЕРСИТЕТ ДРУЖБЫ НАРОДОВ</w:t>
      </w:r>
    </w:p>
    <w:p>
      <w:pPr>
        <w:suppressAutoHyphens w:val="true"/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Факультет физико-математических и естественных наук</w:t>
      </w:r>
    </w:p>
    <w:p>
      <w:pPr>
        <w:suppressAutoHyphens w:val="true"/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Кафедра прикладной информатики </w:t>
      </w:r>
    </w:p>
    <w:p>
      <w:pPr>
        <w:suppressAutoHyphens w:val="true"/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27195" w:leader="none"/>
          <w:tab w:val="left" w:pos="31152" w:leader="none"/>
        </w:tabs>
        <w:suppressAutoHyphens w:val="true"/>
        <w:spacing w:before="0" w:after="0" w:line="360"/>
        <w:ind w:right="730" w:left="4395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360"/>
        <w:ind w:right="0" w:left="-180" w:firstLine="0"/>
        <w:jc w:val="center"/>
        <w:rPr>
          <w:rFonts w:ascii="Times New Roman" w:hAnsi="Times New Roman" w:cs="Times New Roman" w:eastAsia="Times New Roman"/>
          <w:b/>
          <w:caps w:val="true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aps w:val="true"/>
          <w:color w:val="auto"/>
          <w:spacing w:val="0"/>
          <w:position w:val="0"/>
          <w:sz w:val="32"/>
          <w:shd w:fill="auto" w:val="clear"/>
        </w:rPr>
        <w:t xml:space="preserve">ОТЧЕТ </w:t>
      </w:r>
    </w:p>
    <w:p>
      <w:pPr>
        <w:suppressAutoHyphens w:val="true"/>
        <w:spacing w:before="0" w:after="0" w:line="360"/>
        <w:ind w:right="0" w:left="-180" w:firstLine="0"/>
        <w:jc w:val="center"/>
        <w:rPr>
          <w:rFonts w:ascii="Times New Roman" w:hAnsi="Times New Roman" w:cs="Times New Roman" w:eastAsia="Times New Roman"/>
          <w:b/>
          <w:caps w:val="true"/>
          <w:color w:val="auto"/>
          <w:spacing w:val="0"/>
          <w:position w:val="0"/>
          <w:sz w:val="32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b/>
          <w:caps w:val="true"/>
          <w:color w:val="auto"/>
          <w:spacing w:val="0"/>
          <w:position w:val="0"/>
          <w:sz w:val="32"/>
          <w:shd w:fill="auto" w:val="clear"/>
        </w:rPr>
        <w:t xml:space="preserve">по лабораторной работе </w:t>
      </w:r>
      <w:r>
        <w:rPr>
          <w:rFonts w:ascii="Segoe UI Symbol" w:hAnsi="Segoe UI Symbol" w:cs="Segoe UI Symbol" w:eastAsia="Segoe UI Symbol"/>
          <w:b/>
          <w:caps w:val="true"/>
          <w:color w:val="auto"/>
          <w:spacing w:val="0"/>
          <w:position w:val="0"/>
          <w:sz w:val="32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b/>
          <w:caps w:val="true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aps w:val="true"/>
          <w:color w:val="auto"/>
          <w:spacing w:val="0"/>
          <w:position w:val="0"/>
          <w:sz w:val="32"/>
          <w:u w:val="single"/>
          <w:shd w:fill="auto" w:val="clear"/>
        </w:rPr>
        <w:t xml:space="preserve">1</w:t>
      </w:r>
    </w:p>
    <w:p>
      <w:pPr>
        <w:keepNext w:val="true"/>
        <w:suppressAutoHyphens w:val="true"/>
        <w:spacing w:before="240" w:after="120" w:line="360"/>
        <w:ind w:right="0" w:left="-180" w:firstLine="0"/>
        <w:jc w:val="center"/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32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32"/>
          <w:u w:val="single"/>
          <w:shd w:fill="auto" w:val="clear"/>
        </w:rPr>
        <w:t xml:space="preserve">дисциплина:</w:t>
        <w:tab/>
        <w:t xml:space="preserve">Операционные системы</w:t>
        <w:tab/>
        <w:tab/>
        <w:t xml:space="preserve"> </w:t>
      </w:r>
    </w:p>
    <w:p>
      <w:pPr>
        <w:suppressAutoHyphens w:val="true"/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5220" w:leader="none"/>
          <w:tab w:val="left" w:pos="9177" w:leader="none"/>
        </w:tabs>
        <w:suppressAutoHyphens w:val="true"/>
        <w:spacing w:before="0" w:after="0" w:line="360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tabs>
          <w:tab w:val="left" w:pos="5220" w:leader="none"/>
          <w:tab w:val="left" w:pos="9177" w:leader="none"/>
        </w:tabs>
        <w:suppressAutoHyphens w:val="true"/>
        <w:spacing w:before="0" w:after="0" w:line="360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tabs>
          <w:tab w:val="left" w:pos="5220" w:leader="none"/>
          <w:tab w:val="left" w:pos="9177" w:leader="none"/>
        </w:tabs>
        <w:suppressAutoHyphens w:val="true"/>
        <w:spacing w:before="0" w:after="0" w:line="360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tabs>
          <w:tab w:val="left" w:pos="5220" w:leader="none"/>
          <w:tab w:val="left" w:pos="9177" w:leader="none"/>
        </w:tabs>
        <w:suppressAutoHyphens w:val="true"/>
        <w:spacing w:before="0" w:after="0" w:line="360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tabs>
          <w:tab w:val="left" w:pos="5220" w:leader="none"/>
          <w:tab w:val="left" w:pos="9177" w:leader="none"/>
        </w:tabs>
        <w:suppressAutoHyphens w:val="true"/>
        <w:spacing w:before="0" w:after="0" w:line="360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tabs>
          <w:tab w:val="left" w:pos="5220" w:leader="none"/>
          <w:tab w:val="left" w:pos="9177" w:leader="none"/>
        </w:tabs>
        <w:suppressAutoHyphens w:val="true"/>
        <w:spacing w:before="0" w:after="0" w:line="360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tabs>
          <w:tab w:val="left" w:pos="5220" w:leader="none"/>
          <w:tab w:val="left" w:pos="9177" w:leader="none"/>
        </w:tabs>
        <w:suppressAutoHyphens w:val="true"/>
        <w:spacing w:before="0" w:after="0" w:line="360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tabs>
          <w:tab w:val="left" w:pos="5220" w:leader="none"/>
          <w:tab w:val="left" w:pos="9177" w:leader="none"/>
        </w:tabs>
        <w:suppressAutoHyphens w:val="true"/>
        <w:spacing w:before="0" w:after="0" w:line="360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u w:val="single"/>
          <w:shd w:fill="auto" w:val="clear"/>
        </w:rPr>
        <w:t xml:space="preserve">Студент: Десси Абди Бедаса</w:t>
      </w:r>
    </w:p>
    <w:p>
      <w:pPr>
        <w:tabs>
          <w:tab w:val="left" w:pos="5220" w:leader="none"/>
          <w:tab w:val="left" w:pos="9177" w:leader="none"/>
        </w:tabs>
        <w:suppressAutoHyphens w:val="true"/>
        <w:spacing w:before="0" w:after="0" w:line="360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u w:val="single"/>
          <w:shd w:fill="auto" w:val="clear"/>
        </w:rPr>
        <w:t xml:space="preserve">                                  </w:t>
      </w:r>
    </w:p>
    <w:p>
      <w:pPr>
        <w:tabs>
          <w:tab w:val="left" w:pos="5220" w:leader="none"/>
          <w:tab w:val="left" w:pos="9177" w:leader="none"/>
        </w:tabs>
        <w:suppressAutoHyphens w:val="true"/>
        <w:spacing w:before="0" w:after="0" w:line="360"/>
        <w:ind w:right="0" w:left="0" w:firstLine="0"/>
        <w:jc w:val="right"/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0"/>
          <w:shd w:fill="auto" w:val="clear"/>
        </w:rPr>
        <w:t xml:space="preserve">(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0"/>
          <w:shd w:fill="auto" w:val="clear"/>
        </w:rPr>
        <w:t xml:space="preserve">Жилина Анастасия)</w:t>
      </w:r>
    </w:p>
    <w:p>
      <w:pPr>
        <w:tabs>
          <w:tab w:val="left" w:pos="5220" w:leader="none"/>
          <w:tab w:val="left" w:pos="9177" w:leader="none"/>
        </w:tabs>
        <w:suppressAutoHyphens w:val="true"/>
        <w:spacing w:before="0" w:after="0" w:line="360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ab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Группа: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u w:val="single"/>
          <w:shd w:fill="auto" w:val="clear"/>
        </w:rPr>
        <w:t xml:space="preserve">нпи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-01-21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u w:val="single"/>
          <w:shd w:fill="auto" w:val="clear"/>
        </w:rPr>
        <w:t xml:space="preserve">                                     </w:t>
      </w:r>
    </w:p>
    <w:p>
      <w:pPr>
        <w:suppressAutoHyphens w:val="true"/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МОСКВА</w:t>
      </w:r>
    </w:p>
    <w:p>
      <w:pPr>
        <w:suppressAutoHyphens w:val="true"/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20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u w:val="single"/>
          <w:shd w:fill="auto" w:val="clear"/>
        </w:rPr>
        <w:t xml:space="preserve">18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г.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Лабораторная работа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1.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Установка и конфигурация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операционной системы на виртуальную машину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1.1.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Цель работы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Целью данной работы является приобретение практических навыков установки опера ционной системы на виртуальную машину, настройки минимально необходимых для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дальнейшей работы сервисов.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4"/>
          <w:shd w:fill="FFFF00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4"/>
          <w:shd w:fill="FFFF00" w:val="clear"/>
        </w:rPr>
        <w:t xml:space="preserve">Соглашения об именах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4"/>
          <w:shd w:fill="FFFF00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4"/>
          <w:shd w:fill="FFFF00" w:val="clear"/>
        </w:rPr>
        <w:t xml:space="preserve">мы можем просмотреть имя вашей учетной записи с помощью этой команды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4"/>
          <w:shd w:fill="FFFF00" w:val="clear"/>
        </w:rPr>
      </w:pPr>
    </w:p>
    <w:p>
      <w:pPr>
        <w:suppressAutoHyphens w:val="true"/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FFFFFF"/>
          <w:spacing w:val="0"/>
          <w:position w:val="0"/>
          <w:sz w:val="24"/>
          <w:shd w:fill="auto" w:val="clear"/>
        </w:rPr>
        <w:t xml:space="preserve">мы можем просмотреть имя вашей учетной записи с помощь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FFFFFF"/>
          <w:spacing w:val="0"/>
          <w:position w:val="0"/>
          <w:sz w:val="24"/>
          <w:shd w:fill="auto" w:val="clear"/>
        </w:rPr>
      </w:pPr>
      <w:r>
        <w:object w:dxaOrig="8747" w:dyaOrig="6559">
          <v:rect xmlns:o="urn:schemas-microsoft-com:office:office" xmlns:v="urn:schemas-microsoft-com:vml" id="rectole0000000000" style="width:437.350000pt;height:327.9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Создайте каталог с именем пользователя (совпадающий с логином студента в дисплей ном классе</w:t>
      </w:r>
      <w:r>
        <w:rPr>
          <w:rFonts w:ascii="Times New Roman" w:hAnsi="Times New Roman" w:cs="Times New Roman" w:eastAsia="Times New Roman"/>
          <w:color w:val="FFFFFF"/>
          <w:spacing w:val="0"/>
          <w:position w:val="0"/>
          <w:sz w:val="24"/>
          <w:shd w:fill="auto" w:val="clear"/>
        </w:rPr>
        <w:t xml:space="preserve">нта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FFFFFF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FFFFFF"/>
          <w:spacing w:val="0"/>
          <w:position w:val="0"/>
          <w:sz w:val="24"/>
          <w:shd w:fill="auto" w:val="clear"/>
        </w:rPr>
      </w:pPr>
      <w:r>
        <w:object w:dxaOrig="8747" w:dyaOrig="6559">
          <v:rect xmlns:o="urn:schemas-microsoft-com:office:office" xmlns:v="urn:schemas-microsoft-com:vml" id="rectole0000000001" style="width:437.350000pt;height:327.9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FFFFFF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FFFFFF"/>
          <w:spacing w:val="0"/>
          <w:position w:val="0"/>
          <w:sz w:val="24"/>
          <w:shd w:fill="auto" w:val="clear"/>
        </w:rPr>
        <w:t xml:space="preserve">в дисплей ном классе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</w:pPr>
      <w:r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  <w:t xml:space="preserve">Создайте новую виртуальную машину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</w:pPr>
      <w:r>
        <w:object w:dxaOrig="8747" w:dyaOrig="6256">
          <v:rect xmlns:o="urn:schemas-microsoft-com:office:office" xmlns:v="urn:schemas-microsoft-com:vml" id="rectole0000000002" style="width:437.350000pt;height:312.8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</w:pPr>
      <w:r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  <w:t xml:space="preserve"> </w:t>
      </w:r>
      <w:r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  <w:t xml:space="preserve">Окно </w:t>
      </w:r>
      <w:r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  <w:t xml:space="preserve">«</w:t>
      </w:r>
      <w:r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  <w:t xml:space="preserve">Имя машины и тип ОС</w:t>
      </w:r>
      <w:r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  <w:t xml:space="preserve">»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</w:pPr>
      <w:r>
        <w:object w:dxaOrig="8747" w:dyaOrig="6276">
          <v:rect xmlns:o="urn:schemas-microsoft-com:office:office" xmlns:v="urn:schemas-microsoft-com:vml" id="rectole0000000003" style="width:437.350000pt;height:313.8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</w:pPr>
      <w:r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  <w:t xml:space="preserve">Окно </w:t>
      </w:r>
      <w:r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  <w:t xml:space="preserve">«</w:t>
      </w:r>
      <w:r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  <w:t xml:space="preserve">Размер основной памяти</w:t>
      </w:r>
      <w:r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  <w:t xml:space="preserve">»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</w:pPr>
      <w:r>
        <w:object w:dxaOrig="8747" w:dyaOrig="6438">
          <v:rect xmlns:o="urn:schemas-microsoft-com:office:office" xmlns:v="urn:schemas-microsoft-com:vml" id="rectole0000000004" style="width:437.350000pt;height:321.9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</w:pPr>
      <w:r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  <w:t xml:space="preserve">. </w:t>
      </w:r>
      <w:r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  <w:t xml:space="preserve">Окно подключения или создания жёсткого диска на виртуальной машин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</w:pPr>
      <w:r>
        <w:object w:dxaOrig="8747" w:dyaOrig="5689">
          <v:rect xmlns:o="urn:schemas-microsoft-com:office:office" xmlns:v="urn:schemas-microsoft-com:vml" id="rectole0000000005" style="width:437.350000pt;height:284.4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</w:pPr>
      <w:r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  <w:t xml:space="preserve">Окно определения типа подключения виртуального жёсткого диска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</w:pPr>
      <w:r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  <w:t xml:space="preserve"> 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</w:pPr>
      <w:r>
        <w:object w:dxaOrig="8747" w:dyaOrig="6459">
          <v:rect xmlns:o="urn:schemas-microsoft-com:office:office" xmlns:v="urn:schemas-microsoft-com:vml" id="rectole0000000006" style="width:437.350000pt;height:322.9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left"/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</w:pPr>
      <w:r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  <w:t xml:space="preserve">Окно определения формата виртуального жёсткого диска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left"/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</w:pPr>
      <w:r>
        <w:object w:dxaOrig="8747" w:dyaOrig="6276">
          <v:rect xmlns:o="urn:schemas-microsoft-com:office:office" xmlns:v="urn:schemas-microsoft-com:vml" id="rectole0000000007" style="width:437.350000pt;height:313.8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left"/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</w:pPr>
      <w:r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  <w:t xml:space="preserve">Окно определения размера виртуального динамического жёсткого диска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</w:pPr>
      <w:r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  <w:t xml:space="preserve">и его расположения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</w:pPr>
      <w:r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  <w:t xml:space="preserve">После завершения установки операционной системы корректно перезапустите вирту альную машину.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</w:pPr>
      <w:r>
        <w:object w:dxaOrig="8747" w:dyaOrig="3421">
          <v:rect xmlns:o="urn:schemas-microsoft-com:office:office" xmlns:v="urn:schemas-microsoft-com:vml" id="rectole0000000008" style="width:437.350000pt;height:171.05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left"/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left"/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</w:pPr>
      <w:r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  <w:t xml:space="preserve"> </w:t>
      </w:r>
      <w:r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  <w:t xml:space="preserve">Окно </w:t>
      </w:r>
      <w:r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  <w:t xml:space="preserve">«</w:t>
      </w:r>
      <w:r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  <w:t xml:space="preserve">Носители</w:t>
      </w:r>
      <w:r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  <w:t xml:space="preserve">» </w:t>
      </w:r>
      <w:r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  <w:t xml:space="preserve">виртуальной машины: выбор образа оптического диска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</w:pPr>
      <w:r>
        <w:object w:dxaOrig="8747" w:dyaOrig="3664">
          <v:rect xmlns:o="urn:schemas-microsoft-com:office:office" xmlns:v="urn:schemas-microsoft-com:vml" id="rectole0000000009" style="width:437.350000pt;height:183.2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left"/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</w:pPr>
      <w:r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  <w:t xml:space="preserve">. </w:t>
      </w:r>
      <w:r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  <w:t xml:space="preserve">Окно настройки установки образа ОС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</w:pPr>
      <w:r>
        <w:object w:dxaOrig="8747" w:dyaOrig="5750">
          <v:rect xmlns:o="urn:schemas-microsoft-com:office:office" xmlns:v="urn:schemas-microsoft-com:vml" id="rectole0000000010" style="width:437.350000pt;height:287.5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</w:pPr>
      <w:r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  <w:t xml:space="preserve">. </w:t>
      </w:r>
      <w:r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  <w:t xml:space="preserve">Окно настройки установки: место установки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</w:pPr>
      <w:r>
        <w:object w:dxaOrig="8747" w:dyaOrig="6459">
          <v:rect xmlns:o="urn:schemas-microsoft-com:office:office" xmlns:v="urn:schemas-microsoft-com:vml" id="rectole0000000011" style="width:437.350000pt;height:322.95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</w:pPr>
      <w:r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  <w:t xml:space="preserve">. </w:t>
      </w:r>
      <w:r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  <w:t xml:space="preserve">Окно конфигурации пользователей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left"/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</w:pPr>
      <w:r>
        <w:object w:dxaOrig="8747" w:dyaOrig="5223">
          <v:rect xmlns:o="urn:schemas-microsoft-com:office:office" xmlns:v="urn:schemas-microsoft-com:vml" id="rectole0000000012" style="width:437.350000pt;height:261.15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4"/>
        </w:objec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left"/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</w:pPr>
      <w:r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  <w:t xml:space="preserve">Установка пароля для пользователя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</w:pPr>
      <w:r>
        <w:object w:dxaOrig="8747" w:dyaOrig="5507">
          <v:rect xmlns:o="urn:schemas-microsoft-com:office:office" xmlns:v="urn:schemas-microsoft-com:vml" id="rectole0000000013" style="width:437.350000pt;height:275.35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6"/>
        </w:objec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left"/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left"/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</w:pPr>
      <w:r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  <w:t xml:space="preserve">теперь все сделано и мы можем использовать fedora linux.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</w:pPr>
      <w:r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  <w:t xml:space="preserve">1.4. Домашнее задание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</w:pPr>
      <w:r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  <w:t xml:space="preserve">Дождитесь загрузки графического окружения и откройте терминал. В окне термина</w:t>
        <w:t xml:space="preserve"> ла проанализируйте последовательность загрузки системы, выполнив команду dmesg.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</w:pPr>
      <w:r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  <w:t xml:space="preserve">Можно просто просмотреть вывод этой команды: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</w:pPr>
      <w:r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  <w:t xml:space="preserve">1 dmesg | less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</w:pPr>
      <w:r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  <w:t xml:space="preserve">Можно использовать поиск с помощью grep: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</w:pPr>
      <w:r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  <w:t xml:space="preserve">1 dmesg | grep -i "то, что ищем"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</w:pPr>
      <w:r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  <w:t xml:space="preserve">Получите следующую информацию.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</w:pPr>
      <w:r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  <w:t xml:space="preserve">1. Версия ядра Linux (Linux version).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</w:pPr>
      <w:r>
        <w:object w:dxaOrig="8640" w:dyaOrig="3254">
          <v:rect xmlns:o="urn:schemas-microsoft-com:office:office" xmlns:v="urn:schemas-microsoft-com:vml" id="rectole0000000014" style="width:432.000000pt;height:162.70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28"/>
        </w:objec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left"/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</w:pPr>
      <w:r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  <w:t xml:space="preserve">2. Частота процессора (Detected Mhz processor).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</w:pPr>
      <w:r>
        <w:object w:dxaOrig="8640" w:dyaOrig="1409">
          <v:rect xmlns:o="urn:schemas-microsoft-com:office:office" xmlns:v="urn:schemas-microsoft-com:vml" id="rectole0000000015" style="width:432.000000pt;height:70.45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Metafile" DrawAspect="Content" ObjectID="0000000015" ShapeID="rectole0000000015" r:id="docRId30"/>
        </w:objec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left"/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</w:pPr>
      <w:r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  <w:t xml:space="preserve">3. Модель процессора (CPU0).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</w:pPr>
      <w:r>
        <w:object w:dxaOrig="8640" w:dyaOrig="989">
          <v:rect xmlns:o="urn:schemas-microsoft-com:office:office" xmlns:v="urn:schemas-microsoft-com:vml" id="rectole0000000016" style="width:432.000000pt;height:49.450000pt" o:preferrelative="t" o:ole="">
            <o:lock v:ext="edit"/>
            <v:imagedata xmlns:r="http://schemas.openxmlformats.org/officeDocument/2006/relationships" r:id="docRId33" o:title=""/>
          </v:rect>
          <o:OLEObject xmlns:r="http://schemas.openxmlformats.org/officeDocument/2006/relationships" xmlns:o="urn:schemas-microsoft-com:office:office" Type="Embed" ProgID="StaticMetafile" DrawAspect="Content" ObjectID="0000000016" ShapeID="rectole0000000016" r:id="docRId32"/>
        </w:objec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left"/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</w:pPr>
      <w:r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  <w:t xml:space="preserve">4. Объем доступной оперативной памяти (Memory available).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</w:pPr>
      <w:r>
        <w:object w:dxaOrig="8640" w:dyaOrig="900">
          <v:rect xmlns:o="urn:schemas-microsoft-com:office:office" xmlns:v="urn:schemas-microsoft-com:vml" id="rectole0000000017" style="width:432.000000pt;height:45.000000pt" o:preferrelative="t" o:ole="">
            <o:lock v:ext="edit"/>
            <v:imagedata xmlns:r="http://schemas.openxmlformats.org/officeDocument/2006/relationships" r:id="docRId35" o:title=""/>
          </v:rect>
          <o:OLEObject xmlns:r="http://schemas.openxmlformats.org/officeDocument/2006/relationships" xmlns:o="urn:schemas-microsoft-com:office:office" Type="Embed" ProgID="StaticMetafile" DrawAspect="Content" ObjectID="0000000017" ShapeID="rectole0000000017" r:id="docRId34"/>
        </w:objec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left"/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</w:pPr>
      <w:r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  <w:t xml:space="preserve">5. Тип обнаруженного гипервизора (Hypervisor detected).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</w:pPr>
      <w:r>
        <w:object w:dxaOrig="8640" w:dyaOrig="2580">
          <v:rect xmlns:o="urn:schemas-microsoft-com:office:office" xmlns:v="urn:schemas-microsoft-com:vml" id="rectole0000000018" style="width:432.000000pt;height:129.000000pt" o:preferrelative="t" o:ole="">
            <o:lock v:ext="edit"/>
            <v:imagedata xmlns:r="http://schemas.openxmlformats.org/officeDocument/2006/relationships" r:id="docRId37" o:title=""/>
          </v:rect>
          <o:OLEObject xmlns:r="http://schemas.openxmlformats.org/officeDocument/2006/relationships" xmlns:o="urn:schemas-microsoft-com:office:office" Type="Embed" ProgID="StaticMetafile" DrawAspect="Content" ObjectID="0000000018" ShapeID="rectole0000000018" r:id="docRId36"/>
        </w:objec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left"/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</w:pPr>
      <w:r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  <w:t xml:space="preserve">6. Тип файловой системы корневого раздела.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</w:pPr>
      <w:r>
        <w:object w:dxaOrig="8640" w:dyaOrig="1844">
          <v:rect xmlns:o="urn:schemas-microsoft-com:office:office" xmlns:v="urn:schemas-microsoft-com:vml" id="rectole0000000019" style="width:432.000000pt;height:92.200000pt" o:preferrelative="t" o:ole="">
            <o:lock v:ext="edit"/>
            <v:imagedata xmlns:r="http://schemas.openxmlformats.org/officeDocument/2006/relationships" r:id="docRId39" o:title=""/>
          </v:rect>
          <o:OLEObject xmlns:r="http://schemas.openxmlformats.org/officeDocument/2006/relationships" xmlns:o="urn:schemas-microsoft-com:office:office" Type="Embed" ProgID="StaticMetafile" DrawAspect="Content" ObjectID="0000000019" ShapeID="rectole0000000019" r:id="docRId38"/>
        </w:objec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left"/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</w:pPr>
      <w:r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  <w:t xml:space="preserve">7. Последовательность монтирования файловых систем.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</w:pPr>
      <w:r>
        <w:object w:dxaOrig="8640" w:dyaOrig="1544">
          <v:rect xmlns:o="urn:schemas-microsoft-com:office:office" xmlns:v="urn:schemas-microsoft-com:vml" id="rectole0000000020" style="width:432.000000pt;height:77.200000pt" o:preferrelative="t" o:ole="">
            <o:lock v:ext="edit"/>
            <v:imagedata xmlns:r="http://schemas.openxmlformats.org/officeDocument/2006/relationships" r:id="docRId41" o:title=""/>
          </v:rect>
          <o:OLEObject xmlns:r="http://schemas.openxmlformats.org/officeDocument/2006/relationships" xmlns:o="urn:schemas-microsoft-com:office:office" Type="Embed" ProgID="StaticMetafile" DrawAspect="Content" ObjectID="0000000020" ShapeID="rectole0000000020" r:id="docRId40"/>
        </w:objec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left"/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</w:pPr>
      <w:r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  <w:t xml:space="preserve">1.6. </w:t>
      </w:r>
      <w:r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  <w:t xml:space="preserve">Контрольные вопросы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</w:pPr>
      <w:r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  <w:t xml:space="preserve">1. Какую информацию содержит учётная запись пользователя?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</w:pPr>
      <w:r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  <w:t xml:space="preserve">он содержит полное имя пользователя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left"/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</w:pPr>
      <w:r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  <w:t xml:space="preserve">2. Укажите команды терминала и приведите примеры: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</w:pPr>
      <w:r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  <w:t xml:space="preserve">– </w:t>
      </w:r>
      <w:r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  <w:t xml:space="preserve">для получения справки по команде;Просто введите свою команду, использование которой вы хотите знать, в терминале с помощью </w:t>
      </w:r>
      <w:r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  <w:t xml:space="preserve">–h </w:t>
      </w:r>
      <w:r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  <w:t xml:space="preserve">или </w:t>
      </w:r>
      <w:r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  <w:t xml:space="preserve">–help </w:t>
      </w:r>
      <w:r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  <w:t xml:space="preserve">после пробела и нажмите enter.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left"/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</w:pPr>
      <w:r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  <w:t xml:space="preserve">– </w:t>
      </w:r>
      <w:r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  <w:t xml:space="preserve">для перемещения по файловой системе;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</w:pPr>
      <w:r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  <w:t xml:space="preserve">Используйте cd ~/Desktop для перехода к каталогу вашего рабочего стола.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</w:pPr>
      <w:r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  <w:t xml:space="preserve">– </w:t>
      </w:r>
      <w:r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  <w:t xml:space="preserve">для просмотра содержимого каталога;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</w:pPr>
      <w:r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  <w:t xml:space="preserve">используйте команду "ls", которая используется для перечисления файлов и каталогов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</w:pPr>
      <w:r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  <w:t xml:space="preserve">– </w:t>
      </w:r>
      <w:r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  <w:t xml:space="preserve">для определения объёма каталога;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</w:pPr>
      <w:r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  <w:t xml:space="preserve">используйте команду df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</w:pPr>
      <w:r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  <w:t xml:space="preserve">– </w:t>
      </w:r>
      <w:r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  <w:t xml:space="preserve">для создания / удаления каталогов / файлов;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</w:pPr>
      <w:r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  <w:t xml:space="preserve">mkdir, rmdir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</w:pPr>
      <w:r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  <w:t xml:space="preserve">– </w:t>
      </w:r>
      <w:r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  <w:t xml:space="preserve">для задания определённых прав на файл / каталог;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</w:pPr>
      <w:r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  <w:t xml:space="preserve">– </w:t>
      </w:r>
      <w:r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  <w:t xml:space="preserve">для просмотра истории команд.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</w:pPr>
      <w:r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  <w:t xml:space="preserve">~/.bash_history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</w:pPr>
      <w:r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  <w:t xml:space="preserve">3. Что такое файловая система? Приведите примеры с краткой характеристикой.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</w:pPr>
      <w:r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  <w:t xml:space="preserve">Файловая система - это процесс, который управляет тем, как и где хранятся данные на диске хранения, обычно на жестком диске (HDD), осуществляется доступ к ним и управление ими. Это компонент логического диска, который управляет внутренними операциями диска, поскольку он связан с компьютером и абстрактен для использования человеком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</w:pPr>
      <w:r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  <w:t xml:space="preserve">4. Как посмотреть, какие файловые системы подмонтированы в ОС?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</w:pPr>
      <w:r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  <w:t xml:space="preserve">Чтобы просмотреть список смонтированных файловых систем, введите простую команду “findmnt” в командной строке, как показано ниже, которая отобразит список всех файловых систем в древовидном формате.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left"/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</w:pPr>
      <w:r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  <w:t xml:space="preserve">5. Как удалить зависший процесс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</w:pPr>
      <w:r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  <w:t xml:space="preserve">Использование команды "proc tree" для проверки состояния процессов обновления может подтвердить</w: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embeddings/oleObject17.bin" Id="docRId34" Type="http://schemas.openxmlformats.org/officeDocument/2006/relationships/oleObject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media/image14.wmf" Id="docRId29" Type="http://schemas.openxmlformats.org/officeDocument/2006/relationships/image" /><Relationship Target="embeddings/oleObject18.bin" Id="docRId36" Type="http://schemas.openxmlformats.org/officeDocument/2006/relationships/oleObject" /><Relationship Target="media/image20.wmf" Id="docRId41" Type="http://schemas.openxmlformats.org/officeDocument/2006/relationships/image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embeddings/oleObject14.bin" Id="docRId28" Type="http://schemas.openxmlformats.org/officeDocument/2006/relationships/oleObject" /><Relationship Target="media/image1.wmf" Id="docRId3" Type="http://schemas.openxmlformats.org/officeDocument/2006/relationships/image" /><Relationship Target="media/image18.wmf" Id="docRId37" Type="http://schemas.openxmlformats.org/officeDocument/2006/relationships/image" /><Relationship Target="embeddings/oleObject20.bin" Id="docRId40" Type="http://schemas.openxmlformats.org/officeDocument/2006/relationships/oleObject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media/image13.wmf" Id="docRId27" Type="http://schemas.openxmlformats.org/officeDocument/2006/relationships/image" /><Relationship Target="embeddings/oleObject15.bin" Id="docRId30" Type="http://schemas.openxmlformats.org/officeDocument/2006/relationships/oleObject" /><Relationship Target="embeddings/oleObject19.bin" Id="docRId38" Type="http://schemas.openxmlformats.org/officeDocument/2006/relationships/oleObject" /><Relationship Target="styles.xml" Id="docRId43" Type="http://schemas.openxmlformats.org/officeDocument/2006/relationships/styles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embeddings/oleObject13.bin" Id="docRId26" Type="http://schemas.openxmlformats.org/officeDocument/2006/relationships/oleObject" /><Relationship Target="media/image15.wmf" Id="docRId31" Type="http://schemas.openxmlformats.org/officeDocument/2006/relationships/image" /><Relationship Target="media/image19.wmf" Id="docRId39" Type="http://schemas.openxmlformats.org/officeDocument/2006/relationships/image" /><Relationship Target="numbering.xml" Id="docRId42" Type="http://schemas.openxmlformats.org/officeDocument/2006/relationships/numbering" /><Relationship Target="media/image2.wmf" Id="docRId5" Type="http://schemas.openxmlformats.org/officeDocument/2006/relationships/image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embeddings/oleObject16.bin" Id="docRId32" Type="http://schemas.openxmlformats.org/officeDocument/2006/relationships/oleObject" /><Relationship Target="embeddings/oleObject2.bin" Id="docRId4" Type="http://schemas.openxmlformats.org/officeDocument/2006/relationships/oleObject" /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media/image16.wmf" Id="docRId33" Type="http://schemas.openxmlformats.org/officeDocument/2006/relationships/image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media/image17.wmf" Id="docRId35" Type="http://schemas.openxmlformats.org/officeDocument/2006/relationships/image" /></Relationships>
</file>