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48B61" w14:textId="599407B1" w:rsidR="00C8014C" w:rsidRDefault="00C8014C" w:rsidP="001609D3">
      <w:pPr>
        <w:pStyle w:val="Heading1"/>
        <w:jc w:val="center"/>
        <w:rPr>
          <w:b/>
          <w:bCs/>
          <w:lang/>
        </w:rPr>
      </w:pPr>
      <w:r w:rsidRPr="00ED4585">
        <w:rPr>
          <w:noProof/>
        </w:rPr>
        <w:drawing>
          <wp:inline distT="0" distB="0" distL="0" distR="0" wp14:anchorId="1EF7EA18" wp14:editId="27DC5790">
            <wp:extent cx="2018996" cy="1127696"/>
            <wp:effectExtent l="0" t="0" r="635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290" cy="113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050A" w14:textId="6026A071" w:rsidR="001609D3" w:rsidRDefault="001609D3" w:rsidP="001609D3">
      <w:pPr>
        <w:pStyle w:val="Heading1"/>
        <w:jc w:val="center"/>
        <w:rPr>
          <w:lang/>
        </w:rPr>
      </w:pPr>
      <w:r w:rsidRPr="00C8014C">
        <w:rPr>
          <w:lang/>
        </w:rPr>
        <w:t xml:space="preserve">CCTA Test </w:t>
      </w:r>
      <w:r w:rsidR="004F3DF3">
        <w:rPr>
          <w:lang w:val="en-US"/>
        </w:rPr>
        <w:t>6</w:t>
      </w:r>
      <w:r w:rsidRPr="00C8014C">
        <w:rPr>
          <w:lang/>
        </w:rPr>
        <w:t>: Flow Sensor Calibration</w:t>
      </w:r>
    </w:p>
    <w:p w14:paraId="0CEE5727" w14:textId="4C3FF127" w:rsidR="00C8014C" w:rsidRDefault="00C8014C" w:rsidP="00C8014C">
      <w:pPr>
        <w:spacing w:after="0"/>
        <w:jc w:val="center"/>
      </w:pPr>
      <w:bookmarkStart w:id="0" w:name="_Hlk195994409"/>
      <w:r>
        <w:t>Dabeer Abdul-Azeez</w:t>
      </w:r>
    </w:p>
    <w:p w14:paraId="2E92267F" w14:textId="0C8D7024" w:rsidR="00C8014C" w:rsidRDefault="00C8014C" w:rsidP="00C8014C">
      <w:pPr>
        <w:spacing w:after="0"/>
        <w:jc w:val="center"/>
      </w:pPr>
      <w:r>
        <w:t>Syed Saad Ali</w:t>
      </w:r>
      <w:r>
        <w:br/>
        <w:t>Owen Johnstone</w:t>
      </w:r>
    </w:p>
    <w:p w14:paraId="37DB99DF" w14:textId="77777777" w:rsidR="00C8014C" w:rsidRDefault="00C8014C" w:rsidP="00C8014C">
      <w:pPr>
        <w:spacing w:after="0"/>
        <w:jc w:val="center"/>
      </w:pPr>
      <w:r>
        <w:t>Date: April 19, 2025</w:t>
      </w:r>
    </w:p>
    <w:bookmarkEnd w:id="0"/>
    <w:p w14:paraId="546ADAEE" w14:textId="77777777" w:rsidR="00C8014C" w:rsidRPr="00C8014C" w:rsidRDefault="00C8014C" w:rsidP="00C8014C">
      <w:pPr>
        <w:rPr>
          <w:lang/>
        </w:rPr>
      </w:pPr>
    </w:p>
    <w:p w14:paraId="7C0F81A5" w14:textId="37B44957" w:rsidR="00F766B8" w:rsidRPr="00E537B1" w:rsidRDefault="001609D3" w:rsidP="001609D3">
      <w:pPr>
        <w:pStyle w:val="Heading2"/>
        <w:rPr>
          <w:sz w:val="36"/>
          <w:szCs w:val="36"/>
        </w:rPr>
      </w:pPr>
      <w:r w:rsidRPr="00E537B1">
        <w:rPr>
          <w:sz w:val="36"/>
          <w:szCs w:val="36"/>
        </w:rPr>
        <w:t>Objective</w:t>
      </w:r>
    </w:p>
    <w:p w14:paraId="25B27FEE" w14:textId="4C09F440" w:rsidR="001609D3" w:rsidRPr="00E537B1" w:rsidRDefault="001609D3" w:rsidP="001609D3">
      <w:pPr>
        <w:rPr>
          <w:sz w:val="24"/>
          <w:szCs w:val="24"/>
        </w:rPr>
      </w:pPr>
      <w:r w:rsidRPr="00E537B1">
        <w:rPr>
          <w:sz w:val="24"/>
          <w:szCs w:val="24"/>
        </w:rPr>
        <w:t>To determine the calibration relationship between the flow sensor output and the true flow rate of the system. This test establishes a best-fit model that can be implemented in software to convert raw sensor outputs to accurate flow measurements.</w:t>
      </w:r>
    </w:p>
    <w:p w14:paraId="0F0CD6EC" w14:textId="413188BF" w:rsidR="001609D3" w:rsidRPr="00E537B1" w:rsidRDefault="001609D3" w:rsidP="001609D3">
      <w:pPr>
        <w:pStyle w:val="Heading2"/>
        <w:rPr>
          <w:sz w:val="36"/>
          <w:szCs w:val="36"/>
        </w:rPr>
      </w:pPr>
      <w:r w:rsidRPr="00E537B1">
        <w:rPr>
          <w:sz w:val="36"/>
          <w:szCs w:val="36"/>
        </w:rPr>
        <w:t>Equipment Needed</w:t>
      </w:r>
    </w:p>
    <w:p w14:paraId="0FFD7BCC" w14:textId="4D238A76" w:rsidR="00D44F49" w:rsidRDefault="00D44F49" w:rsidP="00D44F49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Test Apparatus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97"/>
        <w:gridCol w:w="3828"/>
      </w:tblGrid>
      <w:tr w:rsidR="001609D3" w:rsidRPr="00E537B1" w14:paraId="2115C3BE" w14:textId="77777777" w:rsidTr="00D44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5C97768" w14:textId="394BCFF0" w:rsidR="001609D3" w:rsidRPr="00E537B1" w:rsidRDefault="001609D3" w:rsidP="001609D3">
            <w:pPr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Item</w:t>
            </w:r>
          </w:p>
        </w:tc>
        <w:tc>
          <w:tcPr>
            <w:tcW w:w="3828" w:type="dxa"/>
          </w:tcPr>
          <w:p w14:paraId="7CF6BF4C" w14:textId="2C74EF59" w:rsidR="001609D3" w:rsidRPr="00E537B1" w:rsidRDefault="001609D3" w:rsidP="00160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Purpose</w:t>
            </w:r>
          </w:p>
        </w:tc>
      </w:tr>
      <w:tr w:rsidR="001609D3" w:rsidRPr="00E537B1" w14:paraId="71B09921" w14:textId="77777777" w:rsidTr="00D4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B0310AF" w14:textId="1D0EF5E9" w:rsidR="001609D3" w:rsidRPr="00E537B1" w:rsidRDefault="001609D3" w:rsidP="001609D3">
            <w:pPr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Diaphragm pump (BYT-7A111)</w:t>
            </w:r>
          </w:p>
        </w:tc>
        <w:tc>
          <w:tcPr>
            <w:tcW w:w="3828" w:type="dxa"/>
          </w:tcPr>
          <w:p w14:paraId="1FA4006A" w14:textId="61FCB78C" w:rsidR="001609D3" w:rsidRPr="00E537B1" w:rsidRDefault="001609D3" w:rsidP="00160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Device under test</w:t>
            </w:r>
          </w:p>
        </w:tc>
      </w:tr>
      <w:tr w:rsidR="001609D3" w:rsidRPr="00E537B1" w14:paraId="7D063209" w14:textId="77777777" w:rsidTr="00D44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EEF70CA" w14:textId="371A4FC6" w:rsidR="001609D3" w:rsidRPr="00E537B1" w:rsidRDefault="001609D3" w:rsidP="001609D3">
            <w:pPr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Flow sensor</w:t>
            </w:r>
          </w:p>
        </w:tc>
        <w:tc>
          <w:tcPr>
            <w:tcW w:w="3828" w:type="dxa"/>
          </w:tcPr>
          <w:p w14:paraId="62C6BB24" w14:textId="07733793" w:rsidR="001609D3" w:rsidRPr="00E537B1" w:rsidRDefault="001609D3" w:rsidP="0016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Measures flow, requires calibration</w:t>
            </w:r>
          </w:p>
        </w:tc>
      </w:tr>
      <w:tr w:rsidR="001609D3" w:rsidRPr="00E537B1" w14:paraId="2D44D44A" w14:textId="77777777" w:rsidTr="00D4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1BA7AED" w14:textId="6A27B14E" w:rsidR="001609D3" w:rsidRPr="00E537B1" w:rsidRDefault="001609D3" w:rsidP="001609D3">
            <w:pPr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Power supply (0–12V DC)</w:t>
            </w:r>
          </w:p>
        </w:tc>
        <w:tc>
          <w:tcPr>
            <w:tcW w:w="3828" w:type="dxa"/>
          </w:tcPr>
          <w:p w14:paraId="1A0AD973" w14:textId="0FC9F24D" w:rsidR="001609D3" w:rsidRPr="00E537B1" w:rsidRDefault="001609D3" w:rsidP="00160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To vary pump input voltage</w:t>
            </w:r>
          </w:p>
        </w:tc>
      </w:tr>
      <w:tr w:rsidR="001609D3" w:rsidRPr="00E537B1" w14:paraId="0135E444" w14:textId="77777777" w:rsidTr="00D44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490E79C" w14:textId="51613C34" w:rsidR="001609D3" w:rsidRPr="00E537B1" w:rsidRDefault="001609D3" w:rsidP="001609D3">
            <w:pPr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2-Liter Jug</w:t>
            </w:r>
          </w:p>
        </w:tc>
        <w:tc>
          <w:tcPr>
            <w:tcW w:w="3828" w:type="dxa"/>
          </w:tcPr>
          <w:p w14:paraId="06122584" w14:textId="1A4F74A1" w:rsidR="001609D3" w:rsidRPr="00E537B1" w:rsidRDefault="001609D3" w:rsidP="0016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Reference for true volumetric flow</w:t>
            </w:r>
          </w:p>
        </w:tc>
      </w:tr>
      <w:tr w:rsidR="001609D3" w:rsidRPr="00E537B1" w14:paraId="1C1CAF27" w14:textId="77777777" w:rsidTr="00D4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B82B7BC" w14:textId="753A00E1" w:rsidR="001609D3" w:rsidRPr="00E537B1" w:rsidRDefault="001609D3" w:rsidP="001609D3">
            <w:pPr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Stopwatch</w:t>
            </w:r>
          </w:p>
        </w:tc>
        <w:tc>
          <w:tcPr>
            <w:tcW w:w="3828" w:type="dxa"/>
          </w:tcPr>
          <w:p w14:paraId="30CF4F29" w14:textId="4D40A103" w:rsidR="001609D3" w:rsidRPr="00E537B1" w:rsidRDefault="001609D3" w:rsidP="00160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To record fill time</w:t>
            </w:r>
          </w:p>
        </w:tc>
      </w:tr>
      <w:tr w:rsidR="001609D3" w:rsidRPr="00E537B1" w14:paraId="26D4BF79" w14:textId="77777777" w:rsidTr="00D44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E72A2BF" w14:textId="436DD1DF" w:rsidR="001609D3" w:rsidRPr="00E537B1" w:rsidRDefault="001609D3" w:rsidP="001609D3">
            <w:pPr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Tubing (3/8 inch) + water</w:t>
            </w:r>
          </w:p>
        </w:tc>
        <w:tc>
          <w:tcPr>
            <w:tcW w:w="3828" w:type="dxa"/>
          </w:tcPr>
          <w:p w14:paraId="4EDA46A3" w14:textId="6719336C" w:rsidR="001609D3" w:rsidRPr="00E537B1" w:rsidRDefault="001609D3" w:rsidP="0016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Simplified fluid circuit</w:t>
            </w:r>
          </w:p>
        </w:tc>
      </w:tr>
    </w:tbl>
    <w:p w14:paraId="1CEA5B96" w14:textId="568F6436" w:rsidR="001609D3" w:rsidRPr="00E537B1" w:rsidRDefault="001609D3" w:rsidP="001609D3">
      <w:pPr>
        <w:pStyle w:val="Heading2"/>
        <w:rPr>
          <w:sz w:val="36"/>
          <w:szCs w:val="36"/>
        </w:rPr>
      </w:pPr>
      <w:r w:rsidRPr="00E537B1">
        <w:rPr>
          <w:sz w:val="36"/>
          <w:szCs w:val="36"/>
        </w:rPr>
        <w:t>Test Procedure</w:t>
      </w:r>
    </w:p>
    <w:p w14:paraId="1B3B91E5" w14:textId="77777777" w:rsidR="001609D3" w:rsidRPr="00E537B1" w:rsidRDefault="001609D3" w:rsidP="001609D3">
      <w:pPr>
        <w:pStyle w:val="ListParagraph"/>
        <w:numPr>
          <w:ilvl w:val="0"/>
          <w:numId w:val="4"/>
        </w:numPr>
        <w:rPr>
          <w:sz w:val="24"/>
          <w:szCs w:val="24"/>
          <w:lang/>
        </w:rPr>
      </w:pPr>
      <w:r w:rsidRPr="00E537B1">
        <w:rPr>
          <w:b/>
          <w:bCs/>
          <w:sz w:val="24"/>
          <w:szCs w:val="24"/>
          <w:lang/>
        </w:rPr>
        <w:t>System Setup</w:t>
      </w:r>
    </w:p>
    <w:p w14:paraId="4E308501" w14:textId="77777777" w:rsidR="001609D3" w:rsidRPr="00E537B1" w:rsidRDefault="001609D3" w:rsidP="001609D3">
      <w:pPr>
        <w:pStyle w:val="ListParagraph"/>
        <w:numPr>
          <w:ilvl w:val="1"/>
          <w:numId w:val="4"/>
        </w:numPr>
        <w:rPr>
          <w:sz w:val="24"/>
          <w:szCs w:val="24"/>
          <w:lang/>
        </w:rPr>
      </w:pPr>
      <w:r w:rsidRPr="00E537B1">
        <w:rPr>
          <w:sz w:val="24"/>
          <w:szCs w:val="24"/>
          <w:lang/>
        </w:rPr>
        <w:t>Simplify the flow circuit to a single inlet and outlet tube.</w:t>
      </w:r>
    </w:p>
    <w:p w14:paraId="066044FE" w14:textId="77777777" w:rsidR="001609D3" w:rsidRPr="00E537B1" w:rsidRDefault="001609D3" w:rsidP="001609D3">
      <w:pPr>
        <w:pStyle w:val="ListParagraph"/>
        <w:numPr>
          <w:ilvl w:val="1"/>
          <w:numId w:val="4"/>
        </w:numPr>
        <w:rPr>
          <w:sz w:val="24"/>
          <w:szCs w:val="24"/>
          <w:lang/>
        </w:rPr>
      </w:pPr>
      <w:r w:rsidRPr="00E537B1">
        <w:rPr>
          <w:sz w:val="24"/>
          <w:szCs w:val="24"/>
          <w:lang/>
        </w:rPr>
        <w:t>Connect the diaphragm pump and ensure a sealed, water-filled setup.</w:t>
      </w:r>
    </w:p>
    <w:p w14:paraId="6C26CD16" w14:textId="77777777" w:rsidR="001609D3" w:rsidRPr="00E537B1" w:rsidRDefault="001609D3" w:rsidP="001609D3">
      <w:pPr>
        <w:pStyle w:val="ListParagraph"/>
        <w:numPr>
          <w:ilvl w:val="1"/>
          <w:numId w:val="4"/>
        </w:numPr>
        <w:rPr>
          <w:sz w:val="24"/>
          <w:szCs w:val="24"/>
          <w:lang/>
        </w:rPr>
      </w:pPr>
      <w:r w:rsidRPr="00E537B1">
        <w:rPr>
          <w:sz w:val="24"/>
          <w:szCs w:val="24"/>
          <w:lang/>
        </w:rPr>
        <w:t>Position the 2L jug to collect output flow from the pump.</w:t>
      </w:r>
    </w:p>
    <w:p w14:paraId="6E292E80" w14:textId="77777777" w:rsidR="001609D3" w:rsidRPr="00E537B1" w:rsidRDefault="001609D3" w:rsidP="001609D3">
      <w:pPr>
        <w:pStyle w:val="ListParagraph"/>
        <w:numPr>
          <w:ilvl w:val="0"/>
          <w:numId w:val="4"/>
        </w:numPr>
        <w:rPr>
          <w:sz w:val="24"/>
          <w:szCs w:val="24"/>
          <w:lang/>
        </w:rPr>
      </w:pPr>
      <w:r w:rsidRPr="00E537B1">
        <w:rPr>
          <w:b/>
          <w:bCs/>
          <w:sz w:val="24"/>
          <w:szCs w:val="24"/>
          <w:lang/>
        </w:rPr>
        <w:t>Data Collection</w:t>
      </w:r>
    </w:p>
    <w:p w14:paraId="384BA32F" w14:textId="77777777" w:rsidR="001609D3" w:rsidRPr="00E537B1" w:rsidRDefault="001609D3" w:rsidP="001609D3">
      <w:pPr>
        <w:pStyle w:val="ListParagraph"/>
        <w:numPr>
          <w:ilvl w:val="1"/>
          <w:numId w:val="4"/>
        </w:numPr>
        <w:rPr>
          <w:sz w:val="24"/>
          <w:szCs w:val="24"/>
          <w:lang/>
        </w:rPr>
      </w:pPr>
      <w:r w:rsidRPr="00E537B1">
        <w:rPr>
          <w:sz w:val="24"/>
          <w:szCs w:val="24"/>
          <w:lang/>
        </w:rPr>
        <w:t>Select input voltages ranging from 3V to 7V (in 1V steps).</w:t>
      </w:r>
    </w:p>
    <w:p w14:paraId="6DE118B7" w14:textId="77777777" w:rsidR="001609D3" w:rsidRPr="00E537B1" w:rsidRDefault="001609D3" w:rsidP="001609D3">
      <w:pPr>
        <w:pStyle w:val="ListParagraph"/>
        <w:numPr>
          <w:ilvl w:val="1"/>
          <w:numId w:val="4"/>
        </w:numPr>
        <w:rPr>
          <w:sz w:val="24"/>
          <w:szCs w:val="24"/>
          <w:lang/>
        </w:rPr>
      </w:pPr>
      <w:r w:rsidRPr="00E537B1">
        <w:rPr>
          <w:sz w:val="24"/>
          <w:szCs w:val="24"/>
          <w:lang/>
        </w:rPr>
        <w:t>For each voltage, run the pump and measure the time to fill a 2L jug (repeat for 3 trials and average).</w:t>
      </w:r>
    </w:p>
    <w:p w14:paraId="5EA0E0BF" w14:textId="77777777" w:rsidR="001609D3" w:rsidRDefault="001609D3" w:rsidP="001609D3">
      <w:pPr>
        <w:pStyle w:val="ListParagraph"/>
        <w:numPr>
          <w:ilvl w:val="1"/>
          <w:numId w:val="4"/>
        </w:numPr>
        <w:rPr>
          <w:sz w:val="24"/>
          <w:szCs w:val="24"/>
          <w:lang/>
        </w:rPr>
      </w:pPr>
      <w:r w:rsidRPr="00E537B1">
        <w:rPr>
          <w:sz w:val="24"/>
          <w:szCs w:val="24"/>
          <w:lang/>
        </w:rPr>
        <w:t>Record the corresponding flow sensor readings in real-time during each trial.</w:t>
      </w:r>
    </w:p>
    <w:p w14:paraId="6C80F8F0" w14:textId="77777777" w:rsidR="00E537B1" w:rsidRDefault="00E537B1" w:rsidP="00E537B1">
      <w:pPr>
        <w:pStyle w:val="ListParagraph"/>
        <w:ind w:left="1488"/>
        <w:rPr>
          <w:sz w:val="24"/>
          <w:szCs w:val="24"/>
          <w:lang/>
        </w:rPr>
      </w:pPr>
    </w:p>
    <w:p w14:paraId="317FBA5A" w14:textId="77777777" w:rsidR="00E537B1" w:rsidRPr="00E537B1" w:rsidRDefault="00E537B1" w:rsidP="00E537B1">
      <w:pPr>
        <w:pStyle w:val="ListParagraph"/>
        <w:ind w:left="1488"/>
        <w:rPr>
          <w:sz w:val="24"/>
          <w:szCs w:val="24"/>
          <w:lang/>
        </w:rPr>
      </w:pPr>
    </w:p>
    <w:p w14:paraId="08233037" w14:textId="77777777" w:rsidR="001609D3" w:rsidRPr="00E537B1" w:rsidRDefault="001609D3" w:rsidP="001609D3">
      <w:pPr>
        <w:pStyle w:val="ListParagraph"/>
        <w:numPr>
          <w:ilvl w:val="0"/>
          <w:numId w:val="4"/>
        </w:numPr>
        <w:rPr>
          <w:sz w:val="24"/>
          <w:szCs w:val="24"/>
          <w:lang/>
        </w:rPr>
      </w:pPr>
      <w:r w:rsidRPr="00E537B1">
        <w:rPr>
          <w:b/>
          <w:bCs/>
          <w:sz w:val="24"/>
          <w:szCs w:val="24"/>
          <w:lang/>
        </w:rPr>
        <w:t>Data Analysis</w:t>
      </w:r>
    </w:p>
    <w:p w14:paraId="60B99C91" w14:textId="77777777" w:rsidR="001609D3" w:rsidRPr="00E537B1" w:rsidRDefault="001609D3" w:rsidP="001609D3">
      <w:pPr>
        <w:pStyle w:val="ListParagraph"/>
        <w:numPr>
          <w:ilvl w:val="1"/>
          <w:numId w:val="4"/>
        </w:numPr>
        <w:rPr>
          <w:sz w:val="24"/>
          <w:szCs w:val="24"/>
          <w:lang/>
        </w:rPr>
      </w:pPr>
      <w:r w:rsidRPr="00E537B1">
        <w:rPr>
          <w:sz w:val="24"/>
          <w:szCs w:val="24"/>
          <w:lang/>
        </w:rPr>
        <w:t>Calculate the true flow rate using:</w:t>
      </w:r>
      <w:r w:rsidRPr="00E537B1">
        <w:rPr>
          <w:sz w:val="24"/>
          <w:szCs w:val="24"/>
          <w:lang/>
        </w:rPr>
        <w:br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/>
              </w:rPr>
              <m:t>true</m:t>
            </m:r>
          </m:sub>
        </m:sSub>
        <m:r>
          <w:rPr>
            <w:rFonts w:ascii="Cambria Math" w:hAnsi="Cambria Math" w:cs="Arial"/>
            <w:sz w:val="24"/>
            <w:szCs w:val="24"/>
            <w:lang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/>
              </w:rPr>
              <m:t>2L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/>
              </w:rPr>
              <m:t xml:space="preserve">Average Fill Time 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/>
                  </w:rPr>
                  <m:t>s</m:t>
                </m:r>
              </m:e>
            </m:d>
          </m:den>
        </m:f>
      </m:oMath>
      <w:r w:rsidRPr="00E537B1">
        <w:rPr>
          <w:rFonts w:ascii="Arial" w:hAnsi="Arial" w:cs="Arial"/>
          <w:sz w:val="24"/>
          <w:szCs w:val="24"/>
          <w:lang/>
        </w:rPr>
        <w:t>​</w:t>
      </w:r>
      <w:r w:rsidRPr="00E537B1">
        <w:rPr>
          <w:sz w:val="24"/>
          <w:szCs w:val="24"/>
          <w:lang/>
        </w:rPr>
        <w:t xml:space="preserve"> </w:t>
      </w:r>
    </w:p>
    <w:p w14:paraId="4D4AD4CE" w14:textId="77777777" w:rsidR="001609D3" w:rsidRPr="00E537B1" w:rsidRDefault="001609D3" w:rsidP="001609D3">
      <w:pPr>
        <w:pStyle w:val="ListParagraph"/>
        <w:numPr>
          <w:ilvl w:val="1"/>
          <w:numId w:val="4"/>
        </w:numPr>
        <w:rPr>
          <w:sz w:val="24"/>
          <w:szCs w:val="24"/>
          <w:lang/>
        </w:rPr>
      </w:pPr>
      <w:r w:rsidRPr="00E537B1">
        <w:rPr>
          <w:sz w:val="24"/>
          <w:szCs w:val="24"/>
          <w:lang/>
        </w:rPr>
        <w:t>Convert flow to L/min as needed.</w:t>
      </w:r>
    </w:p>
    <w:p w14:paraId="2C65895B" w14:textId="77777777" w:rsidR="001609D3" w:rsidRPr="00E537B1" w:rsidRDefault="001609D3" w:rsidP="001609D3">
      <w:pPr>
        <w:pStyle w:val="ListParagraph"/>
        <w:numPr>
          <w:ilvl w:val="1"/>
          <w:numId w:val="4"/>
        </w:numPr>
        <w:rPr>
          <w:sz w:val="24"/>
          <w:szCs w:val="24"/>
          <w:lang/>
        </w:rPr>
      </w:pPr>
      <w:r w:rsidRPr="00E537B1">
        <w:rPr>
          <w:sz w:val="24"/>
          <w:szCs w:val="24"/>
          <w:lang/>
        </w:rPr>
        <w:t>Plot sensor reading vs. true flow rate to generate a calibration curve.</w:t>
      </w:r>
    </w:p>
    <w:p w14:paraId="0ABD35F0" w14:textId="4D6164D1" w:rsidR="001609D3" w:rsidRPr="00E537B1" w:rsidRDefault="001609D3" w:rsidP="001609D3">
      <w:pPr>
        <w:pStyle w:val="ListParagraph"/>
        <w:numPr>
          <w:ilvl w:val="1"/>
          <w:numId w:val="4"/>
        </w:numPr>
        <w:rPr>
          <w:sz w:val="24"/>
          <w:szCs w:val="24"/>
          <w:lang/>
        </w:rPr>
      </w:pPr>
      <w:r w:rsidRPr="00E537B1">
        <w:rPr>
          <w:sz w:val="24"/>
          <w:szCs w:val="24"/>
          <w:lang/>
        </w:rPr>
        <w:t>Fit a model (e.g., linear or polynomial) to the data to define the mapping from sensor output to flow rate.</w:t>
      </w:r>
    </w:p>
    <w:p w14:paraId="65DDD34C" w14:textId="77777777" w:rsidR="001609D3" w:rsidRPr="00E537B1" w:rsidRDefault="001609D3" w:rsidP="001609D3">
      <w:pPr>
        <w:pStyle w:val="ListParagraph"/>
        <w:ind w:left="1488"/>
        <w:rPr>
          <w:sz w:val="24"/>
          <w:szCs w:val="24"/>
          <w:lang/>
        </w:rPr>
      </w:pPr>
    </w:p>
    <w:p w14:paraId="7AF953F4" w14:textId="7B20A010" w:rsidR="001B1A34" w:rsidRPr="00E537B1" w:rsidRDefault="001B1A34" w:rsidP="001B1A34">
      <w:pPr>
        <w:pStyle w:val="Heading2"/>
        <w:rPr>
          <w:sz w:val="36"/>
          <w:szCs w:val="36"/>
        </w:rPr>
      </w:pPr>
      <w:r w:rsidRPr="00E537B1">
        <w:rPr>
          <w:sz w:val="36"/>
          <w:szCs w:val="36"/>
        </w:rPr>
        <w:t xml:space="preserve">Test Results </w:t>
      </w:r>
    </w:p>
    <w:p w14:paraId="3FCA6744" w14:textId="002D9B21" w:rsidR="00D44F49" w:rsidRDefault="00D44F49" w:rsidP="00D44F49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Flow calibration Results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2528"/>
        <w:gridCol w:w="2433"/>
      </w:tblGrid>
      <w:tr w:rsidR="00103421" w:rsidRPr="00E537B1" w14:paraId="23D26D25" w14:textId="77777777" w:rsidTr="00D44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192600" w14:textId="6B81F523" w:rsidR="00103421" w:rsidRPr="00E537B1" w:rsidRDefault="00103421" w:rsidP="001609D3">
            <w:pPr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Input Voltage (V)</w:t>
            </w:r>
          </w:p>
        </w:tc>
        <w:tc>
          <w:tcPr>
            <w:tcW w:w="2528" w:type="dxa"/>
          </w:tcPr>
          <w:p w14:paraId="15D39CD4" w14:textId="73A63739" w:rsidR="00103421" w:rsidRPr="00E537B1" w:rsidRDefault="00103421" w:rsidP="00160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Sensor Reading (L/min)</w:t>
            </w:r>
          </w:p>
        </w:tc>
        <w:tc>
          <w:tcPr>
            <w:tcW w:w="2433" w:type="dxa"/>
          </w:tcPr>
          <w:p w14:paraId="723427C9" w14:textId="4AA17B1F" w:rsidR="00103421" w:rsidRPr="00E537B1" w:rsidRDefault="00103421" w:rsidP="00160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True Flow Rate (L/min)</w:t>
            </w:r>
          </w:p>
        </w:tc>
      </w:tr>
      <w:tr w:rsidR="00103421" w:rsidRPr="00E537B1" w14:paraId="33F84C2C" w14:textId="77777777" w:rsidTr="00D4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B1EAB9" w14:textId="2FFD2004" w:rsidR="00103421" w:rsidRPr="00E537B1" w:rsidRDefault="00103421" w:rsidP="001609D3">
            <w:pPr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3.0</w:t>
            </w:r>
          </w:p>
        </w:tc>
        <w:tc>
          <w:tcPr>
            <w:tcW w:w="2528" w:type="dxa"/>
          </w:tcPr>
          <w:p w14:paraId="7686A394" w14:textId="1CC2056F" w:rsidR="00103421" w:rsidRPr="00E537B1" w:rsidRDefault="00103421" w:rsidP="00160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0.36</w:t>
            </w:r>
          </w:p>
        </w:tc>
        <w:tc>
          <w:tcPr>
            <w:tcW w:w="2433" w:type="dxa"/>
          </w:tcPr>
          <w:p w14:paraId="263E65F2" w14:textId="5A572DD8" w:rsidR="00103421" w:rsidRPr="00E537B1" w:rsidRDefault="00103421" w:rsidP="00160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1.08</w:t>
            </w:r>
          </w:p>
        </w:tc>
      </w:tr>
      <w:tr w:rsidR="00103421" w:rsidRPr="00E537B1" w14:paraId="4202C5C0" w14:textId="77777777" w:rsidTr="00D44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8F0714" w14:textId="5D868BFD" w:rsidR="00103421" w:rsidRPr="00E537B1" w:rsidRDefault="00103421" w:rsidP="001609D3">
            <w:pPr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4.0</w:t>
            </w:r>
          </w:p>
        </w:tc>
        <w:tc>
          <w:tcPr>
            <w:tcW w:w="2528" w:type="dxa"/>
          </w:tcPr>
          <w:p w14:paraId="250F74F7" w14:textId="0DB53E8E" w:rsidR="00103421" w:rsidRPr="00E537B1" w:rsidRDefault="00103421" w:rsidP="0016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1.29</w:t>
            </w:r>
          </w:p>
        </w:tc>
        <w:tc>
          <w:tcPr>
            <w:tcW w:w="2433" w:type="dxa"/>
          </w:tcPr>
          <w:p w14:paraId="5D06F461" w14:textId="7D2D98A9" w:rsidR="00103421" w:rsidRPr="00E537B1" w:rsidRDefault="00103421" w:rsidP="0016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1.76</w:t>
            </w:r>
          </w:p>
        </w:tc>
      </w:tr>
      <w:tr w:rsidR="00103421" w:rsidRPr="00E537B1" w14:paraId="3BD95CD3" w14:textId="77777777" w:rsidTr="00D4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692FD6" w14:textId="59468BBF" w:rsidR="00103421" w:rsidRPr="00E537B1" w:rsidRDefault="00103421" w:rsidP="001609D3">
            <w:pPr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5.0</w:t>
            </w:r>
          </w:p>
        </w:tc>
        <w:tc>
          <w:tcPr>
            <w:tcW w:w="2528" w:type="dxa"/>
          </w:tcPr>
          <w:p w14:paraId="015D23D3" w14:textId="026BFE13" w:rsidR="00103421" w:rsidRPr="00E537B1" w:rsidRDefault="00103421" w:rsidP="00160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2.09</w:t>
            </w:r>
          </w:p>
        </w:tc>
        <w:tc>
          <w:tcPr>
            <w:tcW w:w="2433" w:type="dxa"/>
          </w:tcPr>
          <w:p w14:paraId="6D340B86" w14:textId="03FED0A9" w:rsidR="00103421" w:rsidRPr="00E537B1" w:rsidRDefault="00103421" w:rsidP="00160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2.50</w:t>
            </w:r>
          </w:p>
        </w:tc>
      </w:tr>
      <w:tr w:rsidR="00103421" w:rsidRPr="00E537B1" w14:paraId="1F9BE845" w14:textId="77777777" w:rsidTr="00D44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CAE3D2" w14:textId="619787E3" w:rsidR="00103421" w:rsidRPr="00E537B1" w:rsidRDefault="00103421" w:rsidP="001609D3">
            <w:pPr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6.0</w:t>
            </w:r>
          </w:p>
        </w:tc>
        <w:tc>
          <w:tcPr>
            <w:tcW w:w="2528" w:type="dxa"/>
          </w:tcPr>
          <w:p w14:paraId="2E92B413" w14:textId="0D44EB8C" w:rsidR="00103421" w:rsidRPr="00E537B1" w:rsidRDefault="00103421" w:rsidP="0016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2.74</w:t>
            </w:r>
          </w:p>
        </w:tc>
        <w:tc>
          <w:tcPr>
            <w:tcW w:w="2433" w:type="dxa"/>
          </w:tcPr>
          <w:p w14:paraId="4D130D00" w14:textId="280D071E" w:rsidR="00103421" w:rsidRPr="00E537B1" w:rsidRDefault="00103421" w:rsidP="0016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2.90</w:t>
            </w:r>
          </w:p>
        </w:tc>
      </w:tr>
      <w:tr w:rsidR="00103421" w:rsidRPr="00E537B1" w14:paraId="4630B45B" w14:textId="77777777" w:rsidTr="00D4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2A6307" w14:textId="16D6D8A7" w:rsidR="00103421" w:rsidRPr="00E537B1" w:rsidRDefault="00103421" w:rsidP="001609D3">
            <w:pPr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7.0</w:t>
            </w:r>
          </w:p>
        </w:tc>
        <w:tc>
          <w:tcPr>
            <w:tcW w:w="2528" w:type="dxa"/>
          </w:tcPr>
          <w:p w14:paraId="6425D3B7" w14:textId="4B422E79" w:rsidR="00103421" w:rsidRPr="00E537B1" w:rsidRDefault="00103421" w:rsidP="00160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3.22</w:t>
            </w:r>
          </w:p>
        </w:tc>
        <w:tc>
          <w:tcPr>
            <w:tcW w:w="2433" w:type="dxa"/>
          </w:tcPr>
          <w:p w14:paraId="1A37FAF6" w14:textId="44FDAD73" w:rsidR="00103421" w:rsidRPr="00E537B1" w:rsidRDefault="00103421" w:rsidP="00160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37B1">
              <w:rPr>
                <w:sz w:val="24"/>
                <w:szCs w:val="24"/>
              </w:rPr>
              <w:t>3.36</w:t>
            </w:r>
          </w:p>
        </w:tc>
      </w:tr>
    </w:tbl>
    <w:p w14:paraId="62D405E0" w14:textId="3D4BF087" w:rsidR="001609D3" w:rsidRPr="00E537B1" w:rsidRDefault="001609D3" w:rsidP="00103421">
      <w:pPr>
        <w:pStyle w:val="Heading2"/>
        <w:rPr>
          <w:sz w:val="24"/>
          <w:szCs w:val="24"/>
        </w:rPr>
      </w:pPr>
    </w:p>
    <w:p w14:paraId="00549F52" w14:textId="77777777" w:rsidR="00103421" w:rsidRPr="00E537B1" w:rsidRDefault="00103421" w:rsidP="00103421">
      <w:pPr>
        <w:numPr>
          <w:ilvl w:val="0"/>
          <w:numId w:val="5"/>
        </w:numPr>
        <w:rPr>
          <w:sz w:val="24"/>
          <w:szCs w:val="24"/>
          <w:lang/>
        </w:rPr>
      </w:pPr>
      <w:r w:rsidRPr="00E537B1">
        <w:rPr>
          <w:sz w:val="24"/>
          <w:szCs w:val="24"/>
          <w:lang/>
        </w:rPr>
        <w:t>The sensor output increases monotonically with the true flow rate, as expected.</w:t>
      </w:r>
    </w:p>
    <w:p w14:paraId="7D9518BC" w14:textId="128DC9C6" w:rsidR="00103421" w:rsidRPr="00E537B1" w:rsidRDefault="00103421" w:rsidP="4974A328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E537B1">
        <w:rPr>
          <w:sz w:val="24"/>
          <w:szCs w:val="24"/>
          <w:lang w:val="en-US"/>
        </w:rPr>
        <w:t>A linear trend is visible between the sensor readings and true flow from ~1 to 3.5 L/min</w:t>
      </w:r>
      <w:r w:rsidR="1164051B" w:rsidRPr="00E537B1">
        <w:rPr>
          <w:sz w:val="24"/>
          <w:szCs w:val="24"/>
          <w:lang w:val="en-US"/>
        </w:rPr>
        <w:t>.</w:t>
      </w:r>
    </w:p>
    <w:p w14:paraId="035C3B99" w14:textId="220916E9" w:rsidR="00103421" w:rsidRPr="00E537B1" w:rsidRDefault="00103421" w:rsidP="4974A328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E537B1">
        <w:rPr>
          <w:sz w:val="24"/>
          <w:szCs w:val="24"/>
          <w:lang w:val="en-US"/>
        </w:rPr>
        <w:t>The data will be used to fit a calibration curve of the form:</w:t>
      </w:r>
      <w:r w:rsidRPr="00E537B1">
        <w:rPr>
          <w:sz w:val="24"/>
          <w:szCs w:val="24"/>
          <w:lang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/>
                </w:rPr>
                <m:t>true</m:t>
              </m:r>
            </m:sub>
          </m:sSub>
          <m:r>
            <w:rPr>
              <w:rFonts w:ascii="Cambria Math" w:hAnsi="Cambria Math"/>
              <w:sz w:val="24"/>
              <w:szCs w:val="24"/>
              <w:lang/>
            </w:rPr>
            <m:t>=a*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/>
                </w:rPr>
                <m:t>sensor</m:t>
              </m:r>
            </m:sub>
          </m:sSub>
          <m:r>
            <w:rPr>
              <w:rFonts w:ascii="Cambria Math" w:hAnsi="Cambria Math"/>
              <w:sz w:val="24"/>
              <w:szCs w:val="24"/>
              <w:lang/>
            </w:rPr>
            <m:t>+b</m:t>
          </m:r>
          <m:r>
            <m:rPr>
              <m:sty m:val="p"/>
            </m:rPr>
            <w:rPr>
              <w:rFonts w:eastAsiaTheme="minorEastAsia"/>
              <w:sz w:val="24"/>
              <w:szCs w:val="24"/>
              <w:lang/>
            </w:rPr>
            <w:br/>
          </m:r>
        </m:oMath>
      </m:oMathPara>
      <w:r w:rsidR="2C97245F" w:rsidRPr="00E537B1">
        <w:rPr>
          <w:sz w:val="24"/>
          <w:szCs w:val="24"/>
          <w:lang w:val="en-US"/>
        </w:rPr>
        <w:t xml:space="preserve"> </w:t>
      </w:r>
      <w:r w:rsidRPr="00E537B1">
        <w:rPr>
          <w:sz w:val="24"/>
          <w:szCs w:val="24"/>
          <w:lang w:val="en-US"/>
        </w:rPr>
        <w:t>or a higher-order polynomial if needed, based on residuals.</w:t>
      </w:r>
    </w:p>
    <w:p w14:paraId="25880045" w14:textId="276E675A" w:rsidR="00103421" w:rsidRPr="00E537B1" w:rsidRDefault="00103421" w:rsidP="587B9380">
      <w:pPr>
        <w:numPr>
          <w:ilvl w:val="0"/>
          <w:numId w:val="5"/>
        </w:numPr>
        <w:rPr>
          <w:sz w:val="24"/>
          <w:szCs w:val="24"/>
          <w:lang w:val="en-US"/>
        </w:rPr>
      </w:pPr>
      <w:r w:rsidRPr="587B9380">
        <w:rPr>
          <w:sz w:val="24"/>
          <w:szCs w:val="24"/>
          <w:lang w:val="en-US"/>
        </w:rPr>
        <w:t>This calibration equation will then be implemented in the Arduin</w:t>
      </w:r>
      <w:r w:rsidR="6F78357F" w:rsidRPr="587B9380">
        <w:rPr>
          <w:sz w:val="24"/>
          <w:szCs w:val="24"/>
          <w:lang w:val="en-US"/>
        </w:rPr>
        <w:t>o</w:t>
      </w:r>
      <w:r w:rsidRPr="587B9380">
        <w:rPr>
          <w:sz w:val="24"/>
          <w:szCs w:val="24"/>
          <w:lang w:val="en-US"/>
        </w:rPr>
        <w:t xml:space="preserve"> </w:t>
      </w:r>
      <w:r w:rsidR="1B8D8E05" w:rsidRPr="587B9380">
        <w:rPr>
          <w:sz w:val="24"/>
          <w:szCs w:val="24"/>
          <w:lang w:val="en-US"/>
        </w:rPr>
        <w:t xml:space="preserve">code (in the Function: </w:t>
      </w:r>
      <w:r w:rsidR="1B8D8E05" w:rsidRPr="587B9380">
        <w:rPr>
          <w:rFonts w:ascii="Aptos" w:eastAsia="Aptos" w:hAnsi="Aptos" w:cs="Aptos"/>
          <w:sz w:val="24"/>
          <w:szCs w:val="24"/>
          <w:lang w:val="en-US"/>
        </w:rPr>
        <w:t>readFlowSensor)</w:t>
      </w:r>
      <w:r w:rsidRPr="587B9380">
        <w:rPr>
          <w:sz w:val="24"/>
          <w:szCs w:val="24"/>
          <w:lang w:val="en-US"/>
        </w:rPr>
        <w:t xml:space="preserve"> to convert live sensor data into flow rates with improved accuracy.</w:t>
      </w:r>
    </w:p>
    <w:p w14:paraId="0DDDCE0F" w14:textId="77777777" w:rsidR="00103421" w:rsidRPr="00E537B1" w:rsidRDefault="00103421" w:rsidP="00103421">
      <w:pPr>
        <w:rPr>
          <w:sz w:val="24"/>
          <w:szCs w:val="24"/>
        </w:rPr>
      </w:pPr>
    </w:p>
    <w:sectPr w:rsidR="00103421" w:rsidRPr="00E537B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17339" w14:textId="77777777" w:rsidR="00676856" w:rsidRDefault="00676856" w:rsidP="00C8014C">
      <w:pPr>
        <w:spacing w:after="0" w:line="240" w:lineRule="auto"/>
      </w:pPr>
      <w:r>
        <w:separator/>
      </w:r>
    </w:p>
  </w:endnote>
  <w:endnote w:type="continuationSeparator" w:id="0">
    <w:p w14:paraId="444C4727" w14:textId="77777777" w:rsidR="00676856" w:rsidRDefault="00676856" w:rsidP="00C8014C">
      <w:pPr>
        <w:spacing w:after="0" w:line="240" w:lineRule="auto"/>
      </w:pPr>
      <w:r>
        <w:continuationSeparator/>
      </w:r>
    </w:p>
  </w:endnote>
  <w:endnote w:type="continuationNotice" w:id="1">
    <w:p w14:paraId="1DC107DD" w14:textId="77777777" w:rsidR="00676856" w:rsidRDefault="006768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4C470" w14:textId="77777777" w:rsidR="00A020CC" w:rsidRDefault="00A020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9A293" w14:textId="77777777" w:rsidR="00A020CC" w:rsidRDefault="00A020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D7B6D" w14:textId="77777777" w:rsidR="00A020CC" w:rsidRDefault="00A0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D4B3E" w14:textId="77777777" w:rsidR="00676856" w:rsidRDefault="00676856" w:rsidP="00C8014C">
      <w:pPr>
        <w:spacing w:after="0" w:line="240" w:lineRule="auto"/>
      </w:pPr>
      <w:r>
        <w:separator/>
      </w:r>
    </w:p>
  </w:footnote>
  <w:footnote w:type="continuationSeparator" w:id="0">
    <w:p w14:paraId="43572A60" w14:textId="77777777" w:rsidR="00676856" w:rsidRDefault="00676856" w:rsidP="00C8014C">
      <w:pPr>
        <w:spacing w:after="0" w:line="240" w:lineRule="auto"/>
      </w:pPr>
      <w:r>
        <w:continuationSeparator/>
      </w:r>
    </w:p>
  </w:footnote>
  <w:footnote w:type="continuationNotice" w:id="1">
    <w:p w14:paraId="1101E627" w14:textId="77777777" w:rsidR="00676856" w:rsidRDefault="006768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B8ED4" w14:textId="77777777" w:rsidR="00A020CC" w:rsidRDefault="00A020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C6705" w14:textId="432C4A4A" w:rsidR="00C8014C" w:rsidRDefault="00C8014C">
    <w:pPr>
      <w:pStyle w:val="Header"/>
    </w:pPr>
    <w:bookmarkStart w:id="1" w:name="_Hlk195994763"/>
    <w:bookmarkStart w:id="2" w:name="_Hlk195994764"/>
    <w:bookmarkStart w:id="3" w:name="_Hlk196129524"/>
    <w:bookmarkStart w:id="4" w:name="_Hlk196129525"/>
    <w:bookmarkStart w:id="5" w:name="_Hlk196130608"/>
    <w:bookmarkStart w:id="6" w:name="_Hlk196130609"/>
    <w:r>
      <w:rPr>
        <w:noProof/>
        <w:sz w:val="20"/>
        <w:szCs w:val="20"/>
      </w:rPr>
      <w:drawing>
        <wp:anchor distT="0" distB="0" distL="114300" distR="114300" simplePos="0" relativeHeight="251658242" behindDoc="1" locked="0" layoutInCell="1" allowOverlap="1" wp14:anchorId="152ADF9D" wp14:editId="41DE2326">
          <wp:simplePos x="0" y="0"/>
          <wp:positionH relativeFrom="margin">
            <wp:posOffset>-266700</wp:posOffset>
          </wp:positionH>
          <wp:positionV relativeFrom="paragraph">
            <wp:posOffset>-274320</wp:posOffset>
          </wp:positionV>
          <wp:extent cx="445135" cy="480695"/>
          <wp:effectExtent l="0" t="0" r="0" b="0"/>
          <wp:wrapTight wrapText="bothSides">
            <wp:wrapPolygon edited="0">
              <wp:start x="0" y="0"/>
              <wp:lineTo x="0" y="20544"/>
              <wp:lineTo x="20337" y="20544"/>
              <wp:lineTo x="20337" y="0"/>
              <wp:lineTo x="0" y="0"/>
            </wp:wrapPolygon>
          </wp:wrapTight>
          <wp:docPr id="1058442759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442759" name="Graphic 1058442759"/>
                  <pic:cNvPicPr/>
                </pic:nvPicPr>
                <pic:blipFill rotWithShape="1"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1154" t="13081" r="27353" b="42168"/>
                  <a:stretch/>
                </pic:blipFill>
                <pic:spPr bwMode="auto">
                  <a:xfrm>
                    <a:off x="0" y="0"/>
                    <a:ext cx="445135" cy="4806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szCs w:val="20"/>
      </w:rPr>
      <w:drawing>
        <wp:anchor distT="0" distB="0" distL="114300" distR="114300" simplePos="0" relativeHeight="251658241" behindDoc="1" locked="0" layoutInCell="1" allowOverlap="1" wp14:anchorId="7EA81459" wp14:editId="4C4A4E9C">
          <wp:simplePos x="0" y="0"/>
          <wp:positionH relativeFrom="margin">
            <wp:posOffset>129540</wp:posOffset>
          </wp:positionH>
          <wp:positionV relativeFrom="paragraph">
            <wp:posOffset>-182880</wp:posOffset>
          </wp:positionV>
          <wp:extent cx="1013460" cy="302260"/>
          <wp:effectExtent l="0" t="0" r="0" b="2540"/>
          <wp:wrapTight wrapText="bothSides">
            <wp:wrapPolygon edited="0">
              <wp:start x="0" y="0"/>
              <wp:lineTo x="0" y="20420"/>
              <wp:lineTo x="21113" y="20420"/>
              <wp:lineTo x="21113" y="0"/>
              <wp:lineTo x="0" y="0"/>
            </wp:wrapPolygon>
          </wp:wrapTight>
          <wp:docPr id="22325505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442759" name="Graphic 1058442759"/>
                  <pic:cNvPicPr/>
                </pic:nvPicPr>
                <pic:blipFill rotWithShape="1"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8779" t="57661" r="10647" b="18232"/>
                  <a:stretch/>
                </pic:blipFill>
                <pic:spPr bwMode="auto">
                  <a:xfrm>
                    <a:off x="0" y="0"/>
                    <a:ext cx="1013460" cy="302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792C1674" wp14:editId="2D2670B5">
          <wp:simplePos x="0" y="0"/>
          <wp:positionH relativeFrom="column">
            <wp:posOffset>4373880</wp:posOffset>
          </wp:positionH>
          <wp:positionV relativeFrom="paragraph">
            <wp:posOffset>-237490</wp:posOffset>
          </wp:positionV>
          <wp:extent cx="1944370" cy="404495"/>
          <wp:effectExtent l="0" t="0" r="0" b="0"/>
          <wp:wrapSquare wrapText="bothSides"/>
          <wp:docPr id="1649755489" name="Picture 2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9755489" name="Picture 2" descr="A black background with white text&#10;&#10;AI-generated content may be incorrect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4370" cy="404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1"/>
    <w:bookmarkEnd w:id="2"/>
    <w:bookmarkEnd w:id="3"/>
    <w:bookmarkEnd w:id="4"/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FD95E" w14:textId="77777777" w:rsidR="00A020CC" w:rsidRDefault="00A020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15060"/>
    <w:multiLevelType w:val="hybridMultilevel"/>
    <w:tmpl w:val="7BD4185C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9C76810"/>
    <w:multiLevelType w:val="multilevel"/>
    <w:tmpl w:val="153A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74AD8"/>
    <w:multiLevelType w:val="multilevel"/>
    <w:tmpl w:val="F25E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E20CB"/>
    <w:multiLevelType w:val="multilevel"/>
    <w:tmpl w:val="710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C5E6A"/>
    <w:multiLevelType w:val="multilevel"/>
    <w:tmpl w:val="8B9E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851069">
    <w:abstractNumId w:val="4"/>
  </w:num>
  <w:num w:numId="2" w16cid:durableId="1212420948">
    <w:abstractNumId w:val="1"/>
  </w:num>
  <w:num w:numId="3" w16cid:durableId="1332291297">
    <w:abstractNumId w:val="3"/>
  </w:num>
  <w:num w:numId="4" w16cid:durableId="1786727416">
    <w:abstractNumId w:val="0"/>
  </w:num>
  <w:num w:numId="5" w16cid:durableId="706561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D3"/>
    <w:rsid w:val="000202E9"/>
    <w:rsid w:val="00045C14"/>
    <w:rsid w:val="000C4712"/>
    <w:rsid w:val="00103421"/>
    <w:rsid w:val="001609D3"/>
    <w:rsid w:val="001B1A34"/>
    <w:rsid w:val="002F1727"/>
    <w:rsid w:val="00305EFD"/>
    <w:rsid w:val="00323863"/>
    <w:rsid w:val="00404E49"/>
    <w:rsid w:val="004A1F5D"/>
    <w:rsid w:val="004F3DF3"/>
    <w:rsid w:val="00502E1F"/>
    <w:rsid w:val="006224BB"/>
    <w:rsid w:val="00676856"/>
    <w:rsid w:val="007319E9"/>
    <w:rsid w:val="00745B5A"/>
    <w:rsid w:val="008D15D4"/>
    <w:rsid w:val="00930162"/>
    <w:rsid w:val="009617F5"/>
    <w:rsid w:val="009D05A7"/>
    <w:rsid w:val="009E6667"/>
    <w:rsid w:val="00A020CC"/>
    <w:rsid w:val="00AA51E8"/>
    <w:rsid w:val="00BB3F97"/>
    <w:rsid w:val="00BF4377"/>
    <w:rsid w:val="00C102A2"/>
    <w:rsid w:val="00C2147B"/>
    <w:rsid w:val="00C80143"/>
    <w:rsid w:val="00C8014C"/>
    <w:rsid w:val="00CA2DFF"/>
    <w:rsid w:val="00D244A0"/>
    <w:rsid w:val="00D2601F"/>
    <w:rsid w:val="00D44F49"/>
    <w:rsid w:val="00E537B1"/>
    <w:rsid w:val="00EC4AD5"/>
    <w:rsid w:val="00EF06A1"/>
    <w:rsid w:val="00F766B8"/>
    <w:rsid w:val="1164051B"/>
    <w:rsid w:val="1B8D8E05"/>
    <w:rsid w:val="2C97245F"/>
    <w:rsid w:val="32F252FB"/>
    <w:rsid w:val="44409587"/>
    <w:rsid w:val="4974A328"/>
    <w:rsid w:val="587B9380"/>
    <w:rsid w:val="629B3FA1"/>
    <w:rsid w:val="6F78357F"/>
    <w:rsid w:val="7981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0528"/>
  <w15:chartTrackingRefBased/>
  <w15:docId w15:val="{00B75983-D7C6-4D95-8590-68C4D6FF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609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D3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D3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D3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D3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D3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D3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D3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160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D3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D3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160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D3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160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D3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1609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0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609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609D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609D3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C80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14C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C80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14C"/>
    <w:rPr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D44F4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e0f530-f394-4669-814a-712a3dfd85f8" xsi:nil="true"/>
    <lcf76f155ced4ddcb4097134ff3c332f xmlns="fc364331-337d-4673-b2f9-5d6f37334e3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BC5EC5693C0540B4E1724B67D14894" ma:contentTypeVersion="13" ma:contentTypeDescription="Create a new document." ma:contentTypeScope="" ma:versionID="6594a7e97d2a68049eac43560e357496">
  <xsd:schema xmlns:xsd="http://www.w3.org/2001/XMLSchema" xmlns:xs="http://www.w3.org/2001/XMLSchema" xmlns:p="http://schemas.microsoft.com/office/2006/metadata/properties" xmlns:ns2="fc364331-337d-4673-b2f9-5d6f37334e37" xmlns:ns3="19e0f530-f394-4669-814a-712a3dfd85f8" targetNamespace="http://schemas.microsoft.com/office/2006/metadata/properties" ma:root="true" ma:fieldsID="957c1c20a37ab4ddc669770d0d9fc226" ns2:_="" ns3:_="">
    <xsd:import namespace="fc364331-337d-4673-b2f9-5d6f37334e37"/>
    <xsd:import namespace="19e0f530-f394-4669-814a-712a3dfd8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64331-337d-4673-b2f9-5d6f37334e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073764d-e844-48d8-8cbc-d63b9d9528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0f530-f394-4669-814a-712a3dfd85f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7fe7013-b160-4407-87c2-272cb28e169f}" ma:internalName="TaxCatchAll" ma:showField="CatchAllData" ma:web="19e0f530-f394-4669-814a-712a3dfd85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0D2A9-F677-4653-AF80-A7BB46CC581C}">
  <ds:schemaRefs>
    <ds:schemaRef ds:uri="http://schemas.microsoft.com/office/2006/metadata/properties"/>
    <ds:schemaRef ds:uri="http://schemas.microsoft.com/office/infopath/2007/PartnerControls"/>
    <ds:schemaRef ds:uri="19e0f530-f394-4669-814a-712a3dfd85f8"/>
    <ds:schemaRef ds:uri="fc364331-337d-4673-b2f9-5d6f37334e37"/>
  </ds:schemaRefs>
</ds:datastoreItem>
</file>

<file path=customXml/itemProps2.xml><?xml version="1.0" encoding="utf-8"?>
<ds:datastoreItem xmlns:ds="http://schemas.openxmlformats.org/officeDocument/2006/customXml" ds:itemID="{18FB922A-2295-4ECC-9951-98A44D57E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364331-337d-4673-b2f9-5d6f37334e37"/>
    <ds:schemaRef ds:uri="19e0f530-f394-4669-814a-712a3dfd8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6FE316-A7E9-42F3-995D-27395E44DA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Saad Ali</dc:creator>
  <cp:keywords/>
  <dc:description/>
  <cp:lastModifiedBy>Dabeer Abdul-Azeez</cp:lastModifiedBy>
  <cp:revision>11</cp:revision>
  <dcterms:created xsi:type="dcterms:W3CDTF">2025-04-07T00:48:00Z</dcterms:created>
  <dcterms:modified xsi:type="dcterms:W3CDTF">2025-04-24T13:02:00Z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0x01010017BC5EC5693C0540B4E1724B67D14894</vt:lpwstr>
  </property>
  <property fmtid="{D5CDD505-2E9C-101B-9397-08002B2CF9AE}" pid="3" name="MediaServiceImageTags">
    <vt:lpwstr/>
  </property>
</Properties>
</file>