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77822" w14:textId="29F622C0" w:rsidR="00FD35C7" w:rsidRDefault="00FD35C7"/>
    <w:p w14:paraId="1F06E33D" w14:textId="77777777" w:rsidR="00AB5654" w:rsidRDefault="00AB5654">
      <w:pPr>
        <w:rPr>
          <w:rFonts w:ascii="Arial" w:hAnsi="Arial" w:cs="Arial"/>
          <w:sz w:val="72"/>
          <w:szCs w:val="72"/>
        </w:rPr>
      </w:pPr>
    </w:p>
    <w:p w14:paraId="01FD125C" w14:textId="77777777" w:rsidR="00AB5654" w:rsidRDefault="00AB5654">
      <w:pPr>
        <w:rPr>
          <w:rFonts w:ascii="Arial" w:hAnsi="Arial" w:cs="Arial"/>
          <w:sz w:val="72"/>
          <w:szCs w:val="72"/>
        </w:rPr>
      </w:pPr>
    </w:p>
    <w:p w14:paraId="37F6C2ED" w14:textId="77777777" w:rsidR="00AB5654" w:rsidRDefault="00AB5654">
      <w:pPr>
        <w:rPr>
          <w:rFonts w:ascii="Arial" w:hAnsi="Arial" w:cs="Arial"/>
          <w:sz w:val="72"/>
          <w:szCs w:val="72"/>
        </w:rPr>
      </w:pPr>
    </w:p>
    <w:p w14:paraId="57D26143" w14:textId="64B612A9" w:rsidR="00AB5654" w:rsidRPr="0008444D" w:rsidRDefault="00AB5654" w:rsidP="00AB5654">
      <w:pPr>
        <w:jc w:val="center"/>
        <w:rPr>
          <w:rFonts w:cstheme="minorHAnsi"/>
          <w:b/>
          <w:bCs/>
          <w:sz w:val="144"/>
          <w:szCs w:val="144"/>
        </w:rPr>
      </w:pPr>
      <w:r w:rsidRPr="0008444D">
        <w:rPr>
          <w:rFonts w:cstheme="minorHAnsi"/>
          <w:b/>
          <w:bCs/>
          <w:sz w:val="144"/>
          <w:szCs w:val="144"/>
        </w:rPr>
        <w:t>LOW LEVEL DESIGN</w:t>
      </w:r>
    </w:p>
    <w:p w14:paraId="28AF7841" w14:textId="7E576D05" w:rsidR="00AE0AB5" w:rsidRDefault="0008444D" w:rsidP="00115300">
      <w:pPr>
        <w:jc w:val="center"/>
        <w:rPr>
          <w:rFonts w:ascii="Arial" w:hAnsi="Arial" w:cs="Arial"/>
          <w:b/>
          <w:bCs/>
          <w:color w:val="4472C4" w:themeColor="accent1"/>
          <w:sz w:val="44"/>
          <w:szCs w:val="44"/>
        </w:rPr>
      </w:pPr>
      <w:r>
        <w:rPr>
          <w:rFonts w:ascii="Arial" w:hAnsi="Arial" w:cs="Arial"/>
          <w:b/>
          <w:bCs/>
          <w:color w:val="4472C4" w:themeColor="accent1"/>
          <w:sz w:val="44"/>
          <w:szCs w:val="44"/>
        </w:rPr>
        <w:t>(</w:t>
      </w:r>
      <w:r w:rsidR="008B7FDA">
        <w:rPr>
          <w:rFonts w:ascii="Arial" w:hAnsi="Arial" w:cs="Arial"/>
          <w:b/>
          <w:bCs/>
          <w:color w:val="4472C4" w:themeColor="accent1"/>
          <w:sz w:val="44"/>
          <w:szCs w:val="44"/>
        </w:rPr>
        <w:t xml:space="preserve">Analyse </w:t>
      </w:r>
      <w:r w:rsidR="009D7F45">
        <w:rPr>
          <w:rFonts w:ascii="Arial" w:hAnsi="Arial" w:cs="Arial"/>
          <w:b/>
          <w:bCs/>
          <w:color w:val="4472C4" w:themeColor="accent1"/>
          <w:sz w:val="44"/>
          <w:szCs w:val="44"/>
        </w:rPr>
        <w:t>International</w:t>
      </w:r>
      <w:r w:rsidR="00AE0AB5" w:rsidRPr="0008444D">
        <w:rPr>
          <w:rFonts w:ascii="Arial" w:hAnsi="Arial" w:cs="Arial"/>
          <w:b/>
          <w:bCs/>
          <w:color w:val="4472C4" w:themeColor="accent1"/>
          <w:sz w:val="44"/>
          <w:szCs w:val="44"/>
        </w:rPr>
        <w:t xml:space="preserve"> Debt Statistics</w:t>
      </w:r>
      <w:r>
        <w:rPr>
          <w:rFonts w:ascii="Arial" w:hAnsi="Arial" w:cs="Arial"/>
          <w:b/>
          <w:bCs/>
          <w:color w:val="4472C4" w:themeColor="accent1"/>
          <w:sz w:val="44"/>
          <w:szCs w:val="44"/>
        </w:rPr>
        <w:t>)</w:t>
      </w:r>
    </w:p>
    <w:p w14:paraId="63296BD0" w14:textId="77777777" w:rsidR="00115300" w:rsidRDefault="00115300" w:rsidP="00115300">
      <w:pPr>
        <w:jc w:val="center"/>
        <w:rPr>
          <w:rFonts w:ascii="Arial" w:hAnsi="Arial" w:cs="Arial"/>
          <w:b/>
          <w:bCs/>
          <w:color w:val="4472C4" w:themeColor="accent1"/>
          <w:sz w:val="44"/>
          <w:szCs w:val="44"/>
        </w:rPr>
      </w:pPr>
    </w:p>
    <w:p w14:paraId="478FD2C3" w14:textId="77777777" w:rsidR="00115300" w:rsidRDefault="00115300" w:rsidP="00115300">
      <w:pPr>
        <w:jc w:val="center"/>
        <w:rPr>
          <w:rFonts w:ascii="Arial" w:hAnsi="Arial" w:cs="Arial"/>
          <w:b/>
          <w:bCs/>
          <w:color w:val="4472C4" w:themeColor="accent1"/>
          <w:sz w:val="44"/>
          <w:szCs w:val="44"/>
        </w:rPr>
      </w:pPr>
    </w:p>
    <w:p w14:paraId="7AD7C68A" w14:textId="77777777" w:rsidR="00B50919" w:rsidRDefault="00B50919" w:rsidP="00115300">
      <w:pPr>
        <w:jc w:val="center"/>
        <w:rPr>
          <w:rFonts w:ascii="Arial" w:hAnsi="Arial" w:cs="Arial"/>
          <w:b/>
          <w:bCs/>
          <w:color w:val="4472C4" w:themeColor="accent1"/>
          <w:sz w:val="44"/>
          <w:szCs w:val="44"/>
        </w:rPr>
      </w:pPr>
    </w:p>
    <w:p w14:paraId="579C1079" w14:textId="77777777" w:rsidR="00B50919" w:rsidRDefault="00B50919" w:rsidP="00115300">
      <w:pPr>
        <w:jc w:val="center"/>
        <w:rPr>
          <w:rFonts w:ascii="Arial" w:hAnsi="Arial" w:cs="Arial"/>
          <w:b/>
          <w:bCs/>
          <w:color w:val="4472C4" w:themeColor="accent1"/>
          <w:sz w:val="44"/>
          <w:szCs w:val="44"/>
        </w:rPr>
      </w:pPr>
    </w:p>
    <w:tbl>
      <w:tblPr>
        <w:tblStyle w:val="TableGrid"/>
        <w:tblW w:w="0" w:type="auto"/>
        <w:tblInd w:w="704" w:type="dxa"/>
        <w:tblLook w:val="04A0" w:firstRow="1" w:lastRow="0" w:firstColumn="1" w:lastColumn="0" w:noHBand="0" w:noVBand="1"/>
      </w:tblPr>
      <w:tblGrid>
        <w:gridCol w:w="3804"/>
        <w:gridCol w:w="4134"/>
      </w:tblGrid>
      <w:tr w:rsidR="00B7537E" w14:paraId="4CBA6A7B" w14:textId="77777777" w:rsidTr="00B50919">
        <w:trPr>
          <w:trHeight w:val="365"/>
        </w:trPr>
        <w:tc>
          <w:tcPr>
            <w:tcW w:w="3804" w:type="dxa"/>
            <w:shd w:val="clear" w:color="auto" w:fill="8EAADB" w:themeFill="accent1" w:themeFillTint="99"/>
          </w:tcPr>
          <w:p w14:paraId="6BE8E88D" w14:textId="7E6E326C" w:rsidR="00B7537E" w:rsidRPr="00B50919" w:rsidRDefault="00B50919" w:rsidP="00B50919">
            <w:pPr>
              <w:jc w:val="right"/>
              <w:rPr>
                <w:rFonts w:ascii="Arial" w:hAnsi="Arial" w:cs="Arial"/>
                <w:b/>
                <w:bCs/>
                <w:color w:val="000000" w:themeColor="text1"/>
                <w:sz w:val="28"/>
                <w:szCs w:val="28"/>
              </w:rPr>
            </w:pPr>
            <w:r>
              <w:rPr>
                <w:rFonts w:ascii="Arial" w:hAnsi="Arial" w:cs="Arial"/>
                <w:b/>
                <w:bCs/>
                <w:color w:val="000000" w:themeColor="text1"/>
                <w:sz w:val="28"/>
                <w:szCs w:val="28"/>
              </w:rPr>
              <w:t>Written By</w:t>
            </w:r>
          </w:p>
        </w:tc>
        <w:tc>
          <w:tcPr>
            <w:tcW w:w="4134" w:type="dxa"/>
          </w:tcPr>
          <w:p w14:paraId="612E6A8C" w14:textId="0C8B8D21" w:rsidR="00B7537E" w:rsidRPr="00B50919" w:rsidRDefault="00872268" w:rsidP="00115300">
            <w:pPr>
              <w:jc w:val="center"/>
              <w:rPr>
                <w:rFonts w:ascii="Arial" w:hAnsi="Arial" w:cs="Arial"/>
                <w:b/>
                <w:bCs/>
                <w:color w:val="000000" w:themeColor="text1"/>
                <w:sz w:val="28"/>
                <w:szCs w:val="28"/>
              </w:rPr>
            </w:pPr>
            <w:r w:rsidRPr="00872268">
              <w:rPr>
                <w:rFonts w:ascii="Arial" w:hAnsi="Arial" w:cs="Arial"/>
                <w:b/>
                <w:bCs/>
                <w:color w:val="000000" w:themeColor="text1"/>
                <w:sz w:val="28"/>
                <w:szCs w:val="28"/>
              </w:rPr>
              <w:t>Dabir Hundekari</w:t>
            </w:r>
          </w:p>
        </w:tc>
      </w:tr>
      <w:tr w:rsidR="00B7537E" w14:paraId="29C87AA1" w14:textId="77777777" w:rsidTr="00B50919">
        <w:tc>
          <w:tcPr>
            <w:tcW w:w="3804" w:type="dxa"/>
            <w:shd w:val="clear" w:color="auto" w:fill="8EAADB" w:themeFill="accent1" w:themeFillTint="99"/>
          </w:tcPr>
          <w:p w14:paraId="2693C08F" w14:textId="421D0D6C" w:rsidR="00B7537E" w:rsidRPr="00B50919" w:rsidRDefault="00B50919" w:rsidP="00B50919">
            <w:pPr>
              <w:jc w:val="right"/>
              <w:rPr>
                <w:rFonts w:ascii="Arial" w:hAnsi="Arial" w:cs="Arial"/>
                <w:b/>
                <w:bCs/>
                <w:color w:val="000000" w:themeColor="text1"/>
                <w:sz w:val="28"/>
                <w:szCs w:val="28"/>
              </w:rPr>
            </w:pPr>
            <w:r w:rsidRPr="00B50919">
              <w:rPr>
                <w:rFonts w:ascii="Arial" w:hAnsi="Arial" w:cs="Arial"/>
                <w:b/>
                <w:bCs/>
                <w:color w:val="000000" w:themeColor="text1"/>
                <w:sz w:val="28"/>
                <w:szCs w:val="28"/>
              </w:rPr>
              <w:t>Document Version</w:t>
            </w:r>
          </w:p>
        </w:tc>
        <w:tc>
          <w:tcPr>
            <w:tcW w:w="4134" w:type="dxa"/>
          </w:tcPr>
          <w:p w14:paraId="0D4EF98E" w14:textId="164111E4" w:rsidR="00B7537E" w:rsidRPr="00B50919" w:rsidRDefault="00B50919" w:rsidP="00115300">
            <w:pPr>
              <w:jc w:val="center"/>
              <w:rPr>
                <w:rFonts w:ascii="Arial" w:hAnsi="Arial" w:cs="Arial"/>
                <w:b/>
                <w:bCs/>
                <w:color w:val="4472C4" w:themeColor="accent1"/>
                <w:sz w:val="28"/>
                <w:szCs w:val="28"/>
              </w:rPr>
            </w:pPr>
            <w:r w:rsidRPr="00B50919">
              <w:rPr>
                <w:rFonts w:ascii="Arial" w:hAnsi="Arial" w:cs="Arial"/>
                <w:b/>
                <w:bCs/>
                <w:color w:val="000000" w:themeColor="text1"/>
                <w:sz w:val="28"/>
                <w:szCs w:val="28"/>
              </w:rPr>
              <w:t>1</w:t>
            </w:r>
          </w:p>
        </w:tc>
      </w:tr>
      <w:tr w:rsidR="00B7537E" w14:paraId="2CDC1881" w14:textId="77777777" w:rsidTr="00EA76EB">
        <w:trPr>
          <w:trHeight w:val="58"/>
        </w:trPr>
        <w:tc>
          <w:tcPr>
            <w:tcW w:w="3804" w:type="dxa"/>
            <w:shd w:val="clear" w:color="auto" w:fill="8EAADB" w:themeFill="accent1" w:themeFillTint="99"/>
          </w:tcPr>
          <w:p w14:paraId="0B153541" w14:textId="5E952DAD" w:rsidR="00B7537E" w:rsidRPr="00B50919" w:rsidRDefault="00B50919" w:rsidP="00B50919">
            <w:pPr>
              <w:jc w:val="right"/>
              <w:rPr>
                <w:rFonts w:ascii="Arial" w:hAnsi="Arial" w:cs="Arial"/>
                <w:b/>
                <w:bCs/>
                <w:color w:val="4472C4" w:themeColor="accent1"/>
                <w:sz w:val="28"/>
                <w:szCs w:val="28"/>
              </w:rPr>
            </w:pPr>
            <w:r w:rsidRPr="00B50919">
              <w:rPr>
                <w:rFonts w:ascii="Arial" w:hAnsi="Arial" w:cs="Arial"/>
                <w:b/>
                <w:bCs/>
                <w:color w:val="000000" w:themeColor="text1"/>
                <w:sz w:val="28"/>
                <w:szCs w:val="28"/>
              </w:rPr>
              <w:t>Last Revised Date</w:t>
            </w:r>
          </w:p>
        </w:tc>
        <w:tc>
          <w:tcPr>
            <w:tcW w:w="4134" w:type="dxa"/>
          </w:tcPr>
          <w:p w14:paraId="47A8AC05" w14:textId="77777777" w:rsidR="00B7537E" w:rsidRDefault="00B7537E" w:rsidP="00115300">
            <w:pPr>
              <w:jc w:val="center"/>
              <w:rPr>
                <w:rFonts w:ascii="Arial" w:hAnsi="Arial" w:cs="Arial"/>
                <w:b/>
                <w:bCs/>
                <w:color w:val="4472C4" w:themeColor="accent1"/>
                <w:sz w:val="44"/>
                <w:szCs w:val="44"/>
              </w:rPr>
            </w:pPr>
          </w:p>
        </w:tc>
      </w:tr>
    </w:tbl>
    <w:p w14:paraId="4461CD43" w14:textId="77777777" w:rsidR="00115300" w:rsidRDefault="00115300" w:rsidP="00EA76EB">
      <w:pPr>
        <w:rPr>
          <w:rFonts w:ascii="Arial" w:hAnsi="Arial" w:cs="Arial"/>
          <w:b/>
          <w:bCs/>
          <w:color w:val="4472C4" w:themeColor="accent1"/>
          <w:sz w:val="44"/>
          <w:szCs w:val="44"/>
        </w:rPr>
      </w:pPr>
    </w:p>
    <w:p w14:paraId="5C3742E1" w14:textId="146ADC54" w:rsidR="00B50919" w:rsidRDefault="00B50919" w:rsidP="00B50919">
      <w:pPr>
        <w:rPr>
          <w:rFonts w:ascii="Arial" w:hAnsi="Arial" w:cs="Arial"/>
          <w:b/>
          <w:bCs/>
          <w:color w:val="4472C4" w:themeColor="accent1"/>
          <w:sz w:val="36"/>
          <w:szCs w:val="36"/>
        </w:rPr>
      </w:pPr>
      <w:r w:rsidRPr="00B50919">
        <w:rPr>
          <w:rFonts w:ascii="Arial" w:hAnsi="Arial" w:cs="Arial"/>
          <w:b/>
          <w:bCs/>
          <w:color w:val="4472C4" w:themeColor="accent1"/>
          <w:sz w:val="36"/>
          <w:szCs w:val="36"/>
        </w:rPr>
        <w:lastRenderedPageBreak/>
        <w:t>DOCUMENT CONTROL</w:t>
      </w:r>
    </w:p>
    <w:p w14:paraId="3A0E2219" w14:textId="464CFA6D" w:rsidR="00B50919" w:rsidRDefault="00B50919" w:rsidP="00B50919">
      <w:pPr>
        <w:rPr>
          <w:rFonts w:ascii="Arial" w:hAnsi="Arial" w:cs="Arial"/>
          <w:b/>
          <w:bCs/>
          <w:color w:val="4472C4" w:themeColor="accent1"/>
          <w:sz w:val="28"/>
          <w:szCs w:val="28"/>
        </w:rPr>
      </w:pPr>
      <w:r w:rsidRPr="00B50919">
        <w:rPr>
          <w:rFonts w:ascii="Arial" w:hAnsi="Arial" w:cs="Arial"/>
          <w:b/>
          <w:bCs/>
          <w:color w:val="4472C4" w:themeColor="accent1"/>
          <w:sz w:val="28"/>
          <w:szCs w:val="28"/>
        </w:rPr>
        <w:t>Change Record:</w:t>
      </w:r>
    </w:p>
    <w:tbl>
      <w:tblPr>
        <w:tblStyle w:val="TableGrid"/>
        <w:tblW w:w="0" w:type="auto"/>
        <w:tblLook w:val="04A0" w:firstRow="1" w:lastRow="0" w:firstColumn="1" w:lastColumn="0" w:noHBand="0" w:noVBand="1"/>
      </w:tblPr>
      <w:tblGrid>
        <w:gridCol w:w="1543"/>
        <w:gridCol w:w="1618"/>
        <w:gridCol w:w="1668"/>
        <w:gridCol w:w="4187"/>
      </w:tblGrid>
      <w:tr w:rsidR="00E3343B" w14:paraId="2F3BFBA4" w14:textId="77777777" w:rsidTr="00E3343B">
        <w:tc>
          <w:tcPr>
            <w:tcW w:w="1555" w:type="dxa"/>
            <w:shd w:val="clear" w:color="auto" w:fill="8EAADB" w:themeFill="accent1" w:themeFillTint="99"/>
          </w:tcPr>
          <w:p w14:paraId="080BDFD1" w14:textId="432984A0" w:rsidR="00E3343B" w:rsidRPr="00E3343B" w:rsidRDefault="00E3343B" w:rsidP="00B50919">
            <w:pPr>
              <w:rPr>
                <w:rFonts w:ascii="Arial" w:hAnsi="Arial" w:cs="Arial"/>
                <w:b/>
                <w:bCs/>
                <w:color w:val="000000" w:themeColor="text1"/>
                <w:sz w:val="28"/>
                <w:szCs w:val="28"/>
              </w:rPr>
            </w:pPr>
            <w:r>
              <w:rPr>
                <w:rFonts w:ascii="Arial" w:hAnsi="Arial" w:cs="Arial"/>
                <w:b/>
                <w:bCs/>
                <w:color w:val="000000" w:themeColor="text1"/>
                <w:sz w:val="28"/>
                <w:szCs w:val="28"/>
              </w:rPr>
              <w:t>VERSION</w:t>
            </w:r>
          </w:p>
        </w:tc>
        <w:tc>
          <w:tcPr>
            <w:tcW w:w="1134" w:type="dxa"/>
            <w:shd w:val="clear" w:color="auto" w:fill="8EAADB" w:themeFill="accent1" w:themeFillTint="99"/>
          </w:tcPr>
          <w:p w14:paraId="4A961969" w14:textId="23158B74" w:rsidR="00E3343B" w:rsidRDefault="00E3343B" w:rsidP="00B50919">
            <w:pPr>
              <w:rPr>
                <w:rFonts w:ascii="Arial" w:hAnsi="Arial" w:cs="Arial"/>
                <w:b/>
                <w:bCs/>
                <w:color w:val="4472C4" w:themeColor="accent1"/>
                <w:sz w:val="28"/>
                <w:szCs w:val="28"/>
              </w:rPr>
            </w:pPr>
            <w:r w:rsidRPr="00E3343B">
              <w:rPr>
                <w:rFonts w:ascii="Arial" w:hAnsi="Arial" w:cs="Arial"/>
                <w:b/>
                <w:bCs/>
                <w:color w:val="000000" w:themeColor="text1"/>
                <w:sz w:val="28"/>
                <w:szCs w:val="28"/>
              </w:rPr>
              <w:t>DATE</w:t>
            </w:r>
          </w:p>
        </w:tc>
        <w:tc>
          <w:tcPr>
            <w:tcW w:w="1701" w:type="dxa"/>
            <w:shd w:val="clear" w:color="auto" w:fill="8EAADB" w:themeFill="accent1" w:themeFillTint="99"/>
          </w:tcPr>
          <w:p w14:paraId="7B59ABBB" w14:textId="29F569C6" w:rsidR="00E3343B" w:rsidRDefault="00E3343B" w:rsidP="00B50919">
            <w:pPr>
              <w:rPr>
                <w:rFonts w:ascii="Arial" w:hAnsi="Arial" w:cs="Arial"/>
                <w:b/>
                <w:bCs/>
                <w:color w:val="4472C4" w:themeColor="accent1"/>
                <w:sz w:val="28"/>
                <w:szCs w:val="28"/>
              </w:rPr>
            </w:pPr>
            <w:r w:rsidRPr="00E3343B">
              <w:rPr>
                <w:rFonts w:ascii="Arial" w:hAnsi="Arial" w:cs="Arial"/>
                <w:b/>
                <w:bCs/>
                <w:sz w:val="28"/>
                <w:szCs w:val="28"/>
              </w:rPr>
              <w:t>AUTHOR</w:t>
            </w:r>
          </w:p>
        </w:tc>
        <w:tc>
          <w:tcPr>
            <w:tcW w:w="4626" w:type="dxa"/>
            <w:shd w:val="clear" w:color="auto" w:fill="8EAADB" w:themeFill="accent1" w:themeFillTint="99"/>
          </w:tcPr>
          <w:p w14:paraId="3A1E15ED" w14:textId="65B090C9" w:rsidR="00E3343B" w:rsidRPr="00E3343B" w:rsidRDefault="00E3343B" w:rsidP="00406BB6">
            <w:pPr>
              <w:jc w:val="center"/>
              <w:rPr>
                <w:rFonts w:ascii="Arial" w:hAnsi="Arial" w:cs="Arial"/>
                <w:b/>
                <w:bCs/>
                <w:sz w:val="28"/>
                <w:szCs w:val="28"/>
              </w:rPr>
            </w:pPr>
            <w:r w:rsidRPr="00E3343B">
              <w:rPr>
                <w:rFonts w:ascii="Arial" w:hAnsi="Arial" w:cs="Arial"/>
                <w:b/>
                <w:bCs/>
                <w:sz w:val="28"/>
                <w:szCs w:val="28"/>
              </w:rPr>
              <w:t>COMMENTS</w:t>
            </w:r>
          </w:p>
        </w:tc>
      </w:tr>
      <w:tr w:rsidR="00E3343B" w14:paraId="6CABB962" w14:textId="77777777" w:rsidTr="00E3343B">
        <w:trPr>
          <w:trHeight w:val="663"/>
        </w:trPr>
        <w:tc>
          <w:tcPr>
            <w:tcW w:w="1555" w:type="dxa"/>
          </w:tcPr>
          <w:p w14:paraId="2B31948D" w14:textId="718BDDE1" w:rsidR="00E3343B" w:rsidRPr="00FF2CCE" w:rsidRDefault="00B0500E" w:rsidP="00B0500E">
            <w:pPr>
              <w:jc w:val="center"/>
              <w:rPr>
                <w:rFonts w:ascii="Arial" w:hAnsi="Arial" w:cs="Arial"/>
                <w:sz w:val="28"/>
                <w:szCs w:val="28"/>
              </w:rPr>
            </w:pPr>
            <w:r>
              <w:rPr>
                <w:rFonts w:ascii="Arial" w:hAnsi="Arial" w:cs="Arial"/>
                <w:sz w:val="28"/>
                <w:szCs w:val="28"/>
              </w:rPr>
              <w:t>1</w:t>
            </w:r>
          </w:p>
        </w:tc>
        <w:tc>
          <w:tcPr>
            <w:tcW w:w="1134" w:type="dxa"/>
          </w:tcPr>
          <w:p w14:paraId="281CB420" w14:textId="21C093BD" w:rsidR="00E3343B" w:rsidRPr="003052B7" w:rsidRDefault="00872268" w:rsidP="00B50919">
            <w:pPr>
              <w:rPr>
                <w:rFonts w:ascii="Arial" w:hAnsi="Arial" w:cs="Arial"/>
                <w:color w:val="4472C4" w:themeColor="accent1"/>
                <w:sz w:val="28"/>
                <w:szCs w:val="28"/>
              </w:rPr>
            </w:pPr>
            <w:r>
              <w:rPr>
                <w:rFonts w:ascii="Arial" w:hAnsi="Arial" w:cs="Arial"/>
                <w:sz w:val="28"/>
                <w:szCs w:val="28"/>
              </w:rPr>
              <w:t>01/06/2023</w:t>
            </w:r>
          </w:p>
        </w:tc>
        <w:tc>
          <w:tcPr>
            <w:tcW w:w="1701" w:type="dxa"/>
          </w:tcPr>
          <w:p w14:paraId="7036ED5D" w14:textId="63645A0E" w:rsidR="00E3343B" w:rsidRPr="003052B7" w:rsidRDefault="00872268" w:rsidP="00B50919">
            <w:pPr>
              <w:rPr>
                <w:rFonts w:ascii="Arial" w:hAnsi="Arial" w:cs="Arial"/>
                <w:color w:val="000000" w:themeColor="text1"/>
                <w:sz w:val="28"/>
                <w:szCs w:val="28"/>
              </w:rPr>
            </w:pPr>
            <w:r w:rsidRPr="00872268">
              <w:rPr>
                <w:rFonts w:ascii="Arial" w:hAnsi="Arial" w:cs="Arial"/>
                <w:color w:val="000000" w:themeColor="text1"/>
                <w:sz w:val="28"/>
                <w:szCs w:val="28"/>
              </w:rPr>
              <w:t>Dabir Hundekari</w:t>
            </w:r>
          </w:p>
        </w:tc>
        <w:tc>
          <w:tcPr>
            <w:tcW w:w="4626" w:type="dxa"/>
          </w:tcPr>
          <w:p w14:paraId="063CFC67" w14:textId="70A20C79" w:rsidR="00E3343B" w:rsidRPr="008B7FDA" w:rsidRDefault="00C02A27" w:rsidP="00B50919">
            <w:pPr>
              <w:rPr>
                <w:rFonts w:ascii="Arial" w:hAnsi="Arial" w:cs="Arial"/>
                <w:color w:val="000000" w:themeColor="text1"/>
                <w:sz w:val="28"/>
                <w:szCs w:val="28"/>
              </w:rPr>
            </w:pPr>
            <w:r w:rsidRPr="008B7FDA">
              <w:rPr>
                <w:rFonts w:ascii="Arial" w:hAnsi="Arial" w:cs="Arial"/>
                <w:sz w:val="28"/>
                <w:szCs w:val="28"/>
              </w:rPr>
              <w:t>Introduction, Architecture</w:t>
            </w:r>
            <w:r w:rsidR="008B7FDA" w:rsidRPr="008B7FDA">
              <w:rPr>
                <w:rFonts w:ascii="Arial" w:hAnsi="Arial" w:cs="Arial"/>
                <w:sz w:val="28"/>
                <w:szCs w:val="28"/>
              </w:rPr>
              <w:t xml:space="preserve"> and Unit Test Cases are defined.</w:t>
            </w:r>
          </w:p>
        </w:tc>
      </w:tr>
      <w:tr w:rsidR="00E3343B" w14:paraId="2FE84251" w14:textId="77777777" w:rsidTr="00E3343B">
        <w:trPr>
          <w:trHeight w:val="701"/>
        </w:trPr>
        <w:tc>
          <w:tcPr>
            <w:tcW w:w="1555" w:type="dxa"/>
          </w:tcPr>
          <w:p w14:paraId="12F3C6C3" w14:textId="77777777" w:rsidR="00E3343B" w:rsidRDefault="00E3343B" w:rsidP="00B50919">
            <w:pPr>
              <w:rPr>
                <w:rFonts w:ascii="Arial" w:hAnsi="Arial" w:cs="Arial"/>
                <w:b/>
                <w:bCs/>
                <w:color w:val="4472C4" w:themeColor="accent1"/>
                <w:sz w:val="28"/>
                <w:szCs w:val="28"/>
              </w:rPr>
            </w:pPr>
          </w:p>
        </w:tc>
        <w:tc>
          <w:tcPr>
            <w:tcW w:w="1134" w:type="dxa"/>
          </w:tcPr>
          <w:p w14:paraId="2D1CD885" w14:textId="77777777" w:rsidR="00E3343B" w:rsidRDefault="00E3343B" w:rsidP="00B50919">
            <w:pPr>
              <w:rPr>
                <w:rFonts w:ascii="Arial" w:hAnsi="Arial" w:cs="Arial"/>
                <w:b/>
                <w:bCs/>
                <w:color w:val="4472C4" w:themeColor="accent1"/>
                <w:sz w:val="28"/>
                <w:szCs w:val="28"/>
              </w:rPr>
            </w:pPr>
          </w:p>
        </w:tc>
        <w:tc>
          <w:tcPr>
            <w:tcW w:w="1701" w:type="dxa"/>
          </w:tcPr>
          <w:p w14:paraId="46AB2A34" w14:textId="77777777" w:rsidR="00E3343B" w:rsidRDefault="00E3343B" w:rsidP="00B50919">
            <w:pPr>
              <w:rPr>
                <w:rFonts w:ascii="Arial" w:hAnsi="Arial" w:cs="Arial"/>
                <w:b/>
                <w:bCs/>
                <w:color w:val="4472C4" w:themeColor="accent1"/>
                <w:sz w:val="28"/>
                <w:szCs w:val="28"/>
              </w:rPr>
            </w:pPr>
          </w:p>
        </w:tc>
        <w:tc>
          <w:tcPr>
            <w:tcW w:w="4626" w:type="dxa"/>
          </w:tcPr>
          <w:p w14:paraId="2F7ED619" w14:textId="77777777" w:rsidR="00E3343B" w:rsidRDefault="00E3343B" w:rsidP="00B50919">
            <w:pPr>
              <w:rPr>
                <w:rFonts w:ascii="Arial" w:hAnsi="Arial" w:cs="Arial"/>
                <w:b/>
                <w:bCs/>
                <w:color w:val="4472C4" w:themeColor="accent1"/>
                <w:sz w:val="28"/>
                <w:szCs w:val="28"/>
              </w:rPr>
            </w:pPr>
          </w:p>
        </w:tc>
      </w:tr>
      <w:tr w:rsidR="00E3343B" w14:paraId="6E6791F1" w14:textId="77777777" w:rsidTr="00E3343B">
        <w:trPr>
          <w:trHeight w:val="700"/>
        </w:trPr>
        <w:tc>
          <w:tcPr>
            <w:tcW w:w="1555" w:type="dxa"/>
          </w:tcPr>
          <w:p w14:paraId="7C44F0F8" w14:textId="77777777" w:rsidR="00E3343B" w:rsidRDefault="00E3343B" w:rsidP="00B50919">
            <w:pPr>
              <w:rPr>
                <w:rFonts w:ascii="Arial" w:hAnsi="Arial" w:cs="Arial"/>
                <w:b/>
                <w:bCs/>
                <w:color w:val="4472C4" w:themeColor="accent1"/>
                <w:sz w:val="28"/>
                <w:szCs w:val="28"/>
              </w:rPr>
            </w:pPr>
          </w:p>
        </w:tc>
        <w:tc>
          <w:tcPr>
            <w:tcW w:w="1134" w:type="dxa"/>
          </w:tcPr>
          <w:p w14:paraId="7BDD483C" w14:textId="77777777" w:rsidR="00E3343B" w:rsidRDefault="00E3343B" w:rsidP="00B50919">
            <w:pPr>
              <w:rPr>
                <w:rFonts w:ascii="Arial" w:hAnsi="Arial" w:cs="Arial"/>
                <w:b/>
                <w:bCs/>
                <w:color w:val="4472C4" w:themeColor="accent1"/>
                <w:sz w:val="28"/>
                <w:szCs w:val="28"/>
              </w:rPr>
            </w:pPr>
          </w:p>
        </w:tc>
        <w:tc>
          <w:tcPr>
            <w:tcW w:w="1701" w:type="dxa"/>
          </w:tcPr>
          <w:p w14:paraId="73292699" w14:textId="77777777" w:rsidR="00E3343B" w:rsidRDefault="00E3343B" w:rsidP="00B50919">
            <w:pPr>
              <w:rPr>
                <w:rFonts w:ascii="Arial" w:hAnsi="Arial" w:cs="Arial"/>
                <w:b/>
                <w:bCs/>
                <w:color w:val="4472C4" w:themeColor="accent1"/>
                <w:sz w:val="28"/>
                <w:szCs w:val="28"/>
              </w:rPr>
            </w:pPr>
          </w:p>
        </w:tc>
        <w:tc>
          <w:tcPr>
            <w:tcW w:w="4626" w:type="dxa"/>
          </w:tcPr>
          <w:p w14:paraId="0CBA9EB7" w14:textId="77777777" w:rsidR="00E3343B" w:rsidRDefault="00E3343B" w:rsidP="00B50919">
            <w:pPr>
              <w:rPr>
                <w:rFonts w:ascii="Arial" w:hAnsi="Arial" w:cs="Arial"/>
                <w:b/>
                <w:bCs/>
                <w:color w:val="4472C4" w:themeColor="accent1"/>
                <w:sz w:val="28"/>
                <w:szCs w:val="28"/>
              </w:rPr>
            </w:pPr>
          </w:p>
        </w:tc>
      </w:tr>
    </w:tbl>
    <w:p w14:paraId="473B2B60" w14:textId="77777777" w:rsidR="00B50919" w:rsidRDefault="00B50919" w:rsidP="00B50919">
      <w:pPr>
        <w:rPr>
          <w:rFonts w:ascii="Arial" w:hAnsi="Arial" w:cs="Arial"/>
          <w:b/>
          <w:bCs/>
          <w:color w:val="4472C4" w:themeColor="accent1"/>
          <w:sz w:val="28"/>
          <w:szCs w:val="28"/>
        </w:rPr>
      </w:pPr>
    </w:p>
    <w:p w14:paraId="0EE23F3E" w14:textId="3525F16C"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Reviews:</w:t>
      </w:r>
    </w:p>
    <w:tbl>
      <w:tblPr>
        <w:tblStyle w:val="TableGrid"/>
        <w:tblW w:w="0" w:type="auto"/>
        <w:tblLook w:val="04A0" w:firstRow="1" w:lastRow="0" w:firstColumn="1" w:lastColumn="0" w:noHBand="0" w:noVBand="1"/>
      </w:tblPr>
      <w:tblGrid>
        <w:gridCol w:w="1555"/>
        <w:gridCol w:w="1134"/>
        <w:gridCol w:w="1701"/>
        <w:gridCol w:w="4626"/>
      </w:tblGrid>
      <w:tr w:rsidR="00FF2CCE" w14:paraId="00BFB9FD" w14:textId="77777777" w:rsidTr="00FF2CCE">
        <w:tc>
          <w:tcPr>
            <w:tcW w:w="1555" w:type="dxa"/>
            <w:shd w:val="clear" w:color="auto" w:fill="8EAADB" w:themeFill="accent1" w:themeFillTint="99"/>
          </w:tcPr>
          <w:p w14:paraId="0326F110" w14:textId="15C0AB52" w:rsidR="00FF2CCE" w:rsidRPr="00FF2CCE" w:rsidRDefault="00FF2CCE" w:rsidP="00B50919">
            <w:pPr>
              <w:rPr>
                <w:rFonts w:ascii="Arial" w:hAnsi="Arial" w:cs="Arial"/>
                <w:b/>
                <w:bCs/>
                <w:sz w:val="28"/>
                <w:szCs w:val="28"/>
              </w:rPr>
            </w:pPr>
            <w:r>
              <w:rPr>
                <w:rFonts w:ascii="Arial" w:hAnsi="Arial" w:cs="Arial"/>
                <w:b/>
                <w:bCs/>
                <w:sz w:val="28"/>
                <w:szCs w:val="28"/>
              </w:rPr>
              <w:t>VERSION</w:t>
            </w:r>
          </w:p>
        </w:tc>
        <w:tc>
          <w:tcPr>
            <w:tcW w:w="1134" w:type="dxa"/>
            <w:shd w:val="clear" w:color="auto" w:fill="8EAADB" w:themeFill="accent1" w:themeFillTint="99"/>
          </w:tcPr>
          <w:p w14:paraId="07FAA159" w14:textId="3A368481" w:rsidR="00FF2CCE" w:rsidRDefault="00FF2CCE" w:rsidP="00B50919">
            <w:pPr>
              <w:rPr>
                <w:rFonts w:ascii="Arial" w:hAnsi="Arial" w:cs="Arial"/>
                <w:b/>
                <w:bCs/>
                <w:color w:val="4472C4" w:themeColor="accent1"/>
                <w:sz w:val="28"/>
                <w:szCs w:val="28"/>
              </w:rPr>
            </w:pPr>
            <w:r w:rsidRPr="00FF2CCE">
              <w:rPr>
                <w:rFonts w:ascii="Arial" w:hAnsi="Arial" w:cs="Arial"/>
                <w:b/>
                <w:bCs/>
                <w:color w:val="000000" w:themeColor="text1"/>
                <w:sz w:val="28"/>
                <w:szCs w:val="28"/>
              </w:rPr>
              <w:t>DATE</w:t>
            </w:r>
          </w:p>
        </w:tc>
        <w:tc>
          <w:tcPr>
            <w:tcW w:w="1701" w:type="dxa"/>
            <w:shd w:val="clear" w:color="auto" w:fill="8EAADB" w:themeFill="accent1" w:themeFillTint="99"/>
          </w:tcPr>
          <w:p w14:paraId="350C7F18" w14:textId="1BBA228A" w:rsidR="00FF2CCE" w:rsidRPr="00FF2CCE" w:rsidRDefault="00FF2CCE" w:rsidP="00B50919">
            <w:pPr>
              <w:rPr>
                <w:rFonts w:ascii="Arial" w:hAnsi="Arial" w:cs="Arial"/>
                <w:b/>
                <w:bCs/>
                <w:color w:val="000000" w:themeColor="text1"/>
                <w:sz w:val="28"/>
                <w:szCs w:val="28"/>
              </w:rPr>
            </w:pPr>
            <w:r w:rsidRPr="00FF2CCE">
              <w:rPr>
                <w:rFonts w:ascii="Arial" w:hAnsi="Arial" w:cs="Arial"/>
                <w:b/>
                <w:bCs/>
                <w:color w:val="000000" w:themeColor="text1"/>
                <w:sz w:val="28"/>
                <w:szCs w:val="28"/>
              </w:rPr>
              <w:t>AUTHOR</w:t>
            </w:r>
          </w:p>
        </w:tc>
        <w:tc>
          <w:tcPr>
            <w:tcW w:w="4626" w:type="dxa"/>
            <w:shd w:val="clear" w:color="auto" w:fill="8EAADB" w:themeFill="accent1" w:themeFillTint="99"/>
          </w:tcPr>
          <w:p w14:paraId="3B748930" w14:textId="2ADE12BA" w:rsidR="00FF2CCE" w:rsidRDefault="00FF2CCE" w:rsidP="00406BB6">
            <w:pPr>
              <w:jc w:val="center"/>
              <w:rPr>
                <w:rFonts w:ascii="Arial" w:hAnsi="Arial" w:cs="Arial"/>
                <w:b/>
                <w:bCs/>
                <w:color w:val="4472C4" w:themeColor="accent1"/>
                <w:sz w:val="28"/>
                <w:szCs w:val="28"/>
              </w:rPr>
            </w:pPr>
            <w:r w:rsidRPr="00FF2CCE">
              <w:rPr>
                <w:rFonts w:ascii="Arial" w:hAnsi="Arial" w:cs="Arial"/>
                <w:b/>
                <w:bCs/>
                <w:color w:val="000000" w:themeColor="text1"/>
                <w:sz w:val="28"/>
                <w:szCs w:val="28"/>
              </w:rPr>
              <w:t>COMMENTS</w:t>
            </w:r>
          </w:p>
        </w:tc>
      </w:tr>
      <w:tr w:rsidR="00FF2CCE" w14:paraId="451407A8" w14:textId="77777777" w:rsidTr="00FF2CCE">
        <w:trPr>
          <w:trHeight w:val="627"/>
        </w:trPr>
        <w:tc>
          <w:tcPr>
            <w:tcW w:w="1555" w:type="dxa"/>
          </w:tcPr>
          <w:p w14:paraId="564EDBE7" w14:textId="77777777" w:rsidR="00FF2CCE" w:rsidRDefault="00FF2CCE" w:rsidP="00B50919">
            <w:pPr>
              <w:rPr>
                <w:rFonts w:ascii="Arial" w:hAnsi="Arial" w:cs="Arial"/>
                <w:b/>
                <w:bCs/>
                <w:color w:val="4472C4" w:themeColor="accent1"/>
                <w:sz w:val="28"/>
                <w:szCs w:val="28"/>
              </w:rPr>
            </w:pPr>
          </w:p>
        </w:tc>
        <w:tc>
          <w:tcPr>
            <w:tcW w:w="1134" w:type="dxa"/>
          </w:tcPr>
          <w:p w14:paraId="2A570137" w14:textId="77777777" w:rsidR="00FF2CCE" w:rsidRDefault="00FF2CCE" w:rsidP="00B50919">
            <w:pPr>
              <w:rPr>
                <w:rFonts w:ascii="Arial" w:hAnsi="Arial" w:cs="Arial"/>
                <w:b/>
                <w:bCs/>
                <w:color w:val="4472C4" w:themeColor="accent1"/>
                <w:sz w:val="28"/>
                <w:szCs w:val="28"/>
              </w:rPr>
            </w:pPr>
          </w:p>
        </w:tc>
        <w:tc>
          <w:tcPr>
            <w:tcW w:w="1701" w:type="dxa"/>
          </w:tcPr>
          <w:p w14:paraId="66D6672E" w14:textId="77777777" w:rsidR="00FF2CCE" w:rsidRDefault="00FF2CCE" w:rsidP="00B50919">
            <w:pPr>
              <w:rPr>
                <w:rFonts w:ascii="Arial" w:hAnsi="Arial" w:cs="Arial"/>
                <w:b/>
                <w:bCs/>
                <w:color w:val="4472C4" w:themeColor="accent1"/>
                <w:sz w:val="28"/>
                <w:szCs w:val="28"/>
              </w:rPr>
            </w:pPr>
          </w:p>
        </w:tc>
        <w:tc>
          <w:tcPr>
            <w:tcW w:w="4626" w:type="dxa"/>
          </w:tcPr>
          <w:p w14:paraId="4A41457F" w14:textId="77777777" w:rsidR="00FF2CCE" w:rsidRDefault="00FF2CCE" w:rsidP="00B50919">
            <w:pPr>
              <w:rPr>
                <w:rFonts w:ascii="Arial" w:hAnsi="Arial" w:cs="Arial"/>
                <w:b/>
                <w:bCs/>
                <w:color w:val="4472C4" w:themeColor="accent1"/>
                <w:sz w:val="28"/>
                <w:szCs w:val="28"/>
              </w:rPr>
            </w:pPr>
          </w:p>
        </w:tc>
      </w:tr>
    </w:tbl>
    <w:p w14:paraId="4F4D5839" w14:textId="77777777" w:rsidR="00FF2CCE" w:rsidRDefault="00FF2CCE" w:rsidP="00B50919">
      <w:pPr>
        <w:rPr>
          <w:rFonts w:ascii="Arial" w:hAnsi="Arial" w:cs="Arial"/>
          <w:b/>
          <w:bCs/>
          <w:color w:val="4472C4" w:themeColor="accent1"/>
          <w:sz w:val="28"/>
          <w:szCs w:val="28"/>
        </w:rPr>
      </w:pPr>
    </w:p>
    <w:p w14:paraId="7003C461" w14:textId="7585CEAC" w:rsidR="00FF2CCE" w:rsidRDefault="00FF2CCE" w:rsidP="00B50919">
      <w:pPr>
        <w:rPr>
          <w:rFonts w:ascii="Arial" w:hAnsi="Arial" w:cs="Arial"/>
          <w:b/>
          <w:bCs/>
          <w:color w:val="4472C4" w:themeColor="accent1"/>
          <w:sz w:val="28"/>
          <w:szCs w:val="28"/>
        </w:rPr>
      </w:pPr>
      <w:r>
        <w:rPr>
          <w:rFonts w:ascii="Arial" w:hAnsi="Arial" w:cs="Arial"/>
          <w:b/>
          <w:bCs/>
          <w:color w:val="4472C4" w:themeColor="accent1"/>
          <w:sz w:val="28"/>
          <w:szCs w:val="28"/>
        </w:rPr>
        <w:t>Approval Status:</w:t>
      </w:r>
    </w:p>
    <w:tbl>
      <w:tblPr>
        <w:tblStyle w:val="TableGrid"/>
        <w:tblW w:w="0" w:type="auto"/>
        <w:tblLook w:val="04A0" w:firstRow="1" w:lastRow="0" w:firstColumn="1" w:lastColumn="0" w:noHBand="0" w:noVBand="1"/>
      </w:tblPr>
      <w:tblGrid>
        <w:gridCol w:w="1488"/>
        <w:gridCol w:w="1400"/>
        <w:gridCol w:w="1710"/>
        <w:gridCol w:w="780"/>
        <w:gridCol w:w="1788"/>
        <w:gridCol w:w="1850"/>
      </w:tblGrid>
      <w:tr w:rsidR="00C41C67" w14:paraId="06704475" w14:textId="77777777" w:rsidTr="006D724B">
        <w:tc>
          <w:tcPr>
            <w:tcW w:w="1502" w:type="dxa"/>
            <w:shd w:val="clear" w:color="auto" w:fill="A5A5A5" w:themeFill="accent3"/>
          </w:tcPr>
          <w:p w14:paraId="44A78ABA" w14:textId="0FA0A266" w:rsidR="006D724B" w:rsidRDefault="006D724B"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VERSION</w:t>
            </w:r>
          </w:p>
        </w:tc>
        <w:tc>
          <w:tcPr>
            <w:tcW w:w="1502" w:type="dxa"/>
            <w:shd w:val="clear" w:color="auto" w:fill="A5A5A5" w:themeFill="accent3"/>
          </w:tcPr>
          <w:p w14:paraId="6A81D0A8" w14:textId="35A263CA" w:rsidR="00C41C67" w:rsidRPr="00C41C67" w:rsidRDefault="006D724B" w:rsidP="00B50919">
            <w:pPr>
              <w:rPr>
                <w:rFonts w:ascii="Arial" w:hAnsi="Arial" w:cs="Arial"/>
                <w:b/>
                <w:bCs/>
                <w:color w:val="000000" w:themeColor="text1"/>
                <w:sz w:val="28"/>
                <w:szCs w:val="28"/>
              </w:rPr>
            </w:pPr>
            <w:r w:rsidRPr="00C41C67">
              <w:rPr>
                <w:rFonts w:ascii="Arial" w:hAnsi="Arial" w:cs="Arial"/>
                <w:b/>
                <w:bCs/>
                <w:color w:val="000000" w:themeColor="text1"/>
                <w:sz w:val="28"/>
                <w:szCs w:val="28"/>
              </w:rPr>
              <w:t>REVIEW</w:t>
            </w:r>
            <w:r w:rsidR="00C41C67" w:rsidRPr="00C41C67">
              <w:rPr>
                <w:rFonts w:ascii="Arial" w:hAnsi="Arial" w:cs="Arial"/>
                <w:b/>
                <w:bCs/>
                <w:color w:val="000000" w:themeColor="text1"/>
                <w:sz w:val="28"/>
                <w:szCs w:val="28"/>
              </w:rPr>
              <w:t xml:space="preserve"> DATE</w:t>
            </w:r>
          </w:p>
        </w:tc>
        <w:tc>
          <w:tcPr>
            <w:tcW w:w="1503" w:type="dxa"/>
            <w:shd w:val="clear" w:color="auto" w:fill="A5A5A5" w:themeFill="accent3"/>
          </w:tcPr>
          <w:p w14:paraId="112E9F57" w14:textId="2E3EC731" w:rsidR="006D724B" w:rsidRDefault="00C41C67" w:rsidP="00B50919">
            <w:pPr>
              <w:rPr>
                <w:rFonts w:ascii="Arial" w:hAnsi="Arial" w:cs="Arial"/>
                <w:b/>
                <w:bCs/>
                <w:color w:val="4472C4" w:themeColor="accent1"/>
                <w:sz w:val="28"/>
                <w:szCs w:val="28"/>
              </w:rPr>
            </w:pPr>
            <w:r w:rsidRPr="00C41C67">
              <w:rPr>
                <w:rFonts w:ascii="Arial" w:hAnsi="Arial" w:cs="Arial"/>
                <w:b/>
                <w:bCs/>
                <w:sz w:val="28"/>
                <w:szCs w:val="28"/>
              </w:rPr>
              <w:t>REVIEWED BY</w:t>
            </w:r>
          </w:p>
        </w:tc>
        <w:tc>
          <w:tcPr>
            <w:tcW w:w="1503" w:type="dxa"/>
            <w:shd w:val="clear" w:color="auto" w:fill="A5A5A5" w:themeFill="accent3"/>
          </w:tcPr>
          <w:p w14:paraId="44A38C12" w14:textId="77777777" w:rsidR="006D724B" w:rsidRDefault="006D724B" w:rsidP="00B50919">
            <w:pPr>
              <w:rPr>
                <w:rFonts w:ascii="Arial" w:hAnsi="Arial" w:cs="Arial"/>
                <w:b/>
                <w:bCs/>
                <w:color w:val="4472C4" w:themeColor="accent1"/>
                <w:sz w:val="28"/>
                <w:szCs w:val="28"/>
              </w:rPr>
            </w:pPr>
          </w:p>
        </w:tc>
        <w:tc>
          <w:tcPr>
            <w:tcW w:w="1503" w:type="dxa"/>
            <w:shd w:val="clear" w:color="auto" w:fill="A5A5A5" w:themeFill="accent3"/>
          </w:tcPr>
          <w:p w14:paraId="5141629C" w14:textId="724E96EF"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APPROVED BY</w:t>
            </w:r>
          </w:p>
        </w:tc>
        <w:tc>
          <w:tcPr>
            <w:tcW w:w="1503" w:type="dxa"/>
            <w:shd w:val="clear" w:color="auto" w:fill="A5A5A5" w:themeFill="accent3"/>
          </w:tcPr>
          <w:p w14:paraId="5470CCDE" w14:textId="4DE6A87B" w:rsidR="006D724B" w:rsidRDefault="00C41C67" w:rsidP="00B50919">
            <w:pPr>
              <w:rPr>
                <w:rFonts w:ascii="Arial" w:hAnsi="Arial" w:cs="Arial"/>
                <w:b/>
                <w:bCs/>
                <w:color w:val="4472C4" w:themeColor="accent1"/>
                <w:sz w:val="28"/>
                <w:szCs w:val="28"/>
              </w:rPr>
            </w:pPr>
            <w:r w:rsidRPr="00C41C67">
              <w:rPr>
                <w:rFonts w:ascii="Arial" w:hAnsi="Arial" w:cs="Arial"/>
                <w:b/>
                <w:bCs/>
                <w:color w:val="000000" w:themeColor="text1"/>
                <w:sz w:val="28"/>
                <w:szCs w:val="28"/>
              </w:rPr>
              <w:t>COMMENTS</w:t>
            </w:r>
          </w:p>
        </w:tc>
      </w:tr>
      <w:tr w:rsidR="006D724B" w14:paraId="45D6636F" w14:textId="77777777" w:rsidTr="007871DF">
        <w:trPr>
          <w:trHeight w:val="575"/>
        </w:trPr>
        <w:tc>
          <w:tcPr>
            <w:tcW w:w="1502" w:type="dxa"/>
          </w:tcPr>
          <w:p w14:paraId="1BFEEDE2" w14:textId="77777777" w:rsidR="006D724B" w:rsidRDefault="006D724B" w:rsidP="00B50919">
            <w:pPr>
              <w:rPr>
                <w:rFonts w:ascii="Arial" w:hAnsi="Arial" w:cs="Arial"/>
                <w:b/>
                <w:bCs/>
                <w:color w:val="4472C4" w:themeColor="accent1"/>
                <w:sz w:val="28"/>
                <w:szCs w:val="28"/>
              </w:rPr>
            </w:pPr>
          </w:p>
        </w:tc>
        <w:tc>
          <w:tcPr>
            <w:tcW w:w="1502" w:type="dxa"/>
          </w:tcPr>
          <w:p w14:paraId="1DF8C57B" w14:textId="77777777" w:rsidR="006D724B" w:rsidRDefault="006D724B" w:rsidP="00B50919">
            <w:pPr>
              <w:rPr>
                <w:rFonts w:ascii="Arial" w:hAnsi="Arial" w:cs="Arial"/>
                <w:b/>
                <w:bCs/>
                <w:color w:val="4472C4" w:themeColor="accent1"/>
                <w:sz w:val="28"/>
                <w:szCs w:val="28"/>
              </w:rPr>
            </w:pPr>
          </w:p>
        </w:tc>
        <w:tc>
          <w:tcPr>
            <w:tcW w:w="1503" w:type="dxa"/>
          </w:tcPr>
          <w:p w14:paraId="6BBCB302" w14:textId="77777777" w:rsidR="006D724B" w:rsidRDefault="006D724B" w:rsidP="00B50919">
            <w:pPr>
              <w:rPr>
                <w:rFonts w:ascii="Arial" w:hAnsi="Arial" w:cs="Arial"/>
                <w:b/>
                <w:bCs/>
                <w:color w:val="4472C4" w:themeColor="accent1"/>
                <w:sz w:val="28"/>
                <w:szCs w:val="28"/>
              </w:rPr>
            </w:pPr>
          </w:p>
        </w:tc>
        <w:tc>
          <w:tcPr>
            <w:tcW w:w="1503" w:type="dxa"/>
          </w:tcPr>
          <w:p w14:paraId="412C3DD3" w14:textId="77777777" w:rsidR="006D724B" w:rsidRDefault="006D724B" w:rsidP="00B50919">
            <w:pPr>
              <w:rPr>
                <w:rFonts w:ascii="Arial" w:hAnsi="Arial" w:cs="Arial"/>
                <w:b/>
                <w:bCs/>
                <w:color w:val="4472C4" w:themeColor="accent1"/>
                <w:sz w:val="28"/>
                <w:szCs w:val="28"/>
              </w:rPr>
            </w:pPr>
          </w:p>
        </w:tc>
        <w:tc>
          <w:tcPr>
            <w:tcW w:w="1503" w:type="dxa"/>
          </w:tcPr>
          <w:p w14:paraId="594CA948" w14:textId="77777777" w:rsidR="006D724B" w:rsidRDefault="006D724B" w:rsidP="00B50919">
            <w:pPr>
              <w:rPr>
                <w:rFonts w:ascii="Arial" w:hAnsi="Arial" w:cs="Arial"/>
                <w:b/>
                <w:bCs/>
                <w:color w:val="4472C4" w:themeColor="accent1"/>
                <w:sz w:val="28"/>
                <w:szCs w:val="28"/>
              </w:rPr>
            </w:pPr>
          </w:p>
        </w:tc>
        <w:tc>
          <w:tcPr>
            <w:tcW w:w="1503" w:type="dxa"/>
          </w:tcPr>
          <w:p w14:paraId="6D0722FE" w14:textId="77777777" w:rsidR="006D724B" w:rsidRDefault="006D724B" w:rsidP="00B50919">
            <w:pPr>
              <w:rPr>
                <w:rFonts w:ascii="Arial" w:hAnsi="Arial" w:cs="Arial"/>
                <w:b/>
                <w:bCs/>
                <w:color w:val="4472C4" w:themeColor="accent1"/>
                <w:sz w:val="28"/>
                <w:szCs w:val="28"/>
              </w:rPr>
            </w:pPr>
          </w:p>
        </w:tc>
      </w:tr>
    </w:tbl>
    <w:p w14:paraId="784A9A56" w14:textId="77777777" w:rsidR="00FF2CCE" w:rsidRDefault="00FF2CCE" w:rsidP="00B50919">
      <w:pPr>
        <w:rPr>
          <w:rFonts w:ascii="Arial" w:hAnsi="Arial" w:cs="Arial"/>
          <w:b/>
          <w:bCs/>
          <w:color w:val="4472C4" w:themeColor="accent1"/>
          <w:sz w:val="28"/>
          <w:szCs w:val="28"/>
        </w:rPr>
      </w:pPr>
    </w:p>
    <w:p w14:paraId="2F5EBEFF" w14:textId="77777777" w:rsidR="00406BB6" w:rsidRDefault="00406BB6" w:rsidP="00B50919">
      <w:pPr>
        <w:rPr>
          <w:rFonts w:ascii="Arial" w:hAnsi="Arial" w:cs="Arial"/>
          <w:b/>
          <w:bCs/>
          <w:color w:val="4472C4" w:themeColor="accent1"/>
          <w:sz w:val="28"/>
          <w:szCs w:val="28"/>
        </w:rPr>
      </w:pPr>
    </w:p>
    <w:p w14:paraId="7456AA48" w14:textId="77777777" w:rsidR="00406BB6" w:rsidRDefault="00406BB6" w:rsidP="00B50919">
      <w:pPr>
        <w:rPr>
          <w:rFonts w:ascii="Arial" w:hAnsi="Arial" w:cs="Arial"/>
          <w:b/>
          <w:bCs/>
          <w:color w:val="4472C4" w:themeColor="accent1"/>
          <w:sz w:val="28"/>
          <w:szCs w:val="28"/>
        </w:rPr>
      </w:pPr>
    </w:p>
    <w:p w14:paraId="20EFDDB6" w14:textId="77777777" w:rsidR="00406BB6" w:rsidRDefault="00406BB6" w:rsidP="00B50919">
      <w:pPr>
        <w:rPr>
          <w:rFonts w:ascii="Arial" w:hAnsi="Arial" w:cs="Arial"/>
          <w:b/>
          <w:bCs/>
          <w:color w:val="4472C4" w:themeColor="accent1"/>
          <w:sz w:val="28"/>
          <w:szCs w:val="28"/>
        </w:rPr>
      </w:pPr>
    </w:p>
    <w:p w14:paraId="3E27E6DD" w14:textId="77777777" w:rsidR="00406BB6" w:rsidRDefault="00406BB6" w:rsidP="00B50919">
      <w:pPr>
        <w:rPr>
          <w:rFonts w:ascii="Arial" w:hAnsi="Arial" w:cs="Arial"/>
          <w:b/>
          <w:bCs/>
          <w:color w:val="4472C4" w:themeColor="accent1"/>
          <w:sz w:val="28"/>
          <w:szCs w:val="28"/>
        </w:rPr>
      </w:pPr>
    </w:p>
    <w:p w14:paraId="29B36B6E" w14:textId="77777777" w:rsidR="00406BB6" w:rsidRDefault="00406BB6" w:rsidP="00B50919">
      <w:pPr>
        <w:rPr>
          <w:rFonts w:ascii="Arial" w:hAnsi="Arial" w:cs="Arial"/>
          <w:b/>
          <w:bCs/>
          <w:color w:val="4472C4" w:themeColor="accent1"/>
          <w:sz w:val="28"/>
          <w:szCs w:val="28"/>
        </w:rPr>
      </w:pPr>
    </w:p>
    <w:p w14:paraId="531C8A06" w14:textId="77777777" w:rsidR="00406BB6" w:rsidRDefault="00406BB6" w:rsidP="00B50919">
      <w:pPr>
        <w:rPr>
          <w:rFonts w:ascii="Arial" w:hAnsi="Arial" w:cs="Arial"/>
          <w:b/>
          <w:bCs/>
          <w:color w:val="4472C4" w:themeColor="accent1"/>
          <w:sz w:val="28"/>
          <w:szCs w:val="28"/>
        </w:rPr>
      </w:pPr>
    </w:p>
    <w:p w14:paraId="41415DB9" w14:textId="77777777" w:rsidR="00406BB6" w:rsidRDefault="00406BB6" w:rsidP="00B50919">
      <w:pPr>
        <w:rPr>
          <w:rFonts w:ascii="Arial" w:hAnsi="Arial" w:cs="Arial"/>
          <w:b/>
          <w:bCs/>
          <w:color w:val="4472C4" w:themeColor="accent1"/>
          <w:sz w:val="28"/>
          <w:szCs w:val="28"/>
        </w:rPr>
      </w:pPr>
    </w:p>
    <w:p w14:paraId="605F611B" w14:textId="77777777" w:rsidR="00406BB6" w:rsidRDefault="00406BB6" w:rsidP="00B50919">
      <w:pPr>
        <w:rPr>
          <w:rFonts w:ascii="Arial" w:hAnsi="Arial" w:cs="Arial"/>
          <w:b/>
          <w:bCs/>
          <w:color w:val="4472C4" w:themeColor="accent1"/>
          <w:sz w:val="28"/>
          <w:szCs w:val="28"/>
        </w:rPr>
      </w:pPr>
    </w:p>
    <w:p w14:paraId="6A1705D3" w14:textId="77777777" w:rsidR="00406BB6" w:rsidRDefault="00406BB6" w:rsidP="00B50919">
      <w:pPr>
        <w:rPr>
          <w:rFonts w:ascii="Arial" w:hAnsi="Arial" w:cs="Arial"/>
          <w:b/>
          <w:bCs/>
          <w:color w:val="4472C4" w:themeColor="accent1"/>
          <w:sz w:val="28"/>
          <w:szCs w:val="28"/>
        </w:rPr>
      </w:pPr>
    </w:p>
    <w:sdt>
      <w:sdtPr>
        <w:rPr>
          <w:rFonts w:asciiTheme="minorHAnsi" w:eastAsiaTheme="minorHAnsi" w:hAnsiTheme="minorHAnsi" w:cstheme="minorBidi"/>
          <w:color w:val="auto"/>
          <w:sz w:val="22"/>
          <w:szCs w:val="22"/>
          <w:lang w:val="en-IN"/>
        </w:rPr>
        <w:id w:val="175004155"/>
        <w:docPartObj>
          <w:docPartGallery w:val="Table of Contents"/>
          <w:docPartUnique/>
        </w:docPartObj>
      </w:sdtPr>
      <w:sdtContent>
        <w:p w14:paraId="73B131A9" w14:textId="77777777" w:rsidR="00C76F89" w:rsidRDefault="00C76F89" w:rsidP="00C76F89">
          <w:pPr>
            <w:pStyle w:val="TOCHeading"/>
            <w:rPr>
              <w:rFonts w:ascii="Arial" w:hAnsi="Arial" w:cs="Arial"/>
              <w:b/>
              <w:bCs/>
              <w:sz w:val="44"/>
              <w:szCs w:val="44"/>
            </w:rPr>
          </w:pPr>
          <w:r w:rsidRPr="00C76F89">
            <w:rPr>
              <w:rFonts w:ascii="Arial" w:hAnsi="Arial" w:cs="Arial"/>
              <w:b/>
              <w:bCs/>
              <w:sz w:val="44"/>
              <w:szCs w:val="44"/>
            </w:rPr>
            <w:t>Table of Contents</w:t>
          </w:r>
        </w:p>
        <w:p w14:paraId="22972F4A" w14:textId="77777777" w:rsidR="007B6651" w:rsidRPr="007B6651" w:rsidRDefault="007B6651" w:rsidP="007B6651">
          <w:pPr>
            <w:rPr>
              <w:lang w:val="en-US"/>
            </w:rPr>
          </w:pPr>
        </w:p>
        <w:p w14:paraId="6FCB0445" w14:textId="546F1AC0" w:rsidR="00C76F89" w:rsidRDefault="00C76F89" w:rsidP="00C76F89">
          <w:pPr>
            <w:pStyle w:val="TOC1"/>
          </w:pPr>
          <w:r w:rsidRPr="00C76F89">
            <w:t>INTRODUCTION</w:t>
          </w:r>
          <w:r>
            <w:ptab w:relativeTo="margin" w:alignment="right" w:leader="dot"/>
          </w:r>
          <w:r w:rsidR="002B6E55">
            <w:t>4</w:t>
          </w:r>
        </w:p>
        <w:p w14:paraId="3A8E6A36" w14:textId="5588F260" w:rsidR="00C76F89" w:rsidRDefault="00C76F89" w:rsidP="00C76F89">
          <w:pPr>
            <w:pStyle w:val="TOC2"/>
          </w:pPr>
          <w:r w:rsidRPr="00C76F89">
            <w:t>What is Low-Level Design Document</w:t>
          </w:r>
          <w:r w:rsidRPr="00C76F89">
            <w:ptab w:relativeTo="margin" w:alignment="right" w:leader="dot"/>
          </w:r>
          <w:r w:rsidR="002B6E55">
            <w:t>4</w:t>
          </w:r>
        </w:p>
        <w:p w14:paraId="1348DD6C" w14:textId="21A9B685" w:rsidR="005D5392" w:rsidRDefault="00C76F89" w:rsidP="005D5392">
          <w:pPr>
            <w:pStyle w:val="TOC2"/>
          </w:pPr>
          <w:r>
            <w:t>Scope</w:t>
          </w:r>
          <w:r>
            <w:ptab w:relativeTo="margin" w:alignment="right" w:leader="dot"/>
          </w:r>
          <w:r w:rsidR="002B6E55">
            <w:t>4</w:t>
          </w:r>
        </w:p>
        <w:p w14:paraId="18523794" w14:textId="77777777" w:rsidR="007B6651" w:rsidRPr="007B6651" w:rsidRDefault="007B6651" w:rsidP="007B6651">
          <w:pPr>
            <w:rPr>
              <w:lang w:val="en-US"/>
            </w:rPr>
          </w:pPr>
        </w:p>
        <w:p w14:paraId="5FCF692A" w14:textId="3ABE7A68" w:rsidR="005D5392" w:rsidRDefault="007B6651" w:rsidP="005D5392">
          <w:pPr>
            <w:pStyle w:val="TOC1"/>
          </w:pPr>
          <w:r>
            <w:t>Architecture</w:t>
          </w:r>
          <w:r w:rsidR="005D5392">
            <w:ptab w:relativeTo="margin" w:alignment="right" w:leader="dot"/>
          </w:r>
          <w:r w:rsidR="001E2ED6">
            <w:t>5</w:t>
          </w:r>
        </w:p>
        <w:p w14:paraId="438D5F54" w14:textId="72ACC5B0" w:rsidR="00D643C0" w:rsidRPr="00D643C0" w:rsidRDefault="00D643C0" w:rsidP="00D643C0">
          <w:pPr>
            <w:rPr>
              <w:sz w:val="36"/>
              <w:szCs w:val="36"/>
              <w:lang w:val="en-US"/>
            </w:rPr>
          </w:pPr>
          <w:r w:rsidRPr="00D643C0">
            <w:rPr>
              <w:sz w:val="36"/>
              <w:szCs w:val="36"/>
              <w:lang w:val="en-US"/>
            </w:rPr>
            <w:t xml:space="preserve">  </w:t>
          </w:r>
          <w:r>
            <w:rPr>
              <w:sz w:val="36"/>
              <w:szCs w:val="36"/>
              <w:lang w:val="en-US"/>
            </w:rPr>
            <w:t xml:space="preserve"> </w:t>
          </w:r>
          <w:r w:rsidRPr="00D643C0">
            <w:rPr>
              <w:sz w:val="36"/>
              <w:szCs w:val="36"/>
              <w:lang w:val="en-US"/>
            </w:rPr>
            <w:t>Power BI Server Architecture</w:t>
          </w:r>
          <w:r>
            <w:rPr>
              <w:sz w:val="36"/>
              <w:szCs w:val="36"/>
              <w:lang w:val="en-US"/>
            </w:rPr>
            <w:t>…………………………………………….5</w:t>
          </w:r>
        </w:p>
        <w:p w14:paraId="7BBFA09E" w14:textId="77777777" w:rsidR="007B6651" w:rsidRPr="007B6651" w:rsidRDefault="007B6651" w:rsidP="007B6651">
          <w:pPr>
            <w:rPr>
              <w:lang w:val="en-US"/>
            </w:rPr>
          </w:pPr>
        </w:p>
        <w:p w14:paraId="1409D905" w14:textId="5517071A" w:rsidR="008A45E8" w:rsidRDefault="00C76F89" w:rsidP="008A45E8">
          <w:pPr>
            <w:pStyle w:val="TOC1"/>
          </w:pPr>
          <w:r>
            <w:t>Architecture Descripti</w:t>
          </w:r>
          <w:r w:rsidR="007B6651">
            <w:t>on……………………………………………………</w:t>
          </w:r>
          <w:r w:rsidR="00DF4E50">
            <w:t>8</w:t>
          </w:r>
        </w:p>
        <w:p w14:paraId="06B2B4B9" w14:textId="788F589B" w:rsidR="002A6871" w:rsidRDefault="002A6871" w:rsidP="002A6871">
          <w:pPr>
            <w:rPr>
              <w:sz w:val="36"/>
              <w:szCs w:val="36"/>
              <w:lang w:val="en-US"/>
            </w:rPr>
          </w:pPr>
          <w:r>
            <w:rPr>
              <w:lang w:val="en-US"/>
            </w:rPr>
            <w:t xml:space="preserve">    </w:t>
          </w:r>
          <w:r w:rsidRPr="002A6871">
            <w:rPr>
              <w:sz w:val="36"/>
              <w:szCs w:val="36"/>
              <w:lang w:val="en-US"/>
            </w:rPr>
            <w:t>Data Description</w:t>
          </w:r>
          <w:r>
            <w:rPr>
              <w:sz w:val="36"/>
              <w:szCs w:val="36"/>
              <w:lang w:val="en-US"/>
            </w:rPr>
            <w:t>……………………………………………………………</w:t>
          </w:r>
          <w:proofErr w:type="gramStart"/>
          <w:r w:rsidR="003F15F4">
            <w:rPr>
              <w:sz w:val="36"/>
              <w:szCs w:val="36"/>
              <w:lang w:val="en-US"/>
            </w:rPr>
            <w:t>...</w:t>
          </w:r>
          <w:r>
            <w:rPr>
              <w:sz w:val="36"/>
              <w:szCs w:val="36"/>
              <w:lang w:val="en-US"/>
            </w:rPr>
            <w:t>..</w:t>
          </w:r>
          <w:proofErr w:type="gramEnd"/>
          <w:r w:rsidR="00DF4E50">
            <w:rPr>
              <w:sz w:val="36"/>
              <w:szCs w:val="36"/>
              <w:lang w:val="en-US"/>
            </w:rPr>
            <w:t>8</w:t>
          </w:r>
        </w:p>
        <w:p w14:paraId="2A47D3A2" w14:textId="7B332B4D" w:rsidR="002A6871" w:rsidRDefault="002A6871" w:rsidP="002A6871">
          <w:pPr>
            <w:rPr>
              <w:sz w:val="36"/>
              <w:szCs w:val="36"/>
              <w:lang w:val="en-US"/>
            </w:rPr>
          </w:pPr>
          <w:r>
            <w:rPr>
              <w:sz w:val="36"/>
              <w:szCs w:val="36"/>
              <w:lang w:val="en-US"/>
            </w:rPr>
            <w:t xml:space="preserve">   Fetching and Loading Data in Power Bi Desktop……………</w:t>
          </w:r>
          <w:proofErr w:type="gramStart"/>
          <w:r>
            <w:rPr>
              <w:sz w:val="36"/>
              <w:szCs w:val="36"/>
              <w:lang w:val="en-US"/>
            </w:rPr>
            <w:t>…..</w:t>
          </w:r>
          <w:proofErr w:type="gramEnd"/>
          <w:r w:rsidR="00DF4E50">
            <w:rPr>
              <w:sz w:val="36"/>
              <w:szCs w:val="36"/>
              <w:lang w:val="en-US"/>
            </w:rPr>
            <w:t>8</w:t>
          </w:r>
        </w:p>
        <w:p w14:paraId="7DA63B69" w14:textId="1C1136DA" w:rsidR="002A6871" w:rsidRPr="002A6871" w:rsidRDefault="002A6871" w:rsidP="002A6871">
          <w:pPr>
            <w:rPr>
              <w:sz w:val="36"/>
              <w:szCs w:val="36"/>
              <w:lang w:val="en-US"/>
            </w:rPr>
          </w:pPr>
          <w:r>
            <w:rPr>
              <w:sz w:val="36"/>
              <w:szCs w:val="36"/>
              <w:lang w:val="en-US"/>
            </w:rPr>
            <w:t xml:space="preserve">   Deployment……………………………………………………………………</w:t>
          </w:r>
          <w:r w:rsidR="00D643C0">
            <w:rPr>
              <w:sz w:val="36"/>
              <w:szCs w:val="36"/>
              <w:lang w:val="en-US"/>
            </w:rPr>
            <w:t>10</w:t>
          </w:r>
        </w:p>
        <w:p w14:paraId="6C65D6EE" w14:textId="77777777" w:rsidR="007B6651" w:rsidRPr="007B6651" w:rsidRDefault="007B6651" w:rsidP="007B6651">
          <w:pPr>
            <w:rPr>
              <w:lang w:val="en-US"/>
            </w:rPr>
          </w:pPr>
        </w:p>
        <w:p w14:paraId="43249D7E" w14:textId="1352B8D5" w:rsidR="007B6651" w:rsidRDefault="00C76F89" w:rsidP="00C76F89">
          <w:pPr>
            <w:pStyle w:val="TOC3"/>
          </w:pPr>
          <w:r w:rsidRPr="00C76F89">
            <w:t>Unit test cases</w:t>
          </w:r>
          <w:r w:rsidRPr="00C76F89">
            <w:ptab w:relativeTo="margin" w:alignment="right" w:leader="dot"/>
          </w:r>
          <w:r w:rsidR="00A55299">
            <w:t>12</w:t>
          </w:r>
        </w:p>
        <w:p w14:paraId="0F05E73B" w14:textId="17FF95DA" w:rsidR="00C76F89" w:rsidRPr="007B6651" w:rsidRDefault="00000000" w:rsidP="007B6651">
          <w:pPr>
            <w:rPr>
              <w:lang w:val="en-US"/>
            </w:rPr>
          </w:pPr>
        </w:p>
      </w:sdtContent>
    </w:sdt>
    <w:p w14:paraId="1B9304A9" w14:textId="77777777" w:rsidR="00406BB6" w:rsidRDefault="00406BB6" w:rsidP="00B50919">
      <w:pPr>
        <w:rPr>
          <w:rFonts w:ascii="Arial" w:hAnsi="Arial" w:cs="Arial"/>
          <w:b/>
          <w:bCs/>
          <w:color w:val="4472C4" w:themeColor="accent1"/>
          <w:sz w:val="28"/>
          <w:szCs w:val="28"/>
        </w:rPr>
      </w:pPr>
    </w:p>
    <w:p w14:paraId="4C720A15" w14:textId="77777777" w:rsidR="00406BB6" w:rsidRDefault="00406BB6" w:rsidP="00B50919">
      <w:pPr>
        <w:rPr>
          <w:rFonts w:ascii="Arial" w:hAnsi="Arial" w:cs="Arial"/>
          <w:b/>
          <w:bCs/>
          <w:color w:val="4472C4" w:themeColor="accent1"/>
          <w:sz w:val="28"/>
          <w:szCs w:val="28"/>
        </w:rPr>
      </w:pPr>
    </w:p>
    <w:p w14:paraId="0E8B6768" w14:textId="77777777" w:rsidR="007B6651" w:rsidRDefault="007B6651" w:rsidP="00B50919">
      <w:pPr>
        <w:rPr>
          <w:rFonts w:ascii="Arial" w:hAnsi="Arial" w:cs="Arial"/>
          <w:b/>
          <w:bCs/>
          <w:color w:val="4472C4" w:themeColor="accent1"/>
          <w:sz w:val="28"/>
          <w:szCs w:val="28"/>
        </w:rPr>
      </w:pPr>
    </w:p>
    <w:p w14:paraId="5A1072D9" w14:textId="77777777" w:rsidR="007B6651" w:rsidRDefault="007B6651" w:rsidP="00B50919">
      <w:pPr>
        <w:rPr>
          <w:rFonts w:ascii="Arial" w:hAnsi="Arial" w:cs="Arial"/>
          <w:b/>
          <w:bCs/>
          <w:color w:val="4472C4" w:themeColor="accent1"/>
          <w:sz w:val="28"/>
          <w:szCs w:val="28"/>
        </w:rPr>
      </w:pPr>
    </w:p>
    <w:p w14:paraId="240A4DB9" w14:textId="77777777" w:rsidR="007B6651" w:rsidRDefault="007B6651" w:rsidP="00B50919">
      <w:pPr>
        <w:rPr>
          <w:rFonts w:ascii="Arial" w:hAnsi="Arial" w:cs="Arial"/>
          <w:b/>
          <w:bCs/>
          <w:color w:val="4472C4" w:themeColor="accent1"/>
          <w:sz w:val="28"/>
          <w:szCs w:val="28"/>
        </w:rPr>
      </w:pPr>
    </w:p>
    <w:p w14:paraId="5357B60A" w14:textId="77777777" w:rsidR="007B6651" w:rsidRDefault="007B6651" w:rsidP="00B50919">
      <w:pPr>
        <w:rPr>
          <w:rFonts w:ascii="Arial" w:hAnsi="Arial" w:cs="Arial"/>
          <w:b/>
          <w:bCs/>
          <w:color w:val="4472C4" w:themeColor="accent1"/>
          <w:sz w:val="28"/>
          <w:szCs w:val="28"/>
        </w:rPr>
      </w:pPr>
    </w:p>
    <w:p w14:paraId="0ACFF9C1" w14:textId="77777777" w:rsidR="007B6651" w:rsidRDefault="007B6651" w:rsidP="00B50919">
      <w:pPr>
        <w:rPr>
          <w:rFonts w:ascii="Arial" w:hAnsi="Arial" w:cs="Arial"/>
          <w:b/>
          <w:bCs/>
          <w:color w:val="4472C4" w:themeColor="accent1"/>
          <w:sz w:val="28"/>
          <w:szCs w:val="28"/>
        </w:rPr>
      </w:pPr>
    </w:p>
    <w:p w14:paraId="77492786" w14:textId="77777777" w:rsidR="007B6651" w:rsidRDefault="007B6651" w:rsidP="00B50919">
      <w:pPr>
        <w:rPr>
          <w:rFonts w:ascii="Arial" w:hAnsi="Arial" w:cs="Arial"/>
          <w:b/>
          <w:bCs/>
          <w:color w:val="4472C4" w:themeColor="accent1"/>
          <w:sz w:val="28"/>
          <w:szCs w:val="28"/>
        </w:rPr>
      </w:pPr>
    </w:p>
    <w:p w14:paraId="1FADF226" w14:textId="77777777" w:rsidR="007B6651" w:rsidRDefault="007B6651" w:rsidP="00B50919">
      <w:pPr>
        <w:rPr>
          <w:rFonts w:ascii="Arial" w:hAnsi="Arial" w:cs="Arial"/>
          <w:b/>
          <w:bCs/>
          <w:color w:val="4472C4" w:themeColor="accent1"/>
          <w:sz w:val="28"/>
          <w:szCs w:val="28"/>
        </w:rPr>
      </w:pPr>
    </w:p>
    <w:p w14:paraId="05F5A3D7" w14:textId="77777777" w:rsidR="007B6651" w:rsidRDefault="007B6651" w:rsidP="00B50919">
      <w:pPr>
        <w:rPr>
          <w:rFonts w:ascii="Arial" w:hAnsi="Arial" w:cs="Arial"/>
          <w:b/>
          <w:bCs/>
          <w:color w:val="4472C4" w:themeColor="accent1"/>
          <w:sz w:val="28"/>
          <w:szCs w:val="28"/>
        </w:rPr>
      </w:pPr>
    </w:p>
    <w:p w14:paraId="48BB891D" w14:textId="77777777" w:rsidR="007B6651" w:rsidRDefault="007B6651" w:rsidP="00B50919">
      <w:pPr>
        <w:rPr>
          <w:rFonts w:ascii="Arial" w:hAnsi="Arial" w:cs="Arial"/>
          <w:b/>
          <w:bCs/>
          <w:color w:val="4472C4" w:themeColor="accent1"/>
          <w:sz w:val="28"/>
          <w:szCs w:val="28"/>
        </w:rPr>
      </w:pPr>
    </w:p>
    <w:p w14:paraId="4291C1E9" w14:textId="77777777" w:rsidR="007B6651" w:rsidRDefault="007B6651" w:rsidP="00B50919">
      <w:pPr>
        <w:rPr>
          <w:rFonts w:ascii="Arial" w:hAnsi="Arial" w:cs="Arial"/>
          <w:b/>
          <w:bCs/>
          <w:color w:val="4472C4" w:themeColor="accent1"/>
          <w:sz w:val="28"/>
          <w:szCs w:val="28"/>
        </w:rPr>
      </w:pPr>
    </w:p>
    <w:p w14:paraId="5D9B377F" w14:textId="77777777" w:rsidR="007B6651" w:rsidRDefault="007B6651" w:rsidP="00B50919">
      <w:pPr>
        <w:rPr>
          <w:rFonts w:ascii="Arial" w:hAnsi="Arial" w:cs="Arial"/>
          <w:b/>
          <w:bCs/>
          <w:color w:val="4472C4" w:themeColor="accent1"/>
          <w:sz w:val="28"/>
          <w:szCs w:val="28"/>
        </w:rPr>
      </w:pPr>
    </w:p>
    <w:p w14:paraId="3B83429E" w14:textId="77777777" w:rsidR="007B6651" w:rsidRDefault="007B6651" w:rsidP="00B50919">
      <w:pPr>
        <w:rPr>
          <w:rFonts w:ascii="Arial" w:hAnsi="Arial" w:cs="Arial"/>
          <w:b/>
          <w:bCs/>
          <w:color w:val="4472C4" w:themeColor="accent1"/>
          <w:sz w:val="28"/>
          <w:szCs w:val="28"/>
        </w:rPr>
      </w:pPr>
    </w:p>
    <w:p w14:paraId="1212BF7E" w14:textId="747AD731" w:rsidR="007B6651" w:rsidRDefault="00A14016" w:rsidP="00A14016">
      <w:pPr>
        <w:pStyle w:val="ListParagraph"/>
        <w:numPr>
          <w:ilvl w:val="0"/>
          <w:numId w:val="2"/>
        </w:numPr>
        <w:rPr>
          <w:rFonts w:ascii="Arial" w:hAnsi="Arial" w:cs="Arial"/>
          <w:b/>
          <w:bCs/>
          <w:color w:val="4472C4" w:themeColor="accent1"/>
          <w:sz w:val="28"/>
          <w:szCs w:val="28"/>
        </w:rPr>
      </w:pPr>
      <w:r>
        <w:rPr>
          <w:rFonts w:ascii="Arial" w:hAnsi="Arial" w:cs="Arial"/>
          <w:b/>
          <w:bCs/>
          <w:color w:val="4472C4" w:themeColor="accent1"/>
          <w:sz w:val="28"/>
          <w:szCs w:val="28"/>
        </w:rPr>
        <w:t>Introduction</w:t>
      </w:r>
    </w:p>
    <w:p w14:paraId="039DAB53" w14:textId="77777777" w:rsidR="00A14016" w:rsidRDefault="00A14016" w:rsidP="00A14016">
      <w:pPr>
        <w:pStyle w:val="ListParagraph"/>
        <w:rPr>
          <w:rFonts w:ascii="Arial" w:hAnsi="Arial" w:cs="Arial"/>
          <w:b/>
          <w:bCs/>
          <w:color w:val="4472C4" w:themeColor="accent1"/>
          <w:sz w:val="28"/>
          <w:szCs w:val="28"/>
        </w:rPr>
      </w:pPr>
    </w:p>
    <w:p w14:paraId="4675A7CC" w14:textId="77777777" w:rsidR="00C537B2" w:rsidRDefault="00C537B2" w:rsidP="00C537B2">
      <w:pPr>
        <w:pStyle w:val="ListParagraph"/>
        <w:numPr>
          <w:ilvl w:val="0"/>
          <w:numId w:val="4"/>
        </w:numPr>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00A14016" w:rsidRPr="003D3BD4">
        <w:rPr>
          <w:rFonts w:ascii="Arial" w:hAnsi="Arial" w:cs="Arial"/>
          <w:b/>
          <w:bCs/>
          <w:color w:val="4472C4" w:themeColor="accent1"/>
          <w:sz w:val="24"/>
          <w:szCs w:val="24"/>
        </w:rPr>
        <w:t xml:space="preserve">What is Low Level </w:t>
      </w:r>
      <w:r w:rsidR="003D3BD4" w:rsidRPr="003D3BD4">
        <w:rPr>
          <w:rFonts w:ascii="Arial" w:hAnsi="Arial" w:cs="Arial"/>
          <w:b/>
          <w:bCs/>
          <w:color w:val="4472C4" w:themeColor="accent1"/>
          <w:sz w:val="24"/>
          <w:szCs w:val="24"/>
        </w:rPr>
        <w:t>Design</w:t>
      </w:r>
      <w:r>
        <w:rPr>
          <w:rFonts w:ascii="Arial" w:hAnsi="Arial" w:cs="Arial"/>
          <w:b/>
          <w:bCs/>
          <w:color w:val="4472C4" w:themeColor="accent1"/>
          <w:sz w:val="24"/>
          <w:szCs w:val="24"/>
        </w:rPr>
        <w:t>?</w:t>
      </w:r>
    </w:p>
    <w:p w14:paraId="33FCF485" w14:textId="77777777" w:rsidR="00C537B2" w:rsidRDefault="00C537B2" w:rsidP="00EF7ACF">
      <w:pPr>
        <w:pStyle w:val="ListParagraph"/>
        <w:jc w:val="both"/>
        <w:rPr>
          <w:rFonts w:ascii="Arial" w:hAnsi="Arial" w:cs="Arial"/>
          <w:b/>
          <w:bCs/>
          <w:color w:val="4472C4" w:themeColor="accent1"/>
          <w:sz w:val="24"/>
          <w:szCs w:val="24"/>
        </w:rPr>
      </w:pPr>
    </w:p>
    <w:p w14:paraId="24E1BBD8" w14:textId="2AB31A19" w:rsidR="00E62C03" w:rsidRDefault="00CF2A5A" w:rsidP="00EF7ACF">
      <w:pPr>
        <w:pStyle w:val="ListParagraph"/>
        <w:jc w:val="both"/>
        <w:rPr>
          <w:rFonts w:ascii="Arial" w:hAnsi="Arial" w:cs="Arial"/>
          <w:color w:val="000000" w:themeColor="text1"/>
          <w:sz w:val="24"/>
          <w:szCs w:val="24"/>
        </w:rPr>
      </w:pPr>
      <w:r w:rsidRPr="00C537B2">
        <w:rPr>
          <w:rFonts w:ascii="Arial" w:hAnsi="Arial" w:cs="Arial"/>
          <w:color w:val="000000" w:themeColor="text1"/>
          <w:sz w:val="24"/>
          <w:szCs w:val="24"/>
        </w:rPr>
        <w:t>The goal of the LDD or Low-level design document (LLDD) is to give the internal logic design of the actual program code for the House I Prediction dashboard. LDD describes the class diagrams with the methods and relations between classes and programs specs. It describes the modules so that the programmer can directly code the program from the document.</w:t>
      </w:r>
    </w:p>
    <w:p w14:paraId="6E68AEDC" w14:textId="77777777" w:rsidR="00C537B2" w:rsidRPr="00C537B2" w:rsidRDefault="00C537B2" w:rsidP="00C537B2">
      <w:pPr>
        <w:pStyle w:val="ListParagraph"/>
        <w:rPr>
          <w:rFonts w:ascii="Arial" w:hAnsi="Arial" w:cs="Arial"/>
          <w:b/>
          <w:bCs/>
          <w:color w:val="4472C4" w:themeColor="accent1"/>
          <w:sz w:val="24"/>
          <w:szCs w:val="24"/>
        </w:rPr>
      </w:pPr>
    </w:p>
    <w:p w14:paraId="6FC9DD72" w14:textId="3E1DE1E0" w:rsidR="003D3BD4" w:rsidRDefault="00C537B2" w:rsidP="003D3BD4">
      <w:pPr>
        <w:pStyle w:val="ListParagraph"/>
        <w:numPr>
          <w:ilvl w:val="0"/>
          <w:numId w:val="4"/>
        </w:numPr>
        <w:jc w:val="both"/>
        <w:rPr>
          <w:rFonts w:ascii="Arial" w:hAnsi="Arial" w:cs="Arial"/>
          <w:b/>
          <w:bCs/>
          <w:color w:val="4472C4" w:themeColor="accent1"/>
          <w:sz w:val="24"/>
          <w:szCs w:val="24"/>
        </w:rPr>
      </w:pPr>
      <w:r>
        <w:rPr>
          <w:rFonts w:ascii="Arial" w:hAnsi="Arial" w:cs="Arial"/>
          <w:b/>
          <w:bCs/>
          <w:color w:val="4472C4" w:themeColor="accent1"/>
          <w:sz w:val="24"/>
          <w:szCs w:val="24"/>
        </w:rPr>
        <w:t xml:space="preserve"> </w:t>
      </w:r>
      <w:r w:rsidRPr="00C537B2">
        <w:rPr>
          <w:rFonts w:ascii="Arial" w:hAnsi="Arial" w:cs="Arial"/>
          <w:b/>
          <w:bCs/>
          <w:color w:val="4472C4" w:themeColor="accent1"/>
          <w:sz w:val="24"/>
          <w:szCs w:val="24"/>
        </w:rPr>
        <w:t>Scope</w:t>
      </w:r>
    </w:p>
    <w:p w14:paraId="5BCD9DF7" w14:textId="6AF5AAD6" w:rsidR="000A1F4F" w:rsidRDefault="000A1F4F" w:rsidP="000A1F4F">
      <w:pPr>
        <w:pStyle w:val="ListParagraph"/>
        <w:jc w:val="both"/>
        <w:rPr>
          <w:rFonts w:ascii="Arial" w:hAnsi="Arial" w:cs="Arial"/>
          <w:color w:val="000000" w:themeColor="text1"/>
          <w:sz w:val="24"/>
          <w:szCs w:val="24"/>
        </w:rPr>
      </w:pPr>
    </w:p>
    <w:p w14:paraId="4D812F83" w14:textId="1B852E86" w:rsidR="00EF7ACF" w:rsidRPr="00EF7ACF" w:rsidRDefault="00EF7ACF" w:rsidP="000A1F4F">
      <w:pPr>
        <w:pStyle w:val="ListParagraph"/>
        <w:jc w:val="both"/>
        <w:rPr>
          <w:rFonts w:ascii="Arial" w:hAnsi="Arial" w:cs="Arial"/>
          <w:color w:val="000000" w:themeColor="text1"/>
          <w:sz w:val="24"/>
          <w:szCs w:val="24"/>
        </w:rPr>
      </w:pPr>
      <w:r w:rsidRPr="00EF7ACF">
        <w:rPr>
          <w:rFonts w:ascii="Arial" w:hAnsi="Arial" w:cs="Arial"/>
          <w:color w:val="000000" w:themeColor="text1"/>
          <w:sz w:val="24"/>
          <w:szCs w:val="24"/>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14CE3084" w14:textId="77777777" w:rsidR="003D3BD4" w:rsidRPr="003D3BD4" w:rsidRDefault="003D3BD4" w:rsidP="003D3BD4">
      <w:pPr>
        <w:jc w:val="both"/>
        <w:rPr>
          <w:rFonts w:ascii="Arial" w:hAnsi="Arial" w:cs="Arial"/>
          <w:color w:val="8EAADB" w:themeColor="accent1" w:themeTint="99"/>
          <w:sz w:val="28"/>
          <w:szCs w:val="28"/>
        </w:rPr>
      </w:pPr>
    </w:p>
    <w:p w14:paraId="3D3F2545" w14:textId="77777777" w:rsidR="00E62C03" w:rsidRDefault="00E62C03" w:rsidP="00E62C03">
      <w:pPr>
        <w:pStyle w:val="ListParagraph"/>
        <w:ind w:left="1440"/>
        <w:jc w:val="both"/>
        <w:rPr>
          <w:rFonts w:ascii="Arial" w:hAnsi="Arial" w:cs="Arial"/>
          <w:color w:val="000000" w:themeColor="text1"/>
          <w:sz w:val="24"/>
          <w:szCs w:val="24"/>
        </w:rPr>
      </w:pPr>
    </w:p>
    <w:p w14:paraId="34E30478" w14:textId="77777777" w:rsidR="00E62C03" w:rsidRDefault="00E62C03" w:rsidP="00E62C03">
      <w:pPr>
        <w:pStyle w:val="ListParagraph"/>
        <w:ind w:left="1440"/>
        <w:jc w:val="both"/>
        <w:rPr>
          <w:rFonts w:ascii="Arial" w:hAnsi="Arial" w:cs="Arial"/>
          <w:color w:val="000000" w:themeColor="text1"/>
          <w:sz w:val="24"/>
          <w:szCs w:val="24"/>
        </w:rPr>
      </w:pPr>
    </w:p>
    <w:p w14:paraId="1EA8C1A6" w14:textId="77777777" w:rsidR="00EF7ACF" w:rsidRDefault="00EF7ACF" w:rsidP="00E62C03">
      <w:pPr>
        <w:pStyle w:val="ListParagraph"/>
        <w:ind w:left="1440"/>
        <w:jc w:val="both"/>
        <w:rPr>
          <w:rFonts w:ascii="Arial" w:hAnsi="Arial" w:cs="Arial"/>
          <w:color w:val="000000" w:themeColor="text1"/>
          <w:sz w:val="24"/>
          <w:szCs w:val="24"/>
        </w:rPr>
      </w:pPr>
    </w:p>
    <w:p w14:paraId="37C18ABD" w14:textId="77777777" w:rsidR="00EF7ACF" w:rsidRDefault="00EF7ACF" w:rsidP="00E62C03">
      <w:pPr>
        <w:pStyle w:val="ListParagraph"/>
        <w:ind w:left="1440"/>
        <w:jc w:val="both"/>
        <w:rPr>
          <w:rFonts w:ascii="Arial" w:hAnsi="Arial" w:cs="Arial"/>
          <w:color w:val="000000" w:themeColor="text1"/>
          <w:sz w:val="24"/>
          <w:szCs w:val="24"/>
        </w:rPr>
      </w:pPr>
    </w:p>
    <w:p w14:paraId="32553A20" w14:textId="77777777" w:rsidR="00EF7ACF" w:rsidRDefault="00EF7ACF" w:rsidP="00E62C03">
      <w:pPr>
        <w:pStyle w:val="ListParagraph"/>
        <w:ind w:left="1440"/>
        <w:jc w:val="both"/>
        <w:rPr>
          <w:rFonts w:ascii="Arial" w:hAnsi="Arial" w:cs="Arial"/>
          <w:color w:val="000000" w:themeColor="text1"/>
          <w:sz w:val="24"/>
          <w:szCs w:val="24"/>
        </w:rPr>
      </w:pPr>
    </w:p>
    <w:p w14:paraId="44E7ABBB" w14:textId="77777777" w:rsidR="00EF7ACF" w:rsidRDefault="00EF7ACF" w:rsidP="00E62C03">
      <w:pPr>
        <w:pStyle w:val="ListParagraph"/>
        <w:ind w:left="1440"/>
        <w:jc w:val="both"/>
        <w:rPr>
          <w:rFonts w:ascii="Arial" w:hAnsi="Arial" w:cs="Arial"/>
          <w:color w:val="000000" w:themeColor="text1"/>
          <w:sz w:val="24"/>
          <w:szCs w:val="24"/>
        </w:rPr>
      </w:pPr>
    </w:p>
    <w:p w14:paraId="4321F984" w14:textId="77777777" w:rsidR="00EF7ACF" w:rsidRDefault="00EF7ACF" w:rsidP="00E62C03">
      <w:pPr>
        <w:pStyle w:val="ListParagraph"/>
        <w:ind w:left="1440"/>
        <w:jc w:val="both"/>
        <w:rPr>
          <w:rFonts w:ascii="Arial" w:hAnsi="Arial" w:cs="Arial"/>
          <w:color w:val="000000" w:themeColor="text1"/>
          <w:sz w:val="24"/>
          <w:szCs w:val="24"/>
        </w:rPr>
      </w:pPr>
    </w:p>
    <w:p w14:paraId="5D2E5548" w14:textId="77777777" w:rsidR="00EF7ACF" w:rsidRDefault="00EF7ACF" w:rsidP="00E62C03">
      <w:pPr>
        <w:pStyle w:val="ListParagraph"/>
        <w:ind w:left="1440"/>
        <w:jc w:val="both"/>
        <w:rPr>
          <w:rFonts w:ascii="Arial" w:hAnsi="Arial" w:cs="Arial"/>
          <w:color w:val="000000" w:themeColor="text1"/>
          <w:sz w:val="24"/>
          <w:szCs w:val="24"/>
        </w:rPr>
      </w:pPr>
    </w:p>
    <w:p w14:paraId="40D49D03" w14:textId="77777777" w:rsidR="00EF7ACF" w:rsidRDefault="00EF7ACF" w:rsidP="00E62C03">
      <w:pPr>
        <w:pStyle w:val="ListParagraph"/>
        <w:ind w:left="1440"/>
        <w:jc w:val="both"/>
        <w:rPr>
          <w:rFonts w:ascii="Arial" w:hAnsi="Arial" w:cs="Arial"/>
          <w:color w:val="000000" w:themeColor="text1"/>
          <w:sz w:val="24"/>
          <w:szCs w:val="24"/>
        </w:rPr>
      </w:pPr>
    </w:p>
    <w:p w14:paraId="6A19DDA6" w14:textId="77777777" w:rsidR="00EF7ACF" w:rsidRDefault="00EF7ACF" w:rsidP="00E62C03">
      <w:pPr>
        <w:pStyle w:val="ListParagraph"/>
        <w:ind w:left="1440"/>
        <w:jc w:val="both"/>
        <w:rPr>
          <w:rFonts w:ascii="Arial" w:hAnsi="Arial" w:cs="Arial"/>
          <w:color w:val="000000" w:themeColor="text1"/>
          <w:sz w:val="24"/>
          <w:szCs w:val="24"/>
        </w:rPr>
      </w:pPr>
    </w:p>
    <w:p w14:paraId="5D419870" w14:textId="77777777" w:rsidR="00EF7ACF" w:rsidRDefault="00EF7ACF" w:rsidP="00E62C03">
      <w:pPr>
        <w:pStyle w:val="ListParagraph"/>
        <w:ind w:left="1440"/>
        <w:jc w:val="both"/>
        <w:rPr>
          <w:rFonts w:ascii="Arial" w:hAnsi="Arial" w:cs="Arial"/>
          <w:color w:val="000000" w:themeColor="text1"/>
          <w:sz w:val="24"/>
          <w:szCs w:val="24"/>
        </w:rPr>
      </w:pPr>
    </w:p>
    <w:p w14:paraId="68A93EB6" w14:textId="77777777" w:rsidR="00EF7ACF" w:rsidRDefault="00EF7ACF" w:rsidP="00E62C03">
      <w:pPr>
        <w:pStyle w:val="ListParagraph"/>
        <w:ind w:left="1440"/>
        <w:jc w:val="both"/>
        <w:rPr>
          <w:rFonts w:ascii="Arial" w:hAnsi="Arial" w:cs="Arial"/>
          <w:color w:val="000000" w:themeColor="text1"/>
          <w:sz w:val="24"/>
          <w:szCs w:val="24"/>
        </w:rPr>
      </w:pPr>
    </w:p>
    <w:p w14:paraId="54B4F83C" w14:textId="77777777" w:rsidR="00EF7ACF" w:rsidRDefault="00EF7ACF" w:rsidP="00E62C03">
      <w:pPr>
        <w:pStyle w:val="ListParagraph"/>
        <w:ind w:left="1440"/>
        <w:jc w:val="both"/>
        <w:rPr>
          <w:rFonts w:ascii="Arial" w:hAnsi="Arial" w:cs="Arial"/>
          <w:color w:val="000000" w:themeColor="text1"/>
          <w:sz w:val="24"/>
          <w:szCs w:val="24"/>
        </w:rPr>
      </w:pPr>
    </w:p>
    <w:p w14:paraId="58D067FC" w14:textId="77777777" w:rsidR="00EF7ACF" w:rsidRDefault="00EF7ACF" w:rsidP="00E62C03">
      <w:pPr>
        <w:pStyle w:val="ListParagraph"/>
        <w:ind w:left="1440"/>
        <w:jc w:val="both"/>
        <w:rPr>
          <w:rFonts w:ascii="Arial" w:hAnsi="Arial" w:cs="Arial"/>
          <w:color w:val="000000" w:themeColor="text1"/>
          <w:sz w:val="24"/>
          <w:szCs w:val="24"/>
        </w:rPr>
      </w:pPr>
    </w:p>
    <w:p w14:paraId="7186C37A" w14:textId="77777777" w:rsidR="00EF7ACF" w:rsidRDefault="00EF7ACF" w:rsidP="00E62C03">
      <w:pPr>
        <w:pStyle w:val="ListParagraph"/>
        <w:ind w:left="1440"/>
        <w:jc w:val="both"/>
        <w:rPr>
          <w:rFonts w:ascii="Arial" w:hAnsi="Arial" w:cs="Arial"/>
          <w:color w:val="000000" w:themeColor="text1"/>
          <w:sz w:val="24"/>
          <w:szCs w:val="24"/>
        </w:rPr>
      </w:pPr>
    </w:p>
    <w:p w14:paraId="375330AB" w14:textId="77777777" w:rsidR="00EF7ACF" w:rsidRDefault="00EF7ACF" w:rsidP="00E62C03">
      <w:pPr>
        <w:pStyle w:val="ListParagraph"/>
        <w:ind w:left="1440"/>
        <w:jc w:val="both"/>
        <w:rPr>
          <w:rFonts w:ascii="Arial" w:hAnsi="Arial" w:cs="Arial"/>
          <w:color w:val="000000" w:themeColor="text1"/>
          <w:sz w:val="24"/>
          <w:szCs w:val="24"/>
        </w:rPr>
      </w:pPr>
    </w:p>
    <w:p w14:paraId="59F367C0" w14:textId="77777777" w:rsidR="00EF7ACF" w:rsidRDefault="00EF7ACF" w:rsidP="00E62C03">
      <w:pPr>
        <w:pStyle w:val="ListParagraph"/>
        <w:ind w:left="1440"/>
        <w:jc w:val="both"/>
        <w:rPr>
          <w:rFonts w:ascii="Arial" w:hAnsi="Arial" w:cs="Arial"/>
          <w:color w:val="000000" w:themeColor="text1"/>
          <w:sz w:val="24"/>
          <w:szCs w:val="24"/>
        </w:rPr>
      </w:pPr>
    </w:p>
    <w:p w14:paraId="5783C0AB" w14:textId="77777777" w:rsidR="00EF7ACF" w:rsidRDefault="00EF7ACF" w:rsidP="00E62C03">
      <w:pPr>
        <w:pStyle w:val="ListParagraph"/>
        <w:ind w:left="1440"/>
        <w:jc w:val="both"/>
        <w:rPr>
          <w:rFonts w:ascii="Arial" w:hAnsi="Arial" w:cs="Arial"/>
          <w:color w:val="000000" w:themeColor="text1"/>
          <w:sz w:val="24"/>
          <w:szCs w:val="24"/>
        </w:rPr>
      </w:pPr>
    </w:p>
    <w:p w14:paraId="68D209DB" w14:textId="77777777" w:rsidR="00EF7ACF" w:rsidRDefault="00EF7ACF" w:rsidP="00E62C03">
      <w:pPr>
        <w:pStyle w:val="ListParagraph"/>
        <w:ind w:left="1440"/>
        <w:jc w:val="both"/>
        <w:rPr>
          <w:rFonts w:ascii="Arial" w:hAnsi="Arial" w:cs="Arial"/>
          <w:color w:val="000000" w:themeColor="text1"/>
          <w:sz w:val="24"/>
          <w:szCs w:val="24"/>
        </w:rPr>
      </w:pPr>
    </w:p>
    <w:p w14:paraId="5B605426" w14:textId="77777777" w:rsidR="00EF7ACF" w:rsidRDefault="00EF7ACF" w:rsidP="00E62C03">
      <w:pPr>
        <w:pStyle w:val="ListParagraph"/>
        <w:ind w:left="1440"/>
        <w:jc w:val="both"/>
        <w:rPr>
          <w:rFonts w:ascii="Arial" w:hAnsi="Arial" w:cs="Arial"/>
          <w:color w:val="000000" w:themeColor="text1"/>
          <w:sz w:val="24"/>
          <w:szCs w:val="24"/>
        </w:rPr>
      </w:pPr>
    </w:p>
    <w:p w14:paraId="3DEFD329" w14:textId="77777777" w:rsidR="00EF7ACF" w:rsidRDefault="00EF7ACF" w:rsidP="00E62C03">
      <w:pPr>
        <w:pStyle w:val="ListParagraph"/>
        <w:ind w:left="1440"/>
        <w:jc w:val="both"/>
        <w:rPr>
          <w:rFonts w:ascii="Arial" w:hAnsi="Arial" w:cs="Arial"/>
          <w:color w:val="000000" w:themeColor="text1"/>
          <w:sz w:val="24"/>
          <w:szCs w:val="24"/>
        </w:rPr>
      </w:pPr>
    </w:p>
    <w:p w14:paraId="5F3BB5F3" w14:textId="77777777" w:rsidR="00EF7ACF" w:rsidRDefault="00EF7ACF" w:rsidP="00E62C03">
      <w:pPr>
        <w:pStyle w:val="ListParagraph"/>
        <w:ind w:left="1440"/>
        <w:jc w:val="both"/>
        <w:rPr>
          <w:rFonts w:ascii="Arial" w:hAnsi="Arial" w:cs="Arial"/>
          <w:color w:val="000000" w:themeColor="text1"/>
          <w:sz w:val="24"/>
          <w:szCs w:val="24"/>
        </w:rPr>
      </w:pPr>
    </w:p>
    <w:p w14:paraId="361A6D53" w14:textId="77777777" w:rsidR="00EF7ACF" w:rsidRDefault="00EF7ACF" w:rsidP="00E62C03">
      <w:pPr>
        <w:pStyle w:val="ListParagraph"/>
        <w:ind w:left="1440"/>
        <w:jc w:val="both"/>
        <w:rPr>
          <w:rFonts w:ascii="Arial" w:hAnsi="Arial" w:cs="Arial"/>
          <w:color w:val="000000" w:themeColor="text1"/>
          <w:sz w:val="24"/>
          <w:szCs w:val="24"/>
        </w:rPr>
      </w:pPr>
    </w:p>
    <w:p w14:paraId="23E37F10" w14:textId="77777777" w:rsidR="003A2BB5" w:rsidRPr="003B4A8D" w:rsidRDefault="003A2BB5" w:rsidP="003B4A8D">
      <w:pPr>
        <w:rPr>
          <w:rFonts w:ascii="Arial" w:hAnsi="Arial" w:cs="Arial"/>
          <w:b/>
          <w:bCs/>
          <w:color w:val="4472C4" w:themeColor="accent1"/>
          <w:sz w:val="28"/>
          <w:szCs w:val="28"/>
        </w:rPr>
      </w:pPr>
    </w:p>
    <w:p w14:paraId="255899B3" w14:textId="7BCE0733" w:rsidR="003A2BB5" w:rsidRDefault="003A2BB5" w:rsidP="003B4A8D">
      <w:pPr>
        <w:pStyle w:val="ListParagraph"/>
        <w:numPr>
          <w:ilvl w:val="0"/>
          <w:numId w:val="2"/>
        </w:numPr>
        <w:rPr>
          <w:rFonts w:ascii="Arial" w:hAnsi="Arial" w:cs="Arial"/>
          <w:b/>
          <w:bCs/>
          <w:color w:val="4472C4" w:themeColor="accent1"/>
          <w:sz w:val="28"/>
          <w:szCs w:val="28"/>
        </w:rPr>
      </w:pPr>
      <w:r w:rsidRPr="003A2BB5">
        <w:rPr>
          <w:rFonts w:ascii="Arial" w:hAnsi="Arial" w:cs="Arial"/>
          <w:b/>
          <w:bCs/>
          <w:color w:val="4472C4" w:themeColor="accent1"/>
          <w:sz w:val="28"/>
          <w:szCs w:val="28"/>
        </w:rPr>
        <w:t>Architecture</w:t>
      </w:r>
    </w:p>
    <w:p w14:paraId="3356E8A8" w14:textId="77777777" w:rsidR="003B4A8D" w:rsidRPr="003A2BB5" w:rsidRDefault="003B4A8D" w:rsidP="003B4A8D">
      <w:pPr>
        <w:pStyle w:val="ListParagraph"/>
        <w:rPr>
          <w:rFonts w:ascii="Arial" w:hAnsi="Arial" w:cs="Arial"/>
          <w:b/>
          <w:bCs/>
          <w:color w:val="4472C4" w:themeColor="accent1"/>
          <w:sz w:val="28"/>
          <w:szCs w:val="28"/>
        </w:rPr>
      </w:pPr>
    </w:p>
    <w:p w14:paraId="0F51EEE1" w14:textId="77777777" w:rsidR="00EF7ACF" w:rsidRDefault="00EF7ACF" w:rsidP="00EF7ACF">
      <w:pPr>
        <w:pStyle w:val="ListParagraph"/>
        <w:rPr>
          <w:rFonts w:ascii="Arial" w:hAnsi="Arial" w:cs="Arial"/>
          <w:b/>
          <w:bCs/>
          <w:color w:val="4472C4" w:themeColor="accent1"/>
          <w:sz w:val="28"/>
          <w:szCs w:val="28"/>
        </w:rPr>
      </w:pPr>
    </w:p>
    <w:p w14:paraId="74E38C64" w14:textId="536B3A27" w:rsidR="00EF7ACF" w:rsidRDefault="00EF7ACF" w:rsidP="00EF7ACF">
      <w:pPr>
        <w:pStyle w:val="ListParagraph"/>
        <w:rPr>
          <w:rFonts w:ascii="Arial" w:hAnsi="Arial" w:cs="Arial"/>
          <w:b/>
          <w:bCs/>
          <w:noProof/>
          <w:color w:val="4472C4" w:themeColor="accent1"/>
          <w:sz w:val="28"/>
          <w:szCs w:val="28"/>
        </w:rPr>
      </w:pPr>
      <w:r>
        <w:rPr>
          <w:rFonts w:ascii="Arial" w:hAnsi="Arial" w:cs="Arial"/>
          <w:b/>
          <w:bCs/>
          <w:noProof/>
          <w:color w:val="4472C4" w:themeColor="accent1"/>
          <w:sz w:val="28"/>
          <w:szCs w:val="28"/>
        </w:rPr>
        <w:drawing>
          <wp:inline distT="0" distB="0" distL="0" distR="0" wp14:anchorId="53A2DC35" wp14:editId="4E37FE25">
            <wp:extent cx="5731510" cy="373888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3738880"/>
                    </a:xfrm>
                    <a:prstGeom prst="rect">
                      <a:avLst/>
                    </a:prstGeom>
                  </pic:spPr>
                </pic:pic>
              </a:graphicData>
            </a:graphic>
          </wp:inline>
        </w:drawing>
      </w:r>
    </w:p>
    <w:p w14:paraId="2E6F06C9" w14:textId="72907BA3" w:rsidR="003B4A8D" w:rsidRDefault="003B4A8D" w:rsidP="003B4A8D">
      <w:pPr>
        <w:tabs>
          <w:tab w:val="left" w:pos="1728"/>
        </w:tabs>
        <w:rPr>
          <w:rFonts w:ascii="Arial" w:hAnsi="Arial" w:cs="Arial"/>
          <w:color w:val="4472C4" w:themeColor="accent1"/>
          <w:sz w:val="24"/>
          <w:szCs w:val="24"/>
        </w:rPr>
      </w:pPr>
    </w:p>
    <w:p w14:paraId="64D8F805" w14:textId="4F00F4E4" w:rsidR="00860D9F" w:rsidRDefault="00E86E85" w:rsidP="003B4A8D">
      <w:pPr>
        <w:tabs>
          <w:tab w:val="left" w:pos="1728"/>
        </w:tabs>
        <w:rPr>
          <w:rFonts w:ascii="Arial" w:hAnsi="Arial" w:cs="Arial"/>
          <w:b/>
          <w:bCs/>
          <w:color w:val="4472C4" w:themeColor="accent1"/>
          <w:sz w:val="24"/>
          <w:szCs w:val="24"/>
        </w:rPr>
      </w:pPr>
      <w:r>
        <w:rPr>
          <w:rFonts w:ascii="Arial" w:hAnsi="Arial" w:cs="Arial"/>
          <w:b/>
          <w:bCs/>
          <w:color w:val="4472C4" w:themeColor="accent1"/>
          <w:sz w:val="24"/>
          <w:szCs w:val="24"/>
        </w:rPr>
        <w:t>Po</w:t>
      </w:r>
      <w:r w:rsidR="00860D9F">
        <w:rPr>
          <w:rFonts w:ascii="Arial" w:hAnsi="Arial" w:cs="Arial"/>
          <w:b/>
          <w:bCs/>
          <w:color w:val="4472C4" w:themeColor="accent1"/>
          <w:sz w:val="24"/>
          <w:szCs w:val="24"/>
        </w:rPr>
        <w:t>wer BI Server Architecture</w:t>
      </w:r>
    </w:p>
    <w:p w14:paraId="09A896AC" w14:textId="5724E824" w:rsidR="00285163" w:rsidRPr="00285163" w:rsidRDefault="00285163" w:rsidP="00285163">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service architecture enables the user to create and access various reports and dashboards from the client platforms. The user needs to request or interact with the Power BI service to get data on the Power BI.</w:t>
      </w:r>
    </w:p>
    <w:p w14:paraId="05293F2C" w14:textId="2F932017" w:rsidR="00860D9F" w:rsidRDefault="00285163" w:rsidP="0082383B">
      <w:pPr>
        <w:tabs>
          <w:tab w:val="left" w:pos="1728"/>
        </w:tabs>
        <w:jc w:val="both"/>
        <w:rPr>
          <w:rFonts w:ascii="Arial" w:hAnsi="Arial" w:cs="Arial"/>
          <w:color w:val="000000" w:themeColor="text1"/>
          <w:sz w:val="24"/>
          <w:szCs w:val="24"/>
        </w:rPr>
      </w:pPr>
      <w:r w:rsidRPr="00285163">
        <w:rPr>
          <w:rFonts w:ascii="Arial" w:hAnsi="Arial" w:cs="Arial"/>
          <w:color w:val="000000" w:themeColor="text1"/>
          <w:sz w:val="24"/>
          <w:szCs w:val="24"/>
        </w:rPr>
        <w:t>The Power BI implementation includes two major clusters. Such as a Web Front End (WFE) cluster, and a Back-End cluster.</w:t>
      </w:r>
    </w:p>
    <w:p w14:paraId="7BF5B74B"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Here, we look at the working of different components of Power BI architecture together.</w:t>
      </w:r>
    </w:p>
    <w:p w14:paraId="1C85AB43" w14:textId="77777777" w:rsid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lastRenderedPageBreak/>
        <w:t>To start this, we need to begin with the source of data that flows into the Power BI components. Power BI gets these data from different sources such as files, on-cloud, on-premise databases, or from direct connections.</w:t>
      </w:r>
    </w:p>
    <w:p w14:paraId="1C72EBE6" w14:textId="77777777" w:rsidR="008C09A2" w:rsidRDefault="008C09A2" w:rsidP="008C09A2">
      <w:pPr>
        <w:tabs>
          <w:tab w:val="left" w:pos="1728"/>
        </w:tabs>
        <w:jc w:val="both"/>
        <w:rPr>
          <w:rFonts w:ascii="Arial" w:hAnsi="Arial" w:cs="Arial"/>
          <w:color w:val="000000" w:themeColor="text1"/>
          <w:sz w:val="24"/>
          <w:szCs w:val="24"/>
        </w:rPr>
      </w:pPr>
    </w:p>
    <w:p w14:paraId="7EF89ED1" w14:textId="77777777" w:rsidR="008C09A2" w:rsidRDefault="008C09A2" w:rsidP="008C09A2">
      <w:pPr>
        <w:tabs>
          <w:tab w:val="left" w:pos="1728"/>
        </w:tabs>
        <w:jc w:val="both"/>
        <w:rPr>
          <w:rFonts w:ascii="Arial" w:hAnsi="Arial" w:cs="Arial"/>
          <w:color w:val="000000" w:themeColor="text1"/>
          <w:sz w:val="24"/>
          <w:szCs w:val="24"/>
        </w:rPr>
      </w:pPr>
    </w:p>
    <w:p w14:paraId="2B96B9BD" w14:textId="77777777" w:rsidR="008C09A2" w:rsidRPr="008C09A2" w:rsidRDefault="008C09A2" w:rsidP="008C09A2">
      <w:pPr>
        <w:tabs>
          <w:tab w:val="left" w:pos="1728"/>
        </w:tabs>
        <w:jc w:val="both"/>
        <w:rPr>
          <w:rFonts w:ascii="Arial" w:hAnsi="Arial" w:cs="Arial"/>
          <w:color w:val="000000" w:themeColor="text1"/>
          <w:sz w:val="24"/>
          <w:szCs w:val="24"/>
        </w:rPr>
      </w:pPr>
    </w:p>
    <w:p w14:paraId="4F07FC4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On-Premise</w:t>
      </w:r>
    </w:p>
    <w:p w14:paraId="0066594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Power BI Desktop is a development, authorizing, and publishing tool that allows users to import data from different data sources. They can use it to create and publish various reports on a Power BI Service or Report Server. These reports are visualized for making better decisions.</w:t>
      </w:r>
    </w:p>
    <w:p w14:paraId="717BF40C"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b/>
          <w:bCs/>
          <w:color w:val="000000" w:themeColor="text1"/>
          <w:sz w:val="24"/>
          <w:szCs w:val="24"/>
        </w:rPr>
        <w:t>On-Cloud</w:t>
      </w:r>
    </w:p>
    <w:p w14:paraId="3B4E68D9" w14:textId="77777777" w:rsidR="008C09A2" w:rsidRPr="008C09A2" w:rsidRDefault="008C09A2" w:rsidP="008C09A2">
      <w:pPr>
        <w:tabs>
          <w:tab w:val="left" w:pos="1728"/>
        </w:tabs>
        <w:jc w:val="both"/>
        <w:rPr>
          <w:rFonts w:ascii="Arial" w:hAnsi="Arial" w:cs="Arial"/>
          <w:color w:val="000000" w:themeColor="text1"/>
          <w:sz w:val="24"/>
          <w:szCs w:val="24"/>
        </w:rPr>
      </w:pPr>
      <w:r w:rsidRPr="008C09A2">
        <w:rPr>
          <w:rFonts w:ascii="Arial" w:hAnsi="Arial" w:cs="Arial"/>
          <w:color w:val="000000" w:themeColor="text1"/>
          <w:sz w:val="24"/>
          <w:szCs w:val="24"/>
        </w:rPr>
        <w:t>The Power BI Gateway is an important part of Power BI Architecture that makes a secure way to transfer data or information from on-premise to cloud data sources. Besides, the Cloud architecture of Power BI includes various components. Such as; datasets, dashboards, reports, Power BI Embedded, and Premium. Moreover, these on-cloud data sources are connected to various Power BI tools as well.</w:t>
      </w:r>
    </w:p>
    <w:p w14:paraId="00C63FBE" w14:textId="77777777" w:rsidR="00AB29D1" w:rsidRPr="00AB29D1" w:rsidRDefault="00AB29D1" w:rsidP="00AB29D1">
      <w:pPr>
        <w:tabs>
          <w:tab w:val="left" w:pos="1728"/>
        </w:tabs>
        <w:jc w:val="both"/>
        <w:rPr>
          <w:rFonts w:ascii="Arial" w:hAnsi="Arial" w:cs="Arial"/>
          <w:color w:val="4472C4" w:themeColor="accent1"/>
          <w:sz w:val="24"/>
          <w:szCs w:val="24"/>
        </w:rPr>
      </w:pPr>
      <w:r w:rsidRPr="00AB29D1">
        <w:rPr>
          <w:rFonts w:ascii="Arial" w:hAnsi="Arial" w:cs="Arial"/>
          <w:b/>
          <w:bCs/>
          <w:color w:val="4472C4" w:themeColor="accent1"/>
          <w:sz w:val="24"/>
          <w:szCs w:val="24"/>
        </w:rPr>
        <w:t>Power BI components</w:t>
      </w:r>
    </w:p>
    <w:p w14:paraId="5088192A"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BI architecture includes several components that work together. These components are an important part of </w:t>
      </w:r>
      <w:hyperlink r:id="rId9" w:history="1">
        <w:r w:rsidRPr="00AB29D1">
          <w:rPr>
            <w:rStyle w:val="Hyperlink"/>
            <w:rFonts w:ascii="Arial" w:hAnsi="Arial" w:cs="Arial"/>
            <w:sz w:val="24"/>
            <w:szCs w:val="24"/>
          </w:rPr>
          <w:t>Power BI </w:t>
        </w:r>
      </w:hyperlink>
      <w:r w:rsidRPr="00AB29D1">
        <w:rPr>
          <w:rFonts w:ascii="Arial" w:hAnsi="Arial" w:cs="Arial"/>
          <w:color w:val="000000" w:themeColor="text1"/>
          <w:sz w:val="24"/>
          <w:szCs w:val="24"/>
        </w:rPr>
        <w:t>that delivers its capabilities. Now, we will discuss in detail the various components of Power BI architecture.</w:t>
      </w:r>
    </w:p>
    <w:p w14:paraId="103A427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a) Data Sources</w:t>
      </w:r>
    </w:p>
    <w:p w14:paraId="26159FBC"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data sources that Power BI uses to extract data and transform it into meaningful insight. The data sources that support Power BI are databases, file types, Azure, online services, other services (HDFS, ODBC, Spark, R Script), etc.</w:t>
      </w:r>
    </w:p>
    <w:p w14:paraId="269DBF79"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b) Power BI Desktop</w:t>
      </w:r>
    </w:p>
    <w:p w14:paraId="0CC7461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This is free software that allows users to connect, transform, and visualize information or data on the desktop. Besides, the user can connect to different sources of data using Power Desktop and combine all the data into a data model. This enables the user to create a variety of graphical images to share with other people within the organization for records. Moreover, most users working on various BI projects use this feature to generate reports.  Later, they also use Power BI to share these reports with others.</w:t>
      </w:r>
    </w:p>
    <w:p w14:paraId="53D7F475"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c) Power BI Mobile</w:t>
      </w:r>
    </w:p>
    <w:p w14:paraId="1ECA1721"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Using these mobile </w:t>
      </w:r>
      <w:proofErr w:type="gramStart"/>
      <w:r w:rsidRPr="00AB29D1">
        <w:rPr>
          <w:rFonts w:ascii="Arial" w:hAnsi="Arial" w:cs="Arial"/>
          <w:color w:val="000000" w:themeColor="text1"/>
          <w:sz w:val="24"/>
          <w:szCs w:val="24"/>
        </w:rPr>
        <w:t>applications</w:t>
      </w:r>
      <w:proofErr w:type="gramEnd"/>
      <w:r w:rsidRPr="00AB29D1">
        <w:rPr>
          <w:rFonts w:ascii="Arial" w:hAnsi="Arial" w:cs="Arial"/>
          <w:color w:val="000000" w:themeColor="text1"/>
          <w:sz w:val="24"/>
          <w:szCs w:val="24"/>
        </w:rPr>
        <w:t xml:space="preserve"> the user can connect with the information anywhere and anytime. It supports various platforms such as iOS, Windows, Android, etc. </w:t>
      </w:r>
      <w:r w:rsidRPr="00AB29D1">
        <w:rPr>
          <w:rFonts w:ascii="Arial" w:hAnsi="Arial" w:cs="Arial"/>
          <w:color w:val="000000" w:themeColor="text1"/>
          <w:sz w:val="24"/>
          <w:szCs w:val="24"/>
        </w:rPr>
        <w:lastRenderedPageBreak/>
        <w:t>Moreover, these applications are useful for visualizing various dashboards and reports easily. </w:t>
      </w:r>
    </w:p>
    <w:p w14:paraId="49E612AC"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There are many arrangements by Power BI for mobile apps for different gadgets. It offers different models and services for different types of devices and their usage. All services are compatible with every device and also update regularly. These apps can be configured with custom solutions that provide better engagement and service. Furthermore, there many apps designed for these gadgets like iOS, Android, Tablets, etc.</w:t>
      </w:r>
    </w:p>
    <w:p w14:paraId="1A67277B"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d) Power BI Report Server</w:t>
      </w:r>
    </w:p>
    <w:p w14:paraId="026248B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Under Power BI architecture, the Report Server component is an on-premise platform similar to Power BI Service. Moreover, the Report Server allows users to create various dashboards and reports to share with others following proper security protocols.</w:t>
      </w:r>
    </w:p>
    <w:p w14:paraId="0F8D573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e) Power BI Gateway</w:t>
      </w:r>
    </w:p>
    <w:p w14:paraId="3C56FF85"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BI gateway is useful to maintain information freshly by creating a link to on-site data sources without moving the information. Moreover, by linking to on-site information sources, the user can maintain information afresh using the on-site gateways. Here, the user can transfer his precious data securely between the cloud services as well as on-premise.</w:t>
      </w:r>
    </w:p>
    <w:p w14:paraId="70956070"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f) Power View</w:t>
      </w:r>
    </w:p>
    <w:p w14:paraId="2DA1A1B3"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BI View in the Power BI architecture components offers interactive visualization. It allows the user to use drag and drop facilities to create visualizations quickly and attractively.</w:t>
      </w:r>
    </w:p>
    <w:p w14:paraId="2CC510F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g) Power Pivot</w:t>
      </w:r>
    </w:p>
    <w:p w14:paraId="1F29A642"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element Power Pivot helps to store the information within memory and enables users to store highly compressed data. It also allows for faster aggregation of data and computation. Moreover, Power Pivot is also useful within an Excel workbook that helps to build data models. The advantage of this component is that it can load data itself or power query helps to load data into it. Furthermore, it is similar to the SSAS model like a server-based version of the Power Pivot.</w:t>
      </w:r>
    </w:p>
    <w:p w14:paraId="1BDBFE7B"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Power Pivot has no limit on the number of lines alike in MS Excel. Some features make it a unique tool for users to do some tasks. Such as loading limitless tables, data compression for the data model, fully supported database engine, faster data transformation, etc.</w:t>
      </w:r>
    </w:p>
    <w:p w14:paraId="61BE799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b/>
          <w:bCs/>
          <w:color w:val="000000" w:themeColor="text1"/>
          <w:sz w:val="24"/>
          <w:szCs w:val="24"/>
        </w:rPr>
        <w:t>h) Power Q&amp;A</w:t>
      </w:r>
    </w:p>
    <w:p w14:paraId="634C806E" w14:textId="77777777" w:rsidR="00AB29D1" w:rsidRPr="00AB29D1" w:rsidRDefault="00AB29D1" w:rsidP="00AB29D1">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 xml:space="preserve">The Power Q&amp;A is the Power BI architecture feature that allows users to explore data in their own specific words. Here, the users can use natural language to ask a query </w:t>
      </w:r>
      <w:r w:rsidRPr="00AB29D1">
        <w:rPr>
          <w:rFonts w:ascii="Arial" w:hAnsi="Arial" w:cs="Arial"/>
          <w:color w:val="000000" w:themeColor="text1"/>
          <w:sz w:val="24"/>
          <w:szCs w:val="24"/>
        </w:rPr>
        <w:lastRenderedPageBreak/>
        <w:t>and get the answer for the same. Moreover, this is the fastest way to get any query answered within a limited time. It’s an interactive path with query solution and visualization of the answer to the user. There are many ways to use Q&amp;A within Power BI.</w:t>
      </w:r>
    </w:p>
    <w:p w14:paraId="1C164E20" w14:textId="77777777" w:rsidR="009A37DF" w:rsidRDefault="00AB29D1" w:rsidP="009A37DF">
      <w:pPr>
        <w:tabs>
          <w:tab w:val="left" w:pos="1728"/>
        </w:tabs>
        <w:jc w:val="both"/>
        <w:rPr>
          <w:rFonts w:ascii="Arial" w:hAnsi="Arial" w:cs="Arial"/>
          <w:color w:val="000000" w:themeColor="text1"/>
          <w:sz w:val="24"/>
          <w:szCs w:val="24"/>
        </w:rPr>
      </w:pPr>
      <w:r w:rsidRPr="00AB29D1">
        <w:rPr>
          <w:rFonts w:ascii="Arial" w:hAnsi="Arial" w:cs="Arial"/>
          <w:color w:val="000000" w:themeColor="text1"/>
          <w:sz w:val="24"/>
          <w:szCs w:val="24"/>
        </w:rPr>
        <w:t>The Power Q&amp;A within the Power BI architecture is useful in the Power BI Service dashboards, reports in the Desktop model, etc. Moreover, in mobile apps also this service is useful.</w:t>
      </w:r>
    </w:p>
    <w:p w14:paraId="64B4515C" w14:textId="1FAD8528" w:rsidR="00637CFB" w:rsidRDefault="00637CFB" w:rsidP="009A37DF">
      <w:pPr>
        <w:tabs>
          <w:tab w:val="left" w:pos="1728"/>
        </w:tabs>
        <w:jc w:val="both"/>
        <w:rPr>
          <w:rFonts w:ascii="Arial" w:hAnsi="Arial" w:cs="Arial"/>
          <w:color w:val="000000" w:themeColor="text1"/>
          <w:sz w:val="24"/>
          <w:szCs w:val="24"/>
        </w:rPr>
      </w:pPr>
    </w:p>
    <w:p w14:paraId="7A3F12CF" w14:textId="77777777" w:rsidR="009A37DF" w:rsidRDefault="009A37DF" w:rsidP="009A37DF">
      <w:pPr>
        <w:tabs>
          <w:tab w:val="left" w:pos="1728"/>
        </w:tabs>
        <w:jc w:val="both"/>
        <w:rPr>
          <w:rFonts w:ascii="Arial" w:hAnsi="Arial" w:cs="Arial"/>
          <w:color w:val="000000" w:themeColor="text1"/>
          <w:sz w:val="24"/>
          <w:szCs w:val="24"/>
        </w:rPr>
      </w:pPr>
    </w:p>
    <w:p w14:paraId="7BC13E82" w14:textId="5DAE112F" w:rsidR="009A37DF" w:rsidRPr="00885A29" w:rsidRDefault="00885A29" w:rsidP="00885A29">
      <w:pPr>
        <w:tabs>
          <w:tab w:val="left" w:pos="1728"/>
        </w:tabs>
        <w:rPr>
          <w:rFonts w:ascii="Arial" w:hAnsi="Arial" w:cs="Arial"/>
          <w:b/>
          <w:bCs/>
          <w:color w:val="4472C4" w:themeColor="accent1"/>
          <w:sz w:val="28"/>
          <w:szCs w:val="28"/>
        </w:rPr>
      </w:pPr>
      <w:r w:rsidRPr="00885A29">
        <w:rPr>
          <w:rFonts w:ascii="Arial" w:hAnsi="Arial" w:cs="Arial"/>
          <w:b/>
          <w:bCs/>
          <w:color w:val="4472C4" w:themeColor="accent1"/>
          <w:sz w:val="28"/>
          <w:szCs w:val="28"/>
        </w:rPr>
        <w:t>3.</w:t>
      </w:r>
      <w:r>
        <w:rPr>
          <w:rFonts w:ascii="Arial" w:hAnsi="Arial" w:cs="Arial"/>
          <w:b/>
          <w:bCs/>
          <w:color w:val="4472C4" w:themeColor="accent1"/>
          <w:sz w:val="28"/>
          <w:szCs w:val="28"/>
        </w:rPr>
        <w:t xml:space="preserve"> </w:t>
      </w:r>
      <w:r w:rsidR="009A37DF" w:rsidRPr="00885A29">
        <w:rPr>
          <w:rFonts w:ascii="Arial" w:hAnsi="Arial" w:cs="Arial"/>
          <w:b/>
          <w:bCs/>
          <w:color w:val="4472C4" w:themeColor="accent1"/>
          <w:sz w:val="28"/>
          <w:szCs w:val="28"/>
        </w:rPr>
        <w:t>Architecture Description</w:t>
      </w:r>
    </w:p>
    <w:p w14:paraId="15C78A33" w14:textId="3A4E7A63" w:rsidR="00885A29" w:rsidRDefault="00885A29" w:rsidP="00885A29">
      <w:r>
        <w:tab/>
      </w:r>
    </w:p>
    <w:p w14:paraId="1EF28270" w14:textId="6A8681B8" w:rsidR="003B53AA" w:rsidRDefault="003B53AA">
      <w:pPr>
        <w:rPr>
          <w:rFonts w:ascii="Arial" w:hAnsi="Arial" w:cs="Arial"/>
          <w:b/>
          <w:bCs/>
          <w:color w:val="4472C4" w:themeColor="accent1"/>
          <w:sz w:val="24"/>
          <w:szCs w:val="24"/>
        </w:rPr>
      </w:pPr>
      <w:r w:rsidRPr="003B53AA">
        <w:rPr>
          <w:rFonts w:ascii="Arial" w:hAnsi="Arial" w:cs="Arial"/>
          <w:b/>
          <w:bCs/>
          <w:color w:val="4472C4" w:themeColor="accent1"/>
          <w:sz w:val="24"/>
          <w:szCs w:val="24"/>
        </w:rPr>
        <w:t>3.1 Data Description</w:t>
      </w:r>
    </w:p>
    <w:p w14:paraId="2DBE564F" w14:textId="157E77D9" w:rsidR="00413527" w:rsidRDefault="00413527">
      <w:pPr>
        <w:rPr>
          <w:rFonts w:ascii="Arial" w:hAnsi="Arial" w:cs="Arial"/>
          <w:color w:val="000000" w:themeColor="text1"/>
          <w:sz w:val="24"/>
          <w:szCs w:val="24"/>
        </w:rPr>
      </w:pPr>
      <w:r>
        <w:rPr>
          <w:rFonts w:ascii="Arial" w:hAnsi="Arial" w:cs="Arial"/>
          <w:color w:val="000000" w:themeColor="text1"/>
          <w:sz w:val="24"/>
          <w:szCs w:val="24"/>
        </w:rPr>
        <w:t xml:space="preserve">The Dataset contains </w:t>
      </w:r>
      <w:r w:rsidR="00A603D8">
        <w:rPr>
          <w:rFonts w:ascii="Arial" w:hAnsi="Arial" w:cs="Arial"/>
          <w:color w:val="000000" w:themeColor="text1"/>
          <w:sz w:val="24"/>
          <w:szCs w:val="24"/>
        </w:rPr>
        <w:t xml:space="preserve">list of </w:t>
      </w:r>
      <w:r w:rsidR="00655F4B">
        <w:rPr>
          <w:rFonts w:ascii="Arial" w:hAnsi="Arial" w:cs="Arial"/>
          <w:color w:val="000000" w:themeColor="text1"/>
          <w:sz w:val="24"/>
          <w:szCs w:val="24"/>
        </w:rPr>
        <w:t>debt taken by countries along with country codes and indicator names.</w:t>
      </w:r>
    </w:p>
    <w:p w14:paraId="047B3381" w14:textId="5A8908BB" w:rsidR="00620F49" w:rsidRDefault="003D7F9F"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c</w:t>
      </w:r>
      <w:r w:rsidR="00620F49">
        <w:rPr>
          <w:rFonts w:ascii="Arial" w:hAnsi="Arial" w:cs="Arial"/>
          <w:color w:val="000000" w:themeColor="text1"/>
          <w:sz w:val="24"/>
          <w:szCs w:val="24"/>
        </w:rPr>
        <w:t>ountry_name</w:t>
      </w:r>
      <w:proofErr w:type="spellEnd"/>
      <w:r>
        <w:rPr>
          <w:rFonts w:ascii="Arial" w:hAnsi="Arial" w:cs="Arial"/>
          <w:color w:val="000000" w:themeColor="text1"/>
          <w:sz w:val="24"/>
          <w:szCs w:val="24"/>
        </w:rPr>
        <w:t xml:space="preserve"> = Name of the country</w:t>
      </w:r>
      <w:r w:rsidR="00E24DEA">
        <w:rPr>
          <w:rFonts w:ascii="Arial" w:hAnsi="Arial" w:cs="Arial"/>
          <w:color w:val="000000" w:themeColor="text1"/>
          <w:sz w:val="24"/>
          <w:szCs w:val="24"/>
        </w:rPr>
        <w:t xml:space="preserve"> who are payable to debts.</w:t>
      </w:r>
    </w:p>
    <w:p w14:paraId="0863D1B2" w14:textId="5FA9C806" w:rsidR="003D7F9F" w:rsidRDefault="003D7F9F"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country_code</w:t>
      </w:r>
      <w:proofErr w:type="spellEnd"/>
      <w:r>
        <w:rPr>
          <w:rFonts w:ascii="Arial" w:hAnsi="Arial" w:cs="Arial"/>
          <w:color w:val="000000" w:themeColor="text1"/>
          <w:sz w:val="24"/>
          <w:szCs w:val="24"/>
        </w:rPr>
        <w:t xml:space="preserve"> = </w:t>
      </w:r>
      <w:r w:rsidR="00980E3D">
        <w:rPr>
          <w:rFonts w:ascii="Arial" w:hAnsi="Arial" w:cs="Arial"/>
          <w:color w:val="000000" w:themeColor="text1"/>
          <w:sz w:val="24"/>
          <w:szCs w:val="24"/>
        </w:rPr>
        <w:t>Code name of each country.</w:t>
      </w:r>
    </w:p>
    <w:p w14:paraId="2A312F12" w14:textId="6C9A1A9A" w:rsidR="00980E3D" w:rsidRDefault="00EC1A4E"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Indicator_name</w:t>
      </w:r>
      <w:proofErr w:type="spellEnd"/>
      <w:r>
        <w:rPr>
          <w:rFonts w:ascii="Arial" w:hAnsi="Arial" w:cs="Arial"/>
          <w:color w:val="000000" w:themeColor="text1"/>
          <w:sz w:val="24"/>
          <w:szCs w:val="24"/>
        </w:rPr>
        <w:t xml:space="preserve"> = </w:t>
      </w:r>
      <w:r w:rsidR="00B843B0">
        <w:rPr>
          <w:rFonts w:ascii="Arial" w:hAnsi="Arial" w:cs="Arial"/>
          <w:color w:val="000000" w:themeColor="text1"/>
          <w:sz w:val="24"/>
          <w:szCs w:val="24"/>
        </w:rPr>
        <w:t xml:space="preserve">Represents the </w:t>
      </w:r>
      <w:r w:rsidR="009A0CD0">
        <w:rPr>
          <w:rFonts w:ascii="Arial" w:hAnsi="Arial" w:cs="Arial"/>
          <w:color w:val="000000" w:themeColor="text1"/>
          <w:sz w:val="24"/>
          <w:szCs w:val="24"/>
        </w:rPr>
        <w:t>status of debt taken.</w:t>
      </w:r>
    </w:p>
    <w:p w14:paraId="3D400C36" w14:textId="6590709B" w:rsidR="009A0CD0" w:rsidRDefault="009A0CD0" w:rsidP="00620F49">
      <w:pPr>
        <w:pStyle w:val="ListParagraph"/>
        <w:numPr>
          <w:ilvl w:val="0"/>
          <w:numId w:val="7"/>
        </w:numPr>
        <w:rPr>
          <w:rFonts w:ascii="Arial" w:hAnsi="Arial" w:cs="Arial"/>
          <w:color w:val="000000" w:themeColor="text1"/>
          <w:sz w:val="24"/>
          <w:szCs w:val="24"/>
        </w:rPr>
      </w:pPr>
      <w:proofErr w:type="spellStart"/>
      <w:r>
        <w:rPr>
          <w:rFonts w:ascii="Arial" w:hAnsi="Arial" w:cs="Arial"/>
          <w:color w:val="000000" w:themeColor="text1"/>
          <w:sz w:val="24"/>
          <w:szCs w:val="24"/>
        </w:rPr>
        <w:t>Indicator_code</w:t>
      </w:r>
      <w:proofErr w:type="spellEnd"/>
      <w:r>
        <w:rPr>
          <w:rFonts w:ascii="Arial" w:hAnsi="Arial" w:cs="Arial"/>
          <w:color w:val="000000" w:themeColor="text1"/>
          <w:sz w:val="24"/>
          <w:szCs w:val="24"/>
        </w:rPr>
        <w:t xml:space="preserve"> = Unique code for each </w:t>
      </w:r>
      <w:proofErr w:type="spellStart"/>
      <w:r>
        <w:rPr>
          <w:rFonts w:ascii="Arial" w:hAnsi="Arial" w:cs="Arial"/>
          <w:color w:val="000000" w:themeColor="text1"/>
          <w:sz w:val="24"/>
          <w:szCs w:val="24"/>
        </w:rPr>
        <w:t>indicator_name</w:t>
      </w:r>
      <w:proofErr w:type="spellEnd"/>
    </w:p>
    <w:p w14:paraId="475CA804" w14:textId="2D53BB36" w:rsidR="009A0CD0" w:rsidRDefault="009A0CD0" w:rsidP="00620F49">
      <w:pPr>
        <w:pStyle w:val="ListParagraph"/>
        <w:numPr>
          <w:ilvl w:val="0"/>
          <w:numId w:val="7"/>
        </w:numPr>
        <w:rPr>
          <w:rFonts w:ascii="Arial" w:hAnsi="Arial" w:cs="Arial"/>
          <w:color w:val="000000" w:themeColor="text1"/>
          <w:sz w:val="24"/>
          <w:szCs w:val="24"/>
        </w:rPr>
      </w:pPr>
      <w:r>
        <w:rPr>
          <w:rFonts w:ascii="Arial" w:hAnsi="Arial" w:cs="Arial"/>
          <w:color w:val="000000" w:themeColor="text1"/>
          <w:sz w:val="24"/>
          <w:szCs w:val="24"/>
        </w:rPr>
        <w:t xml:space="preserve">Debt = </w:t>
      </w:r>
      <w:r w:rsidR="00E2014A">
        <w:rPr>
          <w:rFonts w:ascii="Arial" w:hAnsi="Arial" w:cs="Arial"/>
          <w:color w:val="000000" w:themeColor="text1"/>
          <w:sz w:val="24"/>
          <w:szCs w:val="24"/>
        </w:rPr>
        <w:t>Amount of debt ($USD) taken.</w:t>
      </w:r>
    </w:p>
    <w:p w14:paraId="785890AD" w14:textId="3EE02DF9" w:rsidR="00E2014A" w:rsidRDefault="00E9338C" w:rsidP="00E9338C">
      <w:pPr>
        <w:rPr>
          <w:rFonts w:ascii="Arial" w:hAnsi="Arial" w:cs="Arial"/>
          <w:b/>
          <w:bCs/>
          <w:color w:val="4472C4" w:themeColor="accent1"/>
          <w:sz w:val="24"/>
          <w:szCs w:val="24"/>
        </w:rPr>
      </w:pPr>
      <w:r w:rsidRPr="00E9338C">
        <w:rPr>
          <w:rFonts w:ascii="Arial" w:hAnsi="Arial" w:cs="Arial"/>
          <w:b/>
          <w:bCs/>
          <w:color w:val="4472C4" w:themeColor="accent1"/>
          <w:sz w:val="24"/>
          <w:szCs w:val="24"/>
        </w:rPr>
        <w:t xml:space="preserve">3.2 </w:t>
      </w:r>
      <w:r w:rsidR="001A16C2">
        <w:rPr>
          <w:rFonts w:ascii="Arial" w:hAnsi="Arial" w:cs="Arial"/>
          <w:b/>
          <w:bCs/>
          <w:color w:val="4472C4" w:themeColor="accent1"/>
          <w:sz w:val="24"/>
          <w:szCs w:val="24"/>
        </w:rPr>
        <w:t>Fetching</w:t>
      </w:r>
      <w:r w:rsidRPr="00E9338C">
        <w:rPr>
          <w:rFonts w:ascii="Arial" w:hAnsi="Arial" w:cs="Arial"/>
          <w:b/>
          <w:bCs/>
          <w:color w:val="4472C4" w:themeColor="accent1"/>
          <w:sz w:val="24"/>
          <w:szCs w:val="24"/>
        </w:rPr>
        <w:t xml:space="preserve"> and Loading </w:t>
      </w:r>
      <w:r w:rsidR="001A16C2">
        <w:rPr>
          <w:rFonts w:ascii="Arial" w:hAnsi="Arial" w:cs="Arial"/>
          <w:b/>
          <w:bCs/>
          <w:color w:val="4472C4" w:themeColor="accent1"/>
          <w:sz w:val="24"/>
          <w:szCs w:val="24"/>
        </w:rPr>
        <w:t xml:space="preserve">data </w:t>
      </w:r>
      <w:r w:rsidRPr="00E9338C">
        <w:rPr>
          <w:rFonts w:ascii="Arial" w:hAnsi="Arial" w:cs="Arial"/>
          <w:b/>
          <w:bCs/>
          <w:color w:val="4472C4" w:themeColor="accent1"/>
          <w:sz w:val="24"/>
          <w:szCs w:val="24"/>
        </w:rPr>
        <w:t>in BI Desktop</w:t>
      </w:r>
    </w:p>
    <w:p w14:paraId="3F9AEBAE" w14:textId="77777777" w:rsidR="002D7CD5" w:rsidRDefault="003355F8" w:rsidP="00E9338C">
      <w:pPr>
        <w:rPr>
          <w:rFonts w:ascii="Arial" w:hAnsi="Arial" w:cs="Arial"/>
          <w:color w:val="000000" w:themeColor="text1"/>
          <w:sz w:val="24"/>
          <w:szCs w:val="24"/>
        </w:rPr>
      </w:pPr>
      <w:r>
        <w:rPr>
          <w:rFonts w:ascii="Arial" w:hAnsi="Arial" w:cs="Arial"/>
          <w:color w:val="000000" w:themeColor="text1"/>
          <w:sz w:val="24"/>
          <w:szCs w:val="24"/>
        </w:rPr>
        <w:t xml:space="preserve">Data is downloaded </w:t>
      </w:r>
      <w:r w:rsidR="00AB5263">
        <w:rPr>
          <w:rFonts w:ascii="Arial" w:hAnsi="Arial" w:cs="Arial"/>
          <w:color w:val="000000" w:themeColor="text1"/>
          <w:sz w:val="24"/>
          <w:szCs w:val="24"/>
        </w:rPr>
        <w:t xml:space="preserve">from </w:t>
      </w:r>
      <w:hyperlink r:id="rId10" w:history="1">
        <w:r w:rsidR="00CB6256" w:rsidRPr="00CB6256">
          <w:rPr>
            <w:rStyle w:val="Hyperlink"/>
            <w:rFonts w:ascii="Arial" w:hAnsi="Arial" w:cs="Arial"/>
            <w:sz w:val="24"/>
            <w:szCs w:val="24"/>
          </w:rPr>
          <w:t xml:space="preserve">Data </w:t>
        </w:r>
        <w:proofErr w:type="spellStart"/>
        <w:r w:rsidR="00CB6256" w:rsidRPr="00CB6256">
          <w:rPr>
            <w:rStyle w:val="Hyperlink"/>
            <w:rFonts w:ascii="Arial" w:hAnsi="Arial" w:cs="Arial"/>
            <w:sz w:val="24"/>
            <w:szCs w:val="24"/>
          </w:rPr>
          <w:t>Catalog</w:t>
        </w:r>
        <w:proofErr w:type="spellEnd"/>
        <w:r w:rsidR="00CB6256" w:rsidRPr="00CB6256">
          <w:rPr>
            <w:rStyle w:val="Hyperlink"/>
            <w:rFonts w:ascii="Arial" w:hAnsi="Arial" w:cs="Arial"/>
            <w:sz w:val="24"/>
            <w:szCs w:val="24"/>
          </w:rPr>
          <w:t xml:space="preserve"> (worldbank.org)</w:t>
        </w:r>
      </w:hyperlink>
      <w:r w:rsidR="00CB6256">
        <w:t xml:space="preserve"> </w:t>
      </w:r>
      <w:r w:rsidR="00AB5263">
        <w:rPr>
          <w:rFonts w:ascii="Arial" w:hAnsi="Arial" w:cs="Arial"/>
          <w:color w:val="000000" w:themeColor="text1"/>
          <w:sz w:val="24"/>
          <w:szCs w:val="24"/>
        </w:rPr>
        <w:t>and loaded into Power</w:t>
      </w:r>
      <w:r w:rsidR="002D7CD5">
        <w:rPr>
          <w:rFonts w:ascii="Arial" w:hAnsi="Arial" w:cs="Arial"/>
          <w:color w:val="000000" w:themeColor="text1"/>
          <w:sz w:val="24"/>
          <w:szCs w:val="24"/>
        </w:rPr>
        <w:t xml:space="preserve"> BI </w:t>
      </w:r>
      <w:r w:rsidR="00AB5263">
        <w:rPr>
          <w:rFonts w:ascii="Arial" w:hAnsi="Arial" w:cs="Arial"/>
          <w:color w:val="000000" w:themeColor="text1"/>
          <w:sz w:val="24"/>
          <w:szCs w:val="24"/>
        </w:rPr>
        <w:t>Desktop</w:t>
      </w:r>
      <w:r w:rsidR="00932CB5">
        <w:rPr>
          <w:rFonts w:ascii="Arial" w:hAnsi="Arial" w:cs="Arial"/>
          <w:color w:val="000000" w:themeColor="text1"/>
          <w:sz w:val="24"/>
          <w:szCs w:val="24"/>
        </w:rPr>
        <w:t>.</w:t>
      </w:r>
    </w:p>
    <w:p w14:paraId="658234E2" w14:textId="77777777" w:rsidR="002D7CD5" w:rsidRDefault="002D7CD5" w:rsidP="00E9338C">
      <w:pPr>
        <w:rPr>
          <w:rFonts w:ascii="Arial" w:hAnsi="Arial" w:cs="Arial"/>
          <w:color w:val="000000" w:themeColor="text1"/>
          <w:sz w:val="24"/>
          <w:szCs w:val="24"/>
        </w:rPr>
      </w:pPr>
    </w:p>
    <w:p w14:paraId="79ADBBEC" w14:textId="1355E83C" w:rsidR="001F3B23" w:rsidRDefault="001F3B23" w:rsidP="00E9338C">
      <w:pPr>
        <w:rPr>
          <w:rFonts w:ascii="Arial" w:hAnsi="Arial" w:cs="Arial"/>
          <w:b/>
          <w:bCs/>
          <w:color w:val="4472C4" w:themeColor="accent1"/>
          <w:sz w:val="24"/>
          <w:szCs w:val="24"/>
        </w:rPr>
      </w:pPr>
      <w:r w:rsidRPr="000C5AEA">
        <w:rPr>
          <w:rFonts w:ascii="Arial" w:hAnsi="Arial" w:cs="Arial"/>
          <w:b/>
          <w:bCs/>
          <w:color w:val="4472C4" w:themeColor="accent1"/>
          <w:sz w:val="24"/>
          <w:szCs w:val="24"/>
        </w:rPr>
        <w:t xml:space="preserve">Step 1: </w:t>
      </w:r>
      <w:r w:rsidR="000C5AEA" w:rsidRPr="000C5AEA">
        <w:rPr>
          <w:rFonts w:ascii="Arial" w:hAnsi="Arial" w:cs="Arial"/>
          <w:b/>
          <w:bCs/>
          <w:color w:val="4472C4" w:themeColor="accent1"/>
          <w:sz w:val="24"/>
          <w:szCs w:val="24"/>
        </w:rPr>
        <w:t>Connecting Data</w:t>
      </w:r>
    </w:p>
    <w:p w14:paraId="7F7E8AF2" w14:textId="108E9D0B" w:rsidR="00765044" w:rsidRPr="00AD28E1" w:rsidRDefault="00AA2E60" w:rsidP="00861E72">
      <w:pPr>
        <w:jc w:val="both"/>
        <w:rPr>
          <w:rFonts w:ascii="Arial" w:hAnsi="Arial" w:cs="Arial"/>
          <w:color w:val="000000" w:themeColor="text1"/>
          <w:sz w:val="24"/>
          <w:szCs w:val="24"/>
        </w:rPr>
      </w:pPr>
      <w:r>
        <w:rPr>
          <w:rFonts w:ascii="Arial" w:hAnsi="Arial" w:cs="Arial"/>
          <w:color w:val="000000" w:themeColor="text1"/>
          <w:sz w:val="24"/>
          <w:szCs w:val="24"/>
        </w:rPr>
        <w:t xml:space="preserve">Launch Power BI on your workstation and Select </w:t>
      </w:r>
      <w:r w:rsidRPr="00AA2E60">
        <w:rPr>
          <w:rFonts w:ascii="Arial" w:hAnsi="Arial" w:cs="Arial"/>
          <w:b/>
          <w:bCs/>
          <w:color w:val="000000" w:themeColor="text1"/>
          <w:sz w:val="24"/>
          <w:szCs w:val="24"/>
        </w:rPr>
        <w:t>Get Data</w:t>
      </w:r>
      <w:r>
        <w:rPr>
          <w:rFonts w:ascii="Arial" w:hAnsi="Arial" w:cs="Arial"/>
          <w:b/>
          <w:bCs/>
          <w:color w:val="000000" w:themeColor="text1"/>
          <w:sz w:val="24"/>
          <w:szCs w:val="24"/>
        </w:rPr>
        <w:t xml:space="preserve"> </w:t>
      </w:r>
      <w:r w:rsidR="00AD28E1">
        <w:rPr>
          <w:rFonts w:ascii="Arial" w:hAnsi="Arial" w:cs="Arial"/>
          <w:color w:val="000000" w:themeColor="text1"/>
          <w:sz w:val="24"/>
          <w:szCs w:val="24"/>
        </w:rPr>
        <w:t xml:space="preserve">from the Home </w:t>
      </w:r>
      <w:proofErr w:type="spellStart"/>
      <w:proofErr w:type="gramStart"/>
      <w:r w:rsidR="00AD28E1">
        <w:rPr>
          <w:rFonts w:ascii="Arial" w:hAnsi="Arial" w:cs="Arial"/>
          <w:color w:val="000000" w:themeColor="text1"/>
          <w:sz w:val="24"/>
          <w:szCs w:val="24"/>
        </w:rPr>
        <w:t>tab</w:t>
      </w:r>
      <w:r w:rsidR="00765044">
        <w:rPr>
          <w:rFonts w:ascii="Arial" w:hAnsi="Arial" w:cs="Arial"/>
          <w:color w:val="000000" w:themeColor="text1"/>
          <w:sz w:val="24"/>
          <w:szCs w:val="24"/>
        </w:rPr>
        <w:t>.This</w:t>
      </w:r>
      <w:proofErr w:type="spellEnd"/>
      <w:proofErr w:type="gramEnd"/>
      <w:r w:rsidR="00765044">
        <w:rPr>
          <w:rFonts w:ascii="Arial" w:hAnsi="Arial" w:cs="Arial"/>
          <w:color w:val="000000" w:themeColor="text1"/>
          <w:sz w:val="24"/>
          <w:szCs w:val="24"/>
        </w:rPr>
        <w:t xml:space="preserve"> will launch dialogue box where you browse the csv file to </w:t>
      </w:r>
      <w:r w:rsidR="00774C7C">
        <w:rPr>
          <w:rFonts w:ascii="Arial" w:hAnsi="Arial" w:cs="Arial"/>
          <w:color w:val="000000" w:themeColor="text1"/>
          <w:sz w:val="24"/>
          <w:szCs w:val="24"/>
        </w:rPr>
        <w:t>load the data into Power BI desktop.</w:t>
      </w:r>
    </w:p>
    <w:p w14:paraId="63264691" w14:textId="65839245" w:rsidR="00734F1D" w:rsidRDefault="00765044" w:rsidP="00E9338C">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038F3E82" wp14:editId="710ABB08">
            <wp:extent cx="5052060" cy="257042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6248" cy="2618347"/>
                    </a:xfrm>
                    <a:prstGeom prst="rect">
                      <a:avLst/>
                    </a:prstGeom>
                  </pic:spPr>
                </pic:pic>
              </a:graphicData>
            </a:graphic>
          </wp:inline>
        </w:drawing>
      </w:r>
      <w:r w:rsidR="002D7CD5" w:rsidRPr="002D7CD5">
        <w:rPr>
          <w:rFonts w:ascii="Arial" w:hAnsi="Arial" w:cs="Arial"/>
          <w:noProof/>
          <w:color w:val="000000" w:themeColor="text1"/>
          <w:sz w:val="24"/>
          <w:szCs w:val="24"/>
        </w:rPr>
        <w:t xml:space="preserve"> </w:t>
      </w:r>
    </w:p>
    <w:p w14:paraId="03F8D940" w14:textId="77777777" w:rsidR="001F3B23" w:rsidRDefault="001F3B23" w:rsidP="00E9338C">
      <w:pPr>
        <w:rPr>
          <w:rFonts w:ascii="Arial" w:hAnsi="Arial" w:cs="Arial"/>
          <w:noProof/>
          <w:color w:val="000000" w:themeColor="text1"/>
          <w:sz w:val="24"/>
          <w:szCs w:val="24"/>
        </w:rPr>
      </w:pPr>
    </w:p>
    <w:p w14:paraId="012DB938" w14:textId="77777777" w:rsidR="001F3B23" w:rsidRDefault="001F3B23" w:rsidP="00E9338C">
      <w:pPr>
        <w:rPr>
          <w:rFonts w:ascii="Arial" w:hAnsi="Arial" w:cs="Arial"/>
          <w:noProof/>
          <w:color w:val="000000" w:themeColor="text1"/>
          <w:sz w:val="24"/>
          <w:szCs w:val="24"/>
        </w:rPr>
      </w:pPr>
    </w:p>
    <w:p w14:paraId="6328E849" w14:textId="72E6A446" w:rsidR="003220E1" w:rsidRDefault="002D7CD5" w:rsidP="00E9338C">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07341A40" wp14:editId="0C47E3E5">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389EB0" w14:textId="77777777" w:rsidR="00F26F7F" w:rsidRDefault="00F26F7F" w:rsidP="00E9338C">
      <w:pPr>
        <w:rPr>
          <w:rFonts w:ascii="Arial" w:hAnsi="Arial" w:cs="Arial"/>
          <w:color w:val="000000" w:themeColor="text1"/>
          <w:sz w:val="24"/>
          <w:szCs w:val="24"/>
        </w:rPr>
      </w:pPr>
    </w:p>
    <w:p w14:paraId="0991BCEE" w14:textId="77777777" w:rsidR="007E4620" w:rsidRDefault="007E4620" w:rsidP="00E9338C">
      <w:pPr>
        <w:rPr>
          <w:rFonts w:ascii="Arial" w:hAnsi="Arial" w:cs="Arial"/>
          <w:color w:val="000000" w:themeColor="text1"/>
          <w:sz w:val="24"/>
          <w:szCs w:val="24"/>
        </w:rPr>
      </w:pPr>
    </w:p>
    <w:p w14:paraId="5F37C9A9" w14:textId="0D198E5A" w:rsidR="001F3B23" w:rsidRDefault="001F3B23" w:rsidP="00E9338C">
      <w:pPr>
        <w:rPr>
          <w:rFonts w:ascii="Arial" w:hAnsi="Arial" w:cs="Arial"/>
          <w:color w:val="000000" w:themeColor="text1"/>
          <w:sz w:val="24"/>
          <w:szCs w:val="24"/>
        </w:rPr>
      </w:pPr>
      <w:r>
        <w:rPr>
          <w:rFonts w:ascii="Arial" w:hAnsi="Arial" w:cs="Arial"/>
          <w:noProof/>
          <w:color w:val="000000" w:themeColor="text1"/>
          <w:sz w:val="24"/>
          <w:szCs w:val="24"/>
        </w:rPr>
        <w:lastRenderedPageBreak/>
        <w:drawing>
          <wp:anchor distT="0" distB="0" distL="114300" distR="114300" simplePos="0" relativeHeight="251658240" behindDoc="0" locked="0" layoutInCell="1" allowOverlap="1" wp14:anchorId="0CB9EF20" wp14:editId="114102D9">
            <wp:simplePos x="914400" y="5128260"/>
            <wp:positionH relativeFrom="column">
              <wp:align>left</wp:align>
            </wp:positionH>
            <wp:positionV relativeFrom="paragraph">
              <wp:align>top</wp:align>
            </wp:positionV>
            <wp:extent cx="5731510" cy="3094355"/>
            <wp:effectExtent l="0" t="0" r="2540"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anchor>
        </w:drawing>
      </w:r>
      <w:r w:rsidR="007E4620">
        <w:rPr>
          <w:rFonts w:ascii="Arial" w:hAnsi="Arial" w:cs="Arial"/>
          <w:color w:val="000000" w:themeColor="text1"/>
          <w:sz w:val="24"/>
          <w:szCs w:val="24"/>
        </w:rPr>
        <w:br w:type="textWrapping" w:clear="all"/>
      </w:r>
    </w:p>
    <w:p w14:paraId="6F676C45" w14:textId="77777777" w:rsidR="007E4620" w:rsidRDefault="007E4620" w:rsidP="00E9338C">
      <w:pPr>
        <w:rPr>
          <w:rFonts w:ascii="Arial" w:hAnsi="Arial" w:cs="Arial"/>
          <w:color w:val="000000" w:themeColor="text1"/>
          <w:sz w:val="24"/>
          <w:szCs w:val="24"/>
        </w:rPr>
      </w:pPr>
    </w:p>
    <w:p w14:paraId="501B136F" w14:textId="77777777" w:rsidR="007E4620" w:rsidRDefault="007E4620" w:rsidP="00E9338C">
      <w:pPr>
        <w:rPr>
          <w:rFonts w:ascii="Arial" w:hAnsi="Arial" w:cs="Arial"/>
          <w:color w:val="000000" w:themeColor="text1"/>
          <w:sz w:val="24"/>
          <w:szCs w:val="24"/>
        </w:rPr>
      </w:pPr>
    </w:p>
    <w:p w14:paraId="65828808" w14:textId="78B0FA49" w:rsidR="007E4620" w:rsidRDefault="007E4620" w:rsidP="00E9338C">
      <w:pPr>
        <w:rPr>
          <w:rFonts w:ascii="Arial" w:hAnsi="Arial" w:cs="Arial"/>
          <w:b/>
          <w:bCs/>
          <w:color w:val="4472C4" w:themeColor="accent1"/>
          <w:sz w:val="24"/>
          <w:szCs w:val="24"/>
        </w:rPr>
      </w:pPr>
      <w:r>
        <w:rPr>
          <w:rFonts w:ascii="Arial" w:hAnsi="Arial" w:cs="Arial"/>
          <w:b/>
          <w:bCs/>
          <w:color w:val="4472C4" w:themeColor="accent1"/>
          <w:sz w:val="24"/>
          <w:szCs w:val="24"/>
        </w:rPr>
        <w:t>3.3 Deployment</w:t>
      </w:r>
    </w:p>
    <w:p w14:paraId="728AFEBE" w14:textId="0E1D75B6" w:rsidR="007E4620" w:rsidRDefault="00E34A02" w:rsidP="00E9338C">
      <w:pPr>
        <w:rPr>
          <w:rFonts w:ascii="Arial" w:hAnsi="Arial" w:cs="Arial"/>
          <w:color w:val="000000" w:themeColor="text1"/>
          <w:sz w:val="24"/>
          <w:szCs w:val="24"/>
        </w:rPr>
      </w:pPr>
      <w:r>
        <w:rPr>
          <w:rFonts w:ascii="Arial" w:hAnsi="Arial" w:cs="Arial"/>
          <w:color w:val="000000" w:themeColor="text1"/>
          <w:sz w:val="24"/>
          <w:szCs w:val="24"/>
        </w:rPr>
        <w:t xml:space="preserve">Once you’ve completed your dashboard, follow </w:t>
      </w:r>
      <w:r w:rsidR="00C929F5">
        <w:rPr>
          <w:rFonts w:ascii="Arial" w:hAnsi="Arial" w:cs="Arial"/>
          <w:color w:val="000000" w:themeColor="text1"/>
          <w:sz w:val="24"/>
          <w:szCs w:val="24"/>
        </w:rPr>
        <w:t>the following steps.</w:t>
      </w:r>
    </w:p>
    <w:p w14:paraId="050A42F3" w14:textId="32E0323C" w:rsidR="00C929F5" w:rsidRDefault="0057022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Click to Publish.</w:t>
      </w:r>
    </w:p>
    <w:p w14:paraId="72CD7475" w14:textId="51335BF0" w:rsidR="0057022D" w:rsidRDefault="00472F7D"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Enter your Email ID.</w:t>
      </w:r>
    </w:p>
    <w:p w14:paraId="01F29868" w14:textId="412F8A44" w:rsidR="00034DD3" w:rsidRDefault="00034DD3" w:rsidP="00C929F5">
      <w:pPr>
        <w:pStyle w:val="ListParagraph"/>
        <w:numPr>
          <w:ilvl w:val="0"/>
          <w:numId w:val="8"/>
        </w:numPr>
        <w:rPr>
          <w:rFonts w:ascii="Arial" w:hAnsi="Arial" w:cs="Arial"/>
          <w:color w:val="000000" w:themeColor="text1"/>
          <w:sz w:val="24"/>
          <w:szCs w:val="24"/>
        </w:rPr>
      </w:pPr>
      <w:r>
        <w:rPr>
          <w:rFonts w:ascii="Arial" w:hAnsi="Arial" w:cs="Arial"/>
          <w:color w:val="000000" w:themeColor="text1"/>
          <w:sz w:val="24"/>
          <w:szCs w:val="24"/>
        </w:rPr>
        <w:t>Search and Select your Destination.</w:t>
      </w:r>
    </w:p>
    <w:p w14:paraId="4C4E32D5" w14:textId="33A1C163" w:rsidR="00472F7D" w:rsidRDefault="00872268" w:rsidP="00034DD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5F84B6D9" wp14:editId="12C46535">
            <wp:extent cx="4437993" cy="2759364"/>
            <wp:effectExtent l="0" t="0" r="1270" b="3175"/>
            <wp:docPr id="76597929" name="Picture 7659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23766" name="Picture 4599237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9994" cy="2760608"/>
                    </a:xfrm>
                    <a:prstGeom prst="rect">
                      <a:avLst/>
                    </a:prstGeom>
                  </pic:spPr>
                </pic:pic>
              </a:graphicData>
            </a:graphic>
          </wp:inline>
        </w:drawing>
      </w:r>
    </w:p>
    <w:p w14:paraId="7D8AAE76" w14:textId="4A4DB018" w:rsidR="00034DD3" w:rsidRDefault="00034DD3" w:rsidP="00034DD3">
      <w:pPr>
        <w:rPr>
          <w:rFonts w:ascii="Arial" w:hAnsi="Arial" w:cs="Arial"/>
          <w:color w:val="000000" w:themeColor="text1"/>
          <w:sz w:val="24"/>
          <w:szCs w:val="24"/>
        </w:rPr>
      </w:pPr>
    </w:p>
    <w:p w14:paraId="4666DFF1" w14:textId="77777777" w:rsidR="003A1614" w:rsidRDefault="003A1614" w:rsidP="00034DD3">
      <w:pPr>
        <w:rPr>
          <w:rFonts w:ascii="Arial" w:hAnsi="Arial" w:cs="Arial"/>
          <w:color w:val="000000" w:themeColor="text1"/>
          <w:sz w:val="24"/>
          <w:szCs w:val="24"/>
        </w:rPr>
      </w:pPr>
    </w:p>
    <w:p w14:paraId="18054137" w14:textId="1CFD9781" w:rsidR="003A1614" w:rsidRDefault="003A1614" w:rsidP="00034DD3">
      <w:pPr>
        <w:rPr>
          <w:rFonts w:ascii="Arial" w:hAnsi="Arial" w:cs="Arial"/>
          <w:noProof/>
          <w:color w:val="000000" w:themeColor="text1"/>
          <w:sz w:val="24"/>
          <w:szCs w:val="24"/>
        </w:rPr>
      </w:pPr>
      <w:r>
        <w:rPr>
          <w:rFonts w:ascii="Arial" w:hAnsi="Arial" w:cs="Arial"/>
          <w:color w:val="000000" w:themeColor="text1"/>
          <w:sz w:val="24"/>
          <w:szCs w:val="24"/>
        </w:rPr>
        <w:t>Enter your email address from which you want to create workspace account where you can store all your reports.</w:t>
      </w:r>
      <w:r w:rsidRPr="003A1614">
        <w:rPr>
          <w:rFonts w:ascii="Arial" w:hAnsi="Arial" w:cs="Arial"/>
          <w:noProof/>
          <w:color w:val="000000" w:themeColor="text1"/>
          <w:sz w:val="24"/>
          <w:szCs w:val="24"/>
        </w:rPr>
        <w:t xml:space="preserve"> </w:t>
      </w:r>
    </w:p>
    <w:p w14:paraId="5D0A40B0" w14:textId="663EEE72" w:rsidR="003A1614" w:rsidRDefault="00872268" w:rsidP="00034DD3">
      <w:pPr>
        <w:rPr>
          <w:rFonts w:ascii="Arial" w:hAnsi="Arial" w:cs="Arial"/>
          <w:color w:val="000000" w:themeColor="text1"/>
          <w:sz w:val="24"/>
          <w:szCs w:val="24"/>
        </w:rPr>
      </w:pPr>
      <w:r>
        <w:rPr>
          <w:rFonts w:ascii="Arial" w:hAnsi="Arial" w:cs="Arial"/>
          <w:noProof/>
          <w:color w:val="000000" w:themeColor="text1"/>
          <w:sz w:val="24"/>
          <w:szCs w:val="24"/>
        </w:rPr>
        <w:drawing>
          <wp:inline distT="0" distB="0" distL="0" distR="0" wp14:anchorId="174E6D33" wp14:editId="514B4D07">
            <wp:extent cx="5731510" cy="3578225"/>
            <wp:effectExtent l="0" t="0" r="2540" b="3175"/>
            <wp:docPr id="1379259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59772" name="Picture 13792597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7F2D9C3D" w14:textId="2BA0775F"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Select the workspace where you want to store the report. You can create n number of workspace to categorise your reports.</w:t>
      </w:r>
    </w:p>
    <w:p w14:paraId="4AC6C701" w14:textId="1933C4FF" w:rsidR="00034DD3" w:rsidRDefault="00872268" w:rsidP="00034DD3">
      <w:pPr>
        <w:rPr>
          <w:rFonts w:ascii="Arial" w:hAnsi="Arial" w:cs="Arial"/>
          <w:color w:val="000000" w:themeColor="text1"/>
          <w:sz w:val="24"/>
          <w:szCs w:val="24"/>
        </w:rPr>
      </w:pPr>
      <w:r>
        <w:rPr>
          <w:rFonts w:ascii="Arial" w:hAnsi="Arial" w:cs="Arial"/>
          <w:noProof/>
          <w:color w:val="000000" w:themeColor="text1"/>
          <w:sz w:val="24"/>
          <w:szCs w:val="24"/>
        </w:rPr>
        <w:lastRenderedPageBreak/>
        <w:drawing>
          <wp:inline distT="0" distB="0" distL="0" distR="0" wp14:anchorId="72191F9C" wp14:editId="4D313689">
            <wp:extent cx="5731510" cy="3556635"/>
            <wp:effectExtent l="0" t="0" r="2540" b="5715"/>
            <wp:docPr id="1125045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45106" name="Picture 112504510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56635"/>
                    </a:xfrm>
                    <a:prstGeom prst="rect">
                      <a:avLst/>
                    </a:prstGeom>
                  </pic:spPr>
                </pic:pic>
              </a:graphicData>
            </a:graphic>
          </wp:inline>
        </w:drawing>
      </w:r>
    </w:p>
    <w:p w14:paraId="7AF82C55" w14:textId="4E50E14A" w:rsidR="003A1614" w:rsidRDefault="003A1614" w:rsidP="00034DD3">
      <w:pPr>
        <w:rPr>
          <w:rFonts w:ascii="Arial" w:hAnsi="Arial" w:cs="Arial"/>
          <w:color w:val="000000" w:themeColor="text1"/>
          <w:sz w:val="24"/>
          <w:szCs w:val="24"/>
        </w:rPr>
      </w:pPr>
      <w:r>
        <w:rPr>
          <w:rFonts w:ascii="Arial" w:hAnsi="Arial" w:cs="Arial"/>
          <w:color w:val="000000" w:themeColor="text1"/>
          <w:sz w:val="24"/>
          <w:szCs w:val="24"/>
        </w:rPr>
        <w:t xml:space="preserve">After Selecting the report will automatically get stored </w:t>
      </w:r>
      <w:r w:rsidR="008A45E8">
        <w:rPr>
          <w:rFonts w:ascii="Arial" w:hAnsi="Arial" w:cs="Arial"/>
          <w:color w:val="000000" w:themeColor="text1"/>
          <w:sz w:val="24"/>
          <w:szCs w:val="24"/>
        </w:rPr>
        <w:t xml:space="preserve">and published </w:t>
      </w:r>
      <w:r>
        <w:rPr>
          <w:rFonts w:ascii="Arial" w:hAnsi="Arial" w:cs="Arial"/>
          <w:color w:val="000000" w:themeColor="text1"/>
          <w:sz w:val="24"/>
          <w:szCs w:val="24"/>
        </w:rPr>
        <w:t>in your Microsoft Power BI account.</w:t>
      </w:r>
    </w:p>
    <w:p w14:paraId="6D7855AF" w14:textId="77777777" w:rsidR="00517A7E" w:rsidRDefault="00517A7E" w:rsidP="00034DD3">
      <w:pPr>
        <w:rPr>
          <w:rFonts w:ascii="Arial" w:hAnsi="Arial" w:cs="Arial"/>
          <w:color w:val="000000" w:themeColor="text1"/>
          <w:sz w:val="24"/>
          <w:szCs w:val="24"/>
        </w:rPr>
      </w:pPr>
    </w:p>
    <w:p w14:paraId="4D378AF2" w14:textId="12E718B3" w:rsidR="004100CC" w:rsidRDefault="004100CC" w:rsidP="004100CC">
      <w:pPr>
        <w:pStyle w:val="ListParagraph"/>
        <w:numPr>
          <w:ilvl w:val="0"/>
          <w:numId w:val="8"/>
        </w:numPr>
        <w:rPr>
          <w:rFonts w:ascii="Arial" w:hAnsi="Arial" w:cs="Arial"/>
          <w:b/>
          <w:bCs/>
          <w:color w:val="4472C4" w:themeColor="accent1"/>
          <w:sz w:val="28"/>
          <w:szCs w:val="28"/>
        </w:rPr>
      </w:pPr>
      <w:r w:rsidRPr="004100CC">
        <w:rPr>
          <w:rFonts w:ascii="Arial" w:hAnsi="Arial" w:cs="Arial"/>
          <w:b/>
          <w:bCs/>
          <w:color w:val="4472C4" w:themeColor="accent1"/>
          <w:sz w:val="28"/>
          <w:szCs w:val="28"/>
        </w:rPr>
        <w:t>Unit Test Cases</w:t>
      </w:r>
    </w:p>
    <w:p w14:paraId="31E8B3C7" w14:textId="77777777" w:rsidR="004100CC" w:rsidRPr="004100CC" w:rsidRDefault="004100CC" w:rsidP="004100CC">
      <w:pPr>
        <w:pStyle w:val="ListParagraph"/>
        <w:rPr>
          <w:rFonts w:ascii="Arial" w:hAnsi="Arial" w:cs="Arial"/>
          <w:b/>
          <w:bCs/>
          <w:color w:val="4472C4" w:themeColor="accent1"/>
          <w:sz w:val="28"/>
          <w:szCs w:val="28"/>
        </w:rPr>
      </w:pPr>
    </w:p>
    <w:tbl>
      <w:tblPr>
        <w:tblStyle w:val="TableGrid"/>
        <w:tblW w:w="0" w:type="auto"/>
        <w:tblLook w:val="04A0" w:firstRow="1" w:lastRow="0" w:firstColumn="1" w:lastColumn="0" w:noHBand="0" w:noVBand="1"/>
      </w:tblPr>
      <w:tblGrid>
        <w:gridCol w:w="4508"/>
        <w:gridCol w:w="4508"/>
      </w:tblGrid>
      <w:tr w:rsidR="001C6778" w14:paraId="53618D0B" w14:textId="77777777" w:rsidTr="00536A16">
        <w:trPr>
          <w:trHeight w:val="664"/>
        </w:trPr>
        <w:tc>
          <w:tcPr>
            <w:tcW w:w="4508" w:type="dxa"/>
            <w:shd w:val="clear" w:color="auto" w:fill="4472C4" w:themeFill="accent1"/>
          </w:tcPr>
          <w:p w14:paraId="298D340F" w14:textId="5353EDB2" w:rsidR="001C6778" w:rsidRPr="00536A16" w:rsidRDefault="00536A16" w:rsidP="00536A16">
            <w:pPr>
              <w:jc w:val="center"/>
              <w:rPr>
                <w:rFonts w:ascii="Arial" w:hAnsi="Arial" w:cs="Arial"/>
                <w:b/>
                <w:bCs/>
                <w:color w:val="FFFFFF" w:themeColor="background1"/>
                <w:sz w:val="24"/>
                <w:szCs w:val="24"/>
              </w:rPr>
            </w:pPr>
            <w:r>
              <w:rPr>
                <w:rFonts w:ascii="Arial" w:hAnsi="Arial" w:cs="Arial"/>
                <w:b/>
                <w:bCs/>
                <w:color w:val="FFFFFF" w:themeColor="background1"/>
                <w:sz w:val="24"/>
                <w:szCs w:val="24"/>
              </w:rPr>
              <w:t>TEST CASE DESCRIPTION</w:t>
            </w:r>
          </w:p>
        </w:tc>
        <w:tc>
          <w:tcPr>
            <w:tcW w:w="4508" w:type="dxa"/>
            <w:shd w:val="clear" w:color="auto" w:fill="4472C4" w:themeFill="accent1"/>
          </w:tcPr>
          <w:p w14:paraId="2912DAD3" w14:textId="081AE2BD" w:rsidR="001C6778" w:rsidRPr="00536A16" w:rsidRDefault="00536A16" w:rsidP="00536A16">
            <w:pPr>
              <w:jc w:val="center"/>
              <w:rPr>
                <w:rFonts w:ascii="Arial" w:hAnsi="Arial" w:cs="Arial"/>
                <w:b/>
                <w:bCs/>
                <w:color w:val="000000" w:themeColor="text1"/>
                <w:sz w:val="24"/>
                <w:szCs w:val="24"/>
              </w:rPr>
            </w:pPr>
            <w:r w:rsidRPr="00536A16">
              <w:rPr>
                <w:rFonts w:ascii="Arial" w:hAnsi="Arial" w:cs="Arial"/>
                <w:b/>
                <w:bCs/>
                <w:color w:val="FFFFFF" w:themeColor="background1"/>
                <w:sz w:val="24"/>
                <w:szCs w:val="24"/>
              </w:rPr>
              <w:t>EXPECTED RESULTS</w:t>
            </w:r>
          </w:p>
        </w:tc>
      </w:tr>
      <w:tr w:rsidR="001C6778" w14:paraId="21FAE060" w14:textId="77777777" w:rsidTr="004100CC">
        <w:trPr>
          <w:trHeight w:val="667"/>
        </w:trPr>
        <w:tc>
          <w:tcPr>
            <w:tcW w:w="4508" w:type="dxa"/>
          </w:tcPr>
          <w:p w14:paraId="606CC845" w14:textId="403FD9B5" w:rsidR="001C6778" w:rsidRDefault="00963441"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Debtor’s Chart</w:t>
            </w:r>
          </w:p>
        </w:tc>
        <w:tc>
          <w:tcPr>
            <w:tcW w:w="4508" w:type="dxa"/>
          </w:tcPr>
          <w:p w14:paraId="0F7DC5CC" w14:textId="11B5ADB3" w:rsidR="001C6778" w:rsidRDefault="00DC278F"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w:t>
            </w:r>
            <w:r w:rsidR="00963441">
              <w:rPr>
                <w:rFonts w:ascii="Arial" w:hAnsi="Arial" w:cs="Arial"/>
                <w:color w:val="000000" w:themeColor="text1"/>
                <w:sz w:val="24"/>
                <w:szCs w:val="24"/>
              </w:rPr>
              <w:t xml:space="preserve"> chart</w:t>
            </w:r>
            <w:r>
              <w:rPr>
                <w:rFonts w:ascii="Arial" w:hAnsi="Arial" w:cs="Arial"/>
                <w:color w:val="000000" w:themeColor="text1"/>
                <w:sz w:val="24"/>
                <w:szCs w:val="24"/>
              </w:rPr>
              <w:t xml:space="preserve">, </w:t>
            </w:r>
            <w:r w:rsidR="00963441">
              <w:rPr>
                <w:rFonts w:ascii="Arial" w:hAnsi="Arial" w:cs="Arial"/>
                <w:color w:val="000000" w:themeColor="text1"/>
                <w:sz w:val="24"/>
                <w:szCs w:val="24"/>
              </w:rPr>
              <w:t>Whole page visuals</w:t>
            </w:r>
            <w:r w:rsidR="002065C1">
              <w:rPr>
                <w:rFonts w:ascii="Arial" w:hAnsi="Arial" w:cs="Arial"/>
                <w:color w:val="000000" w:themeColor="text1"/>
                <w:sz w:val="24"/>
                <w:szCs w:val="24"/>
              </w:rPr>
              <w:t xml:space="preserve"> interact with the click.</w:t>
            </w:r>
          </w:p>
          <w:p w14:paraId="484BE0C6" w14:textId="334D446D" w:rsidR="002065C1" w:rsidRDefault="002065C1"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Clicking the name of a country presents the visualisation of </w:t>
            </w:r>
            <w:r w:rsidR="004B0059">
              <w:rPr>
                <w:rFonts w:ascii="Arial" w:hAnsi="Arial" w:cs="Arial"/>
                <w:color w:val="000000" w:themeColor="text1"/>
                <w:sz w:val="24"/>
                <w:szCs w:val="24"/>
              </w:rPr>
              <w:t>country’s data.</w:t>
            </w:r>
          </w:p>
        </w:tc>
      </w:tr>
      <w:tr w:rsidR="001C6778" w14:paraId="337E11DA" w14:textId="77777777" w:rsidTr="001C6778">
        <w:trPr>
          <w:trHeight w:val="705"/>
        </w:trPr>
        <w:tc>
          <w:tcPr>
            <w:tcW w:w="4508" w:type="dxa"/>
          </w:tcPr>
          <w:p w14:paraId="307E918D" w14:textId="4F48DFEC"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World Bank</w:t>
            </w:r>
            <w:r w:rsidR="004156DA">
              <w:rPr>
                <w:rFonts w:ascii="Arial" w:hAnsi="Arial" w:cs="Arial"/>
                <w:color w:val="000000" w:themeColor="text1"/>
                <w:sz w:val="24"/>
                <w:szCs w:val="24"/>
              </w:rPr>
              <w:t>’s</w:t>
            </w:r>
            <w:r>
              <w:rPr>
                <w:rFonts w:ascii="Arial" w:hAnsi="Arial" w:cs="Arial"/>
                <w:color w:val="000000" w:themeColor="text1"/>
                <w:sz w:val="24"/>
                <w:szCs w:val="24"/>
              </w:rPr>
              <w:t xml:space="preserve"> </w:t>
            </w:r>
            <w:r w:rsidR="004156DA">
              <w:rPr>
                <w:rFonts w:ascii="Arial" w:hAnsi="Arial" w:cs="Arial"/>
                <w:color w:val="000000" w:themeColor="text1"/>
                <w:sz w:val="24"/>
                <w:szCs w:val="24"/>
              </w:rPr>
              <w:t xml:space="preserve">International </w:t>
            </w:r>
            <w:r>
              <w:rPr>
                <w:rFonts w:ascii="Arial" w:hAnsi="Arial" w:cs="Arial"/>
                <w:color w:val="000000" w:themeColor="text1"/>
                <w:sz w:val="24"/>
                <w:szCs w:val="24"/>
              </w:rPr>
              <w:t>Debt Matrix</w:t>
            </w:r>
          </w:p>
        </w:tc>
        <w:tc>
          <w:tcPr>
            <w:tcW w:w="4508" w:type="dxa"/>
          </w:tcPr>
          <w:p w14:paraId="02A29D6D" w14:textId="05612783" w:rsidR="001C6778" w:rsidRDefault="00664717" w:rsidP="00940FDE">
            <w:pPr>
              <w:jc w:val="both"/>
              <w:rPr>
                <w:rFonts w:ascii="Arial" w:hAnsi="Arial" w:cs="Arial"/>
                <w:color w:val="000000" w:themeColor="text1"/>
                <w:sz w:val="24"/>
                <w:szCs w:val="24"/>
              </w:rPr>
            </w:pPr>
            <w:r>
              <w:rPr>
                <w:rFonts w:ascii="Arial" w:hAnsi="Arial" w:cs="Arial"/>
                <w:color w:val="000000" w:themeColor="text1"/>
                <w:sz w:val="24"/>
                <w:szCs w:val="24"/>
              </w:rPr>
              <w:t>When clicked on the drill down and slicing option, report will show the countries name or the indicator name respect to the loan being borrowed to them.</w:t>
            </w:r>
          </w:p>
        </w:tc>
      </w:tr>
      <w:tr w:rsidR="001C6778" w14:paraId="18F8F5AA" w14:textId="77777777" w:rsidTr="001C6778">
        <w:trPr>
          <w:trHeight w:val="688"/>
        </w:trPr>
        <w:tc>
          <w:tcPr>
            <w:tcW w:w="4508" w:type="dxa"/>
          </w:tcPr>
          <w:p w14:paraId="067F94F8" w14:textId="166B1794" w:rsidR="001C6778" w:rsidRDefault="008D1D54" w:rsidP="00940FDE">
            <w:pPr>
              <w:jc w:val="center"/>
              <w:rPr>
                <w:rFonts w:ascii="Arial" w:hAnsi="Arial" w:cs="Arial"/>
                <w:color w:val="000000" w:themeColor="text1"/>
                <w:sz w:val="24"/>
                <w:szCs w:val="24"/>
              </w:rPr>
            </w:pPr>
            <w:r>
              <w:rPr>
                <w:rFonts w:ascii="Arial" w:hAnsi="Arial" w:cs="Arial"/>
                <w:color w:val="000000" w:themeColor="text1"/>
                <w:sz w:val="24"/>
                <w:szCs w:val="24"/>
              </w:rPr>
              <w:t>Q &amp; A</w:t>
            </w:r>
          </w:p>
        </w:tc>
        <w:tc>
          <w:tcPr>
            <w:tcW w:w="4508" w:type="dxa"/>
          </w:tcPr>
          <w:p w14:paraId="67829E1F" w14:textId="22331B86" w:rsidR="001C6778" w:rsidRDefault="008D1D54" w:rsidP="00940FDE">
            <w:pPr>
              <w:jc w:val="both"/>
              <w:rPr>
                <w:rFonts w:ascii="Arial" w:hAnsi="Arial" w:cs="Arial"/>
                <w:color w:val="000000" w:themeColor="text1"/>
                <w:sz w:val="24"/>
                <w:szCs w:val="24"/>
              </w:rPr>
            </w:pPr>
            <w:r>
              <w:rPr>
                <w:rFonts w:ascii="Arial" w:hAnsi="Arial" w:cs="Arial"/>
                <w:color w:val="000000" w:themeColor="text1"/>
                <w:sz w:val="24"/>
                <w:szCs w:val="24"/>
              </w:rPr>
              <w:t xml:space="preserve">Select the questions made by Power BI Built-in AI Tools to get the most </w:t>
            </w:r>
            <w:r w:rsidR="000A0CEA">
              <w:rPr>
                <w:rFonts w:ascii="Arial" w:hAnsi="Arial" w:cs="Arial"/>
                <w:color w:val="000000" w:themeColor="text1"/>
                <w:sz w:val="24"/>
                <w:szCs w:val="24"/>
              </w:rPr>
              <w:t>anticipated answers.</w:t>
            </w:r>
          </w:p>
        </w:tc>
      </w:tr>
      <w:tr w:rsidR="001C6778" w14:paraId="2B5541EC" w14:textId="77777777" w:rsidTr="004100CC">
        <w:trPr>
          <w:trHeight w:val="698"/>
        </w:trPr>
        <w:tc>
          <w:tcPr>
            <w:tcW w:w="4508" w:type="dxa"/>
          </w:tcPr>
          <w:p w14:paraId="21F52B8A" w14:textId="588C195B" w:rsidR="001C6778" w:rsidRDefault="00940FDE" w:rsidP="00940FDE">
            <w:pPr>
              <w:jc w:val="center"/>
              <w:rPr>
                <w:rFonts w:ascii="Arial" w:hAnsi="Arial" w:cs="Arial"/>
                <w:color w:val="000000" w:themeColor="text1"/>
                <w:sz w:val="24"/>
                <w:szCs w:val="24"/>
              </w:rPr>
            </w:pPr>
            <w:r>
              <w:rPr>
                <w:rFonts w:ascii="Arial" w:hAnsi="Arial" w:cs="Arial"/>
                <w:color w:val="000000" w:themeColor="text1"/>
                <w:sz w:val="24"/>
                <w:szCs w:val="24"/>
              </w:rPr>
              <w:t>World Map</w:t>
            </w:r>
          </w:p>
        </w:tc>
        <w:tc>
          <w:tcPr>
            <w:tcW w:w="4508" w:type="dxa"/>
          </w:tcPr>
          <w:p w14:paraId="55940A20" w14:textId="42447D6A" w:rsidR="001C6778" w:rsidRDefault="00940FDE" w:rsidP="00940FDE">
            <w:pPr>
              <w:jc w:val="both"/>
              <w:rPr>
                <w:rFonts w:ascii="Arial" w:hAnsi="Arial" w:cs="Arial"/>
                <w:color w:val="000000" w:themeColor="text1"/>
                <w:sz w:val="24"/>
                <w:szCs w:val="24"/>
              </w:rPr>
            </w:pPr>
            <w:r>
              <w:rPr>
                <w:rFonts w:ascii="Arial" w:hAnsi="Arial" w:cs="Arial"/>
                <w:color w:val="000000" w:themeColor="text1"/>
                <w:sz w:val="24"/>
                <w:szCs w:val="24"/>
              </w:rPr>
              <w:t>Drill down or up to visualise the data based on country name or indicators.</w:t>
            </w:r>
          </w:p>
        </w:tc>
      </w:tr>
    </w:tbl>
    <w:p w14:paraId="5CC868DD" w14:textId="77777777" w:rsidR="00517A7E" w:rsidRPr="00034DD3" w:rsidRDefault="00517A7E" w:rsidP="00034DD3">
      <w:pPr>
        <w:rPr>
          <w:rFonts w:ascii="Arial" w:hAnsi="Arial" w:cs="Arial"/>
          <w:color w:val="000000" w:themeColor="text1"/>
          <w:sz w:val="24"/>
          <w:szCs w:val="24"/>
        </w:rPr>
      </w:pPr>
    </w:p>
    <w:sectPr w:rsidR="00517A7E" w:rsidRPr="00034DD3" w:rsidSect="004644EF">
      <w:headerReference w:type="default" r:id="rId17"/>
      <w:footerReference w:type="default" r:id="rId18"/>
      <w:pgSz w:w="11906" w:h="16838"/>
      <w:pgMar w:top="1440" w:right="1440" w:bottom="1440" w:left="1440"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D83C0" w14:textId="77777777" w:rsidR="00BF1B58" w:rsidRDefault="00BF1B58" w:rsidP="00D324BB">
      <w:pPr>
        <w:spacing w:after="0" w:line="240" w:lineRule="auto"/>
      </w:pPr>
      <w:r>
        <w:separator/>
      </w:r>
    </w:p>
  </w:endnote>
  <w:endnote w:type="continuationSeparator" w:id="0">
    <w:p w14:paraId="53FCB783" w14:textId="77777777" w:rsidR="00BF1B58" w:rsidRDefault="00BF1B58" w:rsidP="00D32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F0E1A" w14:textId="6FA2760F" w:rsidR="00B50919" w:rsidRDefault="00B50919">
    <w:pPr>
      <w:pStyle w:val="Footer"/>
    </w:pPr>
    <w:r>
      <w:rPr>
        <w:noProof/>
      </w:rPr>
      <mc:AlternateContent>
        <mc:Choice Requires="wps">
          <w:drawing>
            <wp:anchor distT="182880" distB="182880" distL="114300" distR="114300" simplePos="0" relativeHeight="251659264" behindDoc="0" locked="0" layoutInCell="1" allowOverlap="0" wp14:anchorId="46981243" wp14:editId="53017512">
              <wp:simplePos x="0" y="0"/>
              <wp:positionH relativeFrom="page">
                <wp:align>center</wp:align>
              </wp:positionH>
              <mc:AlternateContent>
                <mc:Choice Requires="wp14">
                  <wp:positionV relativeFrom="page">
                    <wp14:pctPosVOffset>94100</wp14:pctPosVOffset>
                  </wp:positionV>
                </mc:Choice>
                <mc:Fallback>
                  <wp:positionV relativeFrom="page">
                    <wp:posOffset>10060940</wp:posOffset>
                  </wp:positionV>
                </mc:Fallback>
              </mc:AlternateContent>
              <wp:extent cx="5943600" cy="393192"/>
              <wp:effectExtent l="0" t="0" r="0" b="6985"/>
              <wp:wrapTopAndBottom/>
              <wp:docPr id="13" name="Text Box 13" descr="Color-block footer displaying page number"/>
              <wp:cNvGraphicFramePr/>
              <a:graphic xmlns:a="http://schemas.openxmlformats.org/drawingml/2006/main">
                <a:graphicData uri="http://schemas.microsoft.com/office/word/2010/wordprocessingShape">
                  <wps:wsp>
                    <wps:cNvSpPr txBox="1"/>
                    <wps:spPr>
                      <a:xfrm>
                        <a:off x="0" y="0"/>
                        <a:ext cx="5943600" cy="39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B50919" w:rsidRPr="00B50919" w14:paraId="1914C855" w14:textId="77777777">
                            <w:trPr>
                              <w:trHeight w:hRule="exact" w:val="360"/>
                            </w:trPr>
                            <w:tc>
                              <w:tcPr>
                                <w:tcW w:w="100" w:type="pct"/>
                                <w:shd w:val="clear" w:color="auto" w:fill="4472C4" w:themeFill="accent1"/>
                                <w:vAlign w:val="center"/>
                              </w:tcPr>
                              <w:p w14:paraId="0093EEA3" w14:textId="77777777"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14:paraId="46369C29" w14:textId="374065FF"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14:paraId="3811AC89" w14:textId="77777777" w:rsidR="00B50919" w:rsidRPr="00B50919" w:rsidRDefault="00B50919">
                                <w:pPr>
                                  <w:pStyle w:val="Footer"/>
                                  <w:spacing w:before="40" w:after="40"/>
                                  <w:jc w:val="center"/>
                                  <w:rPr>
                                    <w:b/>
                                    <w:bCs/>
                                    <w:color w:val="FFFFFF" w:themeColor="background1"/>
                                  </w:rPr>
                                </w:pPr>
                                <w:r w:rsidRPr="00B50919">
                                  <w:rPr>
                                    <w:b/>
                                    <w:bCs/>
                                    <w:color w:val="FFFFFF" w:themeColor="background1"/>
                                  </w:rPr>
                                  <w:fldChar w:fldCharType="begin"/>
                                </w:r>
                                <w:r w:rsidRPr="00B50919">
                                  <w:rPr>
                                    <w:b/>
                                    <w:bCs/>
                                    <w:color w:val="FFFFFF" w:themeColor="background1"/>
                                  </w:rPr>
                                  <w:instrText xml:space="preserve"> PAGE   \* MERGEFORMAT </w:instrText>
                                </w:r>
                                <w:r w:rsidRPr="00B50919">
                                  <w:rPr>
                                    <w:b/>
                                    <w:bCs/>
                                    <w:color w:val="FFFFFF" w:themeColor="background1"/>
                                  </w:rPr>
                                  <w:fldChar w:fldCharType="separate"/>
                                </w:r>
                                <w:r w:rsidRPr="00B50919">
                                  <w:rPr>
                                    <w:b/>
                                    <w:bCs/>
                                    <w:noProof/>
                                    <w:color w:val="FFFFFF" w:themeColor="background1"/>
                                  </w:rPr>
                                  <w:t>2</w:t>
                                </w:r>
                                <w:r w:rsidRPr="00B50919">
                                  <w:rPr>
                                    <w:b/>
                                    <w:bCs/>
                                    <w:noProof/>
                                    <w:color w:val="FFFFFF" w:themeColor="background1"/>
                                  </w:rPr>
                                  <w:fldChar w:fldCharType="end"/>
                                </w:r>
                              </w:p>
                            </w:tc>
                          </w:tr>
                        </w:tbl>
                        <w:p w14:paraId="4D562012" w14:textId="77777777" w:rsidR="00B50919" w:rsidRPr="00B50919" w:rsidRDefault="00B50919">
                          <w:pPr>
                            <w:pStyle w:val="NoSpacing"/>
                            <w:rPr>
                              <w:b/>
                              <w:bC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6981243" id="_x0000_t202" coordsize="21600,21600" o:spt="202" path="m,l,21600r21600,l21600,xe">
              <v:stroke joinstyle="miter"/>
              <v:path gradientshapeok="t" o:connecttype="rect"/>
            </v:shapetype>
            <v:shape id="Text Box 13" o:spid="_x0000_s1026" type="#_x0000_t202" alt="Color-block footer displaying page number" style="position:absolute;margin-left:0;margin-top:0;width:468pt;height:30.95pt;z-index:251659264;visibility:visible;mso-wrap-style:square;mso-width-percent:1000;mso-height-percent:0;mso-top-percent:941;mso-wrap-distance-left:9pt;mso-wrap-distance-top:14.4pt;mso-wrap-distance-right:9pt;mso-wrap-distance-bottom:14.4pt;mso-position-horizontal:center;mso-position-horizontal-relative:page;mso-position-vertical-relative:page;mso-width-percent:1000;mso-height-percent:0;mso-top-percent:941;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188"/>
                      <w:gridCol w:w="8709"/>
                      <w:gridCol w:w="468"/>
                    </w:tblGrid>
                    <w:tr w:rsidR="00B50919" w:rsidRPr="00B50919" w14:paraId="1914C855" w14:textId="77777777">
                      <w:trPr>
                        <w:trHeight w:hRule="exact" w:val="360"/>
                      </w:trPr>
                      <w:tc>
                        <w:tcPr>
                          <w:tcW w:w="100" w:type="pct"/>
                          <w:shd w:val="clear" w:color="auto" w:fill="4472C4" w:themeFill="accent1"/>
                          <w:vAlign w:val="center"/>
                        </w:tcPr>
                        <w:p w14:paraId="0093EEA3" w14:textId="77777777" w:rsidR="00B50919" w:rsidRPr="00B50919" w:rsidRDefault="00B50919">
                          <w:pPr>
                            <w:pStyle w:val="Footer"/>
                            <w:spacing w:before="40" w:after="40"/>
                            <w:rPr>
                              <w:b/>
                              <w:bCs/>
                              <w:color w:val="FFFFFF" w:themeColor="background1"/>
                            </w:rPr>
                          </w:pPr>
                        </w:p>
                      </w:tc>
                      <w:tc>
                        <w:tcPr>
                          <w:tcW w:w="4650" w:type="pct"/>
                          <w:shd w:val="clear" w:color="auto" w:fill="2E74B5" w:themeFill="accent5" w:themeFillShade="BF"/>
                          <w:vAlign w:val="center"/>
                        </w:tcPr>
                        <w:p w14:paraId="46369C29" w14:textId="374065FF" w:rsidR="00B50919" w:rsidRPr="008B7FDA" w:rsidRDefault="00B50919" w:rsidP="008B7FDA">
                          <w:pPr>
                            <w:pStyle w:val="Footer"/>
                            <w:spacing w:before="40" w:after="40"/>
                            <w:ind w:left="144" w:right="144"/>
                            <w:rPr>
                              <w:rFonts w:ascii="Arial" w:hAnsi="Arial" w:cs="Arial"/>
                              <w:b/>
                              <w:bCs/>
                              <w:color w:val="FFFFFF" w:themeColor="background1"/>
                            </w:rPr>
                          </w:pPr>
                          <w:r w:rsidRPr="00B50919">
                            <w:rPr>
                              <w:rFonts w:ascii="Arial" w:hAnsi="Arial" w:cs="Arial"/>
                              <w:b/>
                              <w:bCs/>
                              <w:color w:val="FFFFFF" w:themeColor="background1"/>
                            </w:rPr>
                            <w:t>Analyse</w:t>
                          </w:r>
                          <w:r w:rsidR="008B7FDA">
                            <w:rPr>
                              <w:rFonts w:ascii="Arial" w:hAnsi="Arial" w:cs="Arial"/>
                              <w:b/>
                              <w:bCs/>
                              <w:color w:val="FFFFFF" w:themeColor="background1"/>
                            </w:rPr>
                            <w:t xml:space="preserve"> International</w:t>
                          </w:r>
                          <w:r w:rsidRPr="00B50919">
                            <w:rPr>
                              <w:rFonts w:ascii="Arial" w:hAnsi="Arial" w:cs="Arial"/>
                              <w:b/>
                              <w:bCs/>
                              <w:color w:val="FFFFFF" w:themeColor="background1"/>
                            </w:rPr>
                            <w:t xml:space="preserve"> Debt</w:t>
                          </w:r>
                          <w:r w:rsidRPr="00B50919">
                            <w:rPr>
                              <w:b/>
                              <w:bCs/>
                              <w:color w:val="FFFFFF" w:themeColor="background1"/>
                            </w:rPr>
                            <w:t xml:space="preserve"> </w:t>
                          </w:r>
                          <w:r w:rsidRPr="00B50919">
                            <w:rPr>
                              <w:rFonts w:ascii="Arial" w:hAnsi="Arial" w:cs="Arial"/>
                              <w:b/>
                              <w:bCs/>
                              <w:color w:val="FFFFFF" w:themeColor="background1"/>
                            </w:rPr>
                            <w:t>Statistics</w:t>
                          </w:r>
                        </w:p>
                      </w:tc>
                      <w:tc>
                        <w:tcPr>
                          <w:tcW w:w="250" w:type="pct"/>
                          <w:shd w:val="clear" w:color="auto" w:fill="4472C4" w:themeFill="accent1"/>
                          <w:vAlign w:val="center"/>
                        </w:tcPr>
                        <w:p w14:paraId="3811AC89" w14:textId="77777777" w:rsidR="00B50919" w:rsidRPr="00B50919" w:rsidRDefault="00B50919">
                          <w:pPr>
                            <w:pStyle w:val="Footer"/>
                            <w:spacing w:before="40" w:after="40"/>
                            <w:jc w:val="center"/>
                            <w:rPr>
                              <w:b/>
                              <w:bCs/>
                              <w:color w:val="FFFFFF" w:themeColor="background1"/>
                            </w:rPr>
                          </w:pPr>
                          <w:r w:rsidRPr="00B50919">
                            <w:rPr>
                              <w:b/>
                              <w:bCs/>
                              <w:color w:val="FFFFFF" w:themeColor="background1"/>
                            </w:rPr>
                            <w:fldChar w:fldCharType="begin"/>
                          </w:r>
                          <w:r w:rsidRPr="00B50919">
                            <w:rPr>
                              <w:b/>
                              <w:bCs/>
                              <w:color w:val="FFFFFF" w:themeColor="background1"/>
                            </w:rPr>
                            <w:instrText xml:space="preserve"> PAGE   \* MERGEFORMAT </w:instrText>
                          </w:r>
                          <w:r w:rsidRPr="00B50919">
                            <w:rPr>
                              <w:b/>
                              <w:bCs/>
                              <w:color w:val="FFFFFF" w:themeColor="background1"/>
                            </w:rPr>
                            <w:fldChar w:fldCharType="separate"/>
                          </w:r>
                          <w:r w:rsidRPr="00B50919">
                            <w:rPr>
                              <w:b/>
                              <w:bCs/>
                              <w:noProof/>
                              <w:color w:val="FFFFFF" w:themeColor="background1"/>
                            </w:rPr>
                            <w:t>2</w:t>
                          </w:r>
                          <w:r w:rsidRPr="00B50919">
                            <w:rPr>
                              <w:b/>
                              <w:bCs/>
                              <w:noProof/>
                              <w:color w:val="FFFFFF" w:themeColor="background1"/>
                            </w:rPr>
                            <w:fldChar w:fldCharType="end"/>
                          </w:r>
                        </w:p>
                      </w:tc>
                    </w:tr>
                  </w:tbl>
                  <w:p w14:paraId="4D562012" w14:textId="77777777" w:rsidR="00B50919" w:rsidRPr="00B50919" w:rsidRDefault="00B50919">
                    <w:pPr>
                      <w:pStyle w:val="NoSpacing"/>
                      <w:rPr>
                        <w:b/>
                        <w:bCs/>
                      </w:rP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33917" w14:textId="77777777" w:rsidR="00BF1B58" w:rsidRDefault="00BF1B58" w:rsidP="00D324BB">
      <w:pPr>
        <w:spacing w:after="0" w:line="240" w:lineRule="auto"/>
      </w:pPr>
      <w:r>
        <w:separator/>
      </w:r>
    </w:p>
  </w:footnote>
  <w:footnote w:type="continuationSeparator" w:id="0">
    <w:p w14:paraId="429B0A10" w14:textId="77777777" w:rsidR="00BF1B58" w:rsidRDefault="00BF1B58" w:rsidP="00D32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71D8C" w14:textId="3CF21844" w:rsidR="00D324BB" w:rsidRDefault="004644EF">
    <w:pPr>
      <w:pStyle w:val="Header"/>
    </w:pPr>
    <w:r w:rsidRPr="004644EF">
      <w:rPr>
        <w:b/>
        <w:bCs/>
        <w:color w:val="000000" w:themeColor="text1"/>
        <w:spacing w:val="60"/>
      </w:rPr>
      <w:ptab w:relativeTo="margin" w:alignment="center" w:leader="none"/>
    </w:r>
    <w:r w:rsidRPr="004644EF">
      <w:rPr>
        <w:b/>
        <w:bCs/>
        <w:color w:val="000000" w:themeColor="text1"/>
        <w:spacing w:val="60"/>
      </w:rPr>
      <w:ptab w:relativeTo="margin" w:alignment="right" w:leader="none"/>
    </w:r>
    <w:r w:rsidR="00522D5A">
      <w:rPr>
        <w:rFonts w:ascii="Arial" w:hAnsi="Arial" w:cs="Arial"/>
        <w:b/>
        <w:bCs/>
        <w:color w:val="000000" w:themeColor="text1"/>
        <w:spacing w:val="60"/>
      </w:rPr>
      <w:t>LOW LEVEL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077D"/>
    <w:multiLevelType w:val="hybridMultilevel"/>
    <w:tmpl w:val="7F0EBC9E"/>
    <w:lvl w:ilvl="0" w:tplc="FFFFFFF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D24CA8"/>
    <w:multiLevelType w:val="hybridMultilevel"/>
    <w:tmpl w:val="0F0C9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56D4AEB"/>
    <w:multiLevelType w:val="hybridMultilevel"/>
    <w:tmpl w:val="AF26CC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0104B5D"/>
    <w:multiLevelType w:val="hybridMultilevel"/>
    <w:tmpl w:val="CCF0A8B8"/>
    <w:lvl w:ilvl="0" w:tplc="4009000F">
      <w:start w:val="1"/>
      <w:numFmt w:val="decimal"/>
      <w:lvlText w:val="%1."/>
      <w:lvlJc w:val="left"/>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E1928EF"/>
    <w:multiLevelType w:val="hybridMultilevel"/>
    <w:tmpl w:val="F42CCA86"/>
    <w:lvl w:ilvl="0" w:tplc="40090013">
      <w:start w:val="1"/>
      <w:numFmt w:val="upperRoman"/>
      <w:lvlText w:val="%1."/>
      <w:lvlJc w:val="righ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8DB6F74"/>
    <w:multiLevelType w:val="hybridMultilevel"/>
    <w:tmpl w:val="A6E638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B95F63"/>
    <w:multiLevelType w:val="hybridMultilevel"/>
    <w:tmpl w:val="24ECE28E"/>
    <w:lvl w:ilvl="0" w:tplc="4009000F">
      <w:start w:val="1"/>
      <w:numFmt w:val="decimal"/>
      <w:lvlText w:val="%1."/>
      <w:lvlJc w:val="left"/>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5B60BE9"/>
    <w:multiLevelType w:val="hybridMultilevel"/>
    <w:tmpl w:val="11703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09552776">
    <w:abstractNumId w:val="2"/>
  </w:num>
  <w:num w:numId="2" w16cid:durableId="573514437">
    <w:abstractNumId w:val="3"/>
  </w:num>
  <w:num w:numId="3" w16cid:durableId="722602747">
    <w:abstractNumId w:val="4"/>
  </w:num>
  <w:num w:numId="4" w16cid:durableId="540943142">
    <w:abstractNumId w:val="6"/>
  </w:num>
  <w:num w:numId="5" w16cid:durableId="1440104554">
    <w:abstractNumId w:val="5"/>
  </w:num>
  <w:num w:numId="6" w16cid:durableId="1250580586">
    <w:abstractNumId w:val="0"/>
  </w:num>
  <w:num w:numId="7" w16cid:durableId="1797798330">
    <w:abstractNumId w:val="1"/>
  </w:num>
  <w:num w:numId="8" w16cid:durableId="18417007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444"/>
    <w:rsid w:val="00034DD3"/>
    <w:rsid w:val="00057BBB"/>
    <w:rsid w:val="0008444D"/>
    <w:rsid w:val="000A0CEA"/>
    <w:rsid w:val="000A1F4F"/>
    <w:rsid w:val="000C5AEA"/>
    <w:rsid w:val="00115300"/>
    <w:rsid w:val="001A16C2"/>
    <w:rsid w:val="001C6778"/>
    <w:rsid w:val="001D56BE"/>
    <w:rsid w:val="001E2ED6"/>
    <w:rsid w:val="001F3B23"/>
    <w:rsid w:val="002065C1"/>
    <w:rsid w:val="00285163"/>
    <w:rsid w:val="002A6871"/>
    <w:rsid w:val="002B6E55"/>
    <w:rsid w:val="002D7CD5"/>
    <w:rsid w:val="0030280E"/>
    <w:rsid w:val="003052B7"/>
    <w:rsid w:val="00313062"/>
    <w:rsid w:val="003213B0"/>
    <w:rsid w:val="003220E1"/>
    <w:rsid w:val="003355F8"/>
    <w:rsid w:val="003A1614"/>
    <w:rsid w:val="003A2BB5"/>
    <w:rsid w:val="003B4A8D"/>
    <w:rsid w:val="003B53AA"/>
    <w:rsid w:val="003D3BD4"/>
    <w:rsid w:val="003D7F9F"/>
    <w:rsid w:val="003F15F4"/>
    <w:rsid w:val="00406BB6"/>
    <w:rsid w:val="004100CC"/>
    <w:rsid w:val="00413527"/>
    <w:rsid w:val="004156DA"/>
    <w:rsid w:val="004644EF"/>
    <w:rsid w:val="00471301"/>
    <w:rsid w:val="00472F7D"/>
    <w:rsid w:val="004B0059"/>
    <w:rsid w:val="004B05FD"/>
    <w:rsid w:val="00517A7E"/>
    <w:rsid w:val="00522D5A"/>
    <w:rsid w:val="00536A16"/>
    <w:rsid w:val="0057022D"/>
    <w:rsid w:val="00574911"/>
    <w:rsid w:val="00586CB2"/>
    <w:rsid w:val="005D5392"/>
    <w:rsid w:val="00620F49"/>
    <w:rsid w:val="00637CFB"/>
    <w:rsid w:val="00641444"/>
    <w:rsid w:val="00647B24"/>
    <w:rsid w:val="00655F4B"/>
    <w:rsid w:val="00664717"/>
    <w:rsid w:val="006648E8"/>
    <w:rsid w:val="006D724B"/>
    <w:rsid w:val="00734F1D"/>
    <w:rsid w:val="00765044"/>
    <w:rsid w:val="00774C7C"/>
    <w:rsid w:val="007871DF"/>
    <w:rsid w:val="007B6651"/>
    <w:rsid w:val="007E4620"/>
    <w:rsid w:val="0082383B"/>
    <w:rsid w:val="00826737"/>
    <w:rsid w:val="00860D9F"/>
    <w:rsid w:val="00861E72"/>
    <w:rsid w:val="00872268"/>
    <w:rsid w:val="00885A29"/>
    <w:rsid w:val="008A45E8"/>
    <w:rsid w:val="008B7FDA"/>
    <w:rsid w:val="008C09A2"/>
    <w:rsid w:val="008D1D54"/>
    <w:rsid w:val="00932CB5"/>
    <w:rsid w:val="00940FDE"/>
    <w:rsid w:val="00963441"/>
    <w:rsid w:val="00980E3D"/>
    <w:rsid w:val="009A0CD0"/>
    <w:rsid w:val="009A2A76"/>
    <w:rsid w:val="009A37DF"/>
    <w:rsid w:val="009D7F45"/>
    <w:rsid w:val="00A0342C"/>
    <w:rsid w:val="00A14016"/>
    <w:rsid w:val="00A55299"/>
    <w:rsid w:val="00A603D8"/>
    <w:rsid w:val="00A805E6"/>
    <w:rsid w:val="00AA2E60"/>
    <w:rsid w:val="00AB29D1"/>
    <w:rsid w:val="00AB5263"/>
    <w:rsid w:val="00AB5654"/>
    <w:rsid w:val="00AD28E1"/>
    <w:rsid w:val="00AE0AB5"/>
    <w:rsid w:val="00B0500E"/>
    <w:rsid w:val="00B50919"/>
    <w:rsid w:val="00B7537E"/>
    <w:rsid w:val="00B843B0"/>
    <w:rsid w:val="00BA69D7"/>
    <w:rsid w:val="00BF1B58"/>
    <w:rsid w:val="00C02A27"/>
    <w:rsid w:val="00C41C67"/>
    <w:rsid w:val="00C537B2"/>
    <w:rsid w:val="00C76F89"/>
    <w:rsid w:val="00C929F5"/>
    <w:rsid w:val="00CB6256"/>
    <w:rsid w:val="00CF2A5A"/>
    <w:rsid w:val="00D324BB"/>
    <w:rsid w:val="00D643C0"/>
    <w:rsid w:val="00DC278F"/>
    <w:rsid w:val="00DF4E50"/>
    <w:rsid w:val="00E2014A"/>
    <w:rsid w:val="00E24DEA"/>
    <w:rsid w:val="00E265F9"/>
    <w:rsid w:val="00E3343B"/>
    <w:rsid w:val="00E34A02"/>
    <w:rsid w:val="00E62C03"/>
    <w:rsid w:val="00E86E85"/>
    <w:rsid w:val="00E9338C"/>
    <w:rsid w:val="00EA76EB"/>
    <w:rsid w:val="00EC1A4E"/>
    <w:rsid w:val="00EC4934"/>
    <w:rsid w:val="00EF7ACF"/>
    <w:rsid w:val="00F15014"/>
    <w:rsid w:val="00F26F7F"/>
    <w:rsid w:val="00FB1C14"/>
    <w:rsid w:val="00FD35C7"/>
    <w:rsid w:val="00FF2C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CCE95"/>
  <w15:chartTrackingRefBased/>
  <w15:docId w15:val="{1FA1E25B-C9D6-4630-AB40-08942744A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0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link w:val="Heading5Char"/>
    <w:uiPriority w:val="9"/>
    <w:qFormat/>
    <w:rsid w:val="0082383B"/>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24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4BB"/>
  </w:style>
  <w:style w:type="paragraph" w:styleId="Footer">
    <w:name w:val="footer"/>
    <w:basedOn w:val="Normal"/>
    <w:link w:val="FooterChar"/>
    <w:uiPriority w:val="99"/>
    <w:unhideWhenUsed/>
    <w:qFormat/>
    <w:rsid w:val="00D324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4BB"/>
  </w:style>
  <w:style w:type="table" w:styleId="TableGrid">
    <w:name w:val="Table Grid"/>
    <w:basedOn w:val="TableNormal"/>
    <w:uiPriority w:val="39"/>
    <w:rsid w:val="001153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5091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3130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3062"/>
    <w:pPr>
      <w:outlineLvl w:val="9"/>
    </w:pPr>
    <w:rPr>
      <w:lang w:val="en-US"/>
    </w:rPr>
  </w:style>
  <w:style w:type="paragraph" w:styleId="TOC2">
    <w:name w:val="toc 2"/>
    <w:basedOn w:val="Normal"/>
    <w:next w:val="Normal"/>
    <w:autoRedefine/>
    <w:uiPriority w:val="39"/>
    <w:unhideWhenUsed/>
    <w:rsid w:val="00C76F89"/>
    <w:pPr>
      <w:spacing w:after="100"/>
      <w:ind w:left="216"/>
    </w:pPr>
    <w:rPr>
      <w:rFonts w:eastAsiaTheme="minorEastAsia" w:cs="Times New Roman"/>
      <w:sz w:val="36"/>
      <w:szCs w:val="36"/>
      <w:lang w:val="en-US"/>
    </w:rPr>
  </w:style>
  <w:style w:type="paragraph" w:styleId="TOC1">
    <w:name w:val="toc 1"/>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TOC3">
    <w:name w:val="toc 3"/>
    <w:basedOn w:val="Normal"/>
    <w:next w:val="Normal"/>
    <w:autoRedefine/>
    <w:uiPriority w:val="39"/>
    <w:unhideWhenUsed/>
    <w:rsid w:val="00C76F89"/>
    <w:pPr>
      <w:spacing w:after="100"/>
    </w:pPr>
    <w:rPr>
      <w:rFonts w:eastAsiaTheme="minorEastAsia" w:cs="Times New Roman"/>
      <w:b/>
      <w:bCs/>
      <w:sz w:val="36"/>
      <w:szCs w:val="36"/>
      <w:lang w:val="en-US"/>
    </w:rPr>
  </w:style>
  <w:style w:type="paragraph" w:styleId="ListParagraph">
    <w:name w:val="List Paragraph"/>
    <w:basedOn w:val="Normal"/>
    <w:uiPriority w:val="34"/>
    <w:qFormat/>
    <w:rsid w:val="007B6651"/>
    <w:pPr>
      <w:ind w:left="720"/>
      <w:contextualSpacing/>
    </w:pPr>
  </w:style>
  <w:style w:type="character" w:customStyle="1" w:styleId="Heading5Char">
    <w:name w:val="Heading 5 Char"/>
    <w:basedOn w:val="DefaultParagraphFont"/>
    <w:link w:val="Heading5"/>
    <w:uiPriority w:val="9"/>
    <w:rsid w:val="0082383B"/>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8238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383B"/>
    <w:rPr>
      <w:b/>
      <w:bCs/>
    </w:rPr>
  </w:style>
  <w:style w:type="character" w:styleId="Hyperlink">
    <w:name w:val="Hyperlink"/>
    <w:basedOn w:val="DefaultParagraphFont"/>
    <w:uiPriority w:val="99"/>
    <w:unhideWhenUsed/>
    <w:rsid w:val="00AB29D1"/>
    <w:rPr>
      <w:color w:val="0563C1" w:themeColor="hyperlink"/>
      <w:u w:val="single"/>
    </w:rPr>
  </w:style>
  <w:style w:type="character" w:styleId="UnresolvedMention">
    <w:name w:val="Unresolved Mention"/>
    <w:basedOn w:val="DefaultParagraphFont"/>
    <w:uiPriority w:val="99"/>
    <w:semiHidden/>
    <w:unhideWhenUsed/>
    <w:rsid w:val="00AB29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91860">
      <w:bodyDiv w:val="1"/>
      <w:marLeft w:val="0"/>
      <w:marRight w:val="0"/>
      <w:marTop w:val="0"/>
      <w:marBottom w:val="0"/>
      <w:divBdr>
        <w:top w:val="none" w:sz="0" w:space="0" w:color="auto"/>
        <w:left w:val="none" w:sz="0" w:space="0" w:color="auto"/>
        <w:bottom w:val="none" w:sz="0" w:space="0" w:color="auto"/>
        <w:right w:val="none" w:sz="0" w:space="0" w:color="auto"/>
      </w:divBdr>
    </w:div>
    <w:div w:id="769741648">
      <w:bodyDiv w:val="1"/>
      <w:marLeft w:val="0"/>
      <w:marRight w:val="0"/>
      <w:marTop w:val="0"/>
      <w:marBottom w:val="0"/>
      <w:divBdr>
        <w:top w:val="none" w:sz="0" w:space="0" w:color="auto"/>
        <w:left w:val="none" w:sz="0" w:space="0" w:color="auto"/>
        <w:bottom w:val="none" w:sz="0" w:space="0" w:color="auto"/>
        <w:right w:val="none" w:sz="0" w:space="0" w:color="auto"/>
      </w:divBdr>
    </w:div>
    <w:div w:id="838496685">
      <w:bodyDiv w:val="1"/>
      <w:marLeft w:val="0"/>
      <w:marRight w:val="0"/>
      <w:marTop w:val="0"/>
      <w:marBottom w:val="0"/>
      <w:divBdr>
        <w:top w:val="none" w:sz="0" w:space="0" w:color="auto"/>
        <w:left w:val="none" w:sz="0" w:space="0" w:color="auto"/>
        <w:bottom w:val="none" w:sz="0" w:space="0" w:color="auto"/>
        <w:right w:val="none" w:sz="0" w:space="0" w:color="auto"/>
      </w:divBdr>
    </w:div>
    <w:div w:id="1556887148">
      <w:bodyDiv w:val="1"/>
      <w:marLeft w:val="0"/>
      <w:marRight w:val="0"/>
      <w:marTop w:val="0"/>
      <w:marBottom w:val="0"/>
      <w:divBdr>
        <w:top w:val="none" w:sz="0" w:space="0" w:color="auto"/>
        <w:left w:val="none" w:sz="0" w:space="0" w:color="auto"/>
        <w:bottom w:val="none" w:sz="0" w:space="0" w:color="auto"/>
        <w:right w:val="none" w:sz="0" w:space="0" w:color="auto"/>
      </w:divBdr>
    </w:div>
    <w:div w:id="165140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atacatalog.worldbank.org/dataset/international-debt-statistic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nlineitguru.com/blogger/what-is-power-bi-slicer-how-it-is-different-from-filter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F9BE-1D03-45B9-BC2B-CE1247C6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12</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Low Level Design Document</vt:lpstr>
    </vt:vector>
  </TitlesOfParts>
  <Company/>
  <LinksUpToDate>false</LinksUpToDate>
  <CharactersWithSpaces>9043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Low Level Design Document</dc:title>
  <dc:subject/>
  <dc:creator>Shivam Pathak</dc:creator>
  <cp:keywords/>
  <dc:description/>
  <cp:lastModifiedBy>Dabir Hundekari</cp:lastModifiedBy>
  <cp:revision>117</cp:revision>
  <dcterms:created xsi:type="dcterms:W3CDTF">2022-01-31T06:56:00Z</dcterms:created>
  <dcterms:modified xsi:type="dcterms:W3CDTF">2023-06-06T09:27:00Z</dcterms:modified>
</cp:coreProperties>
</file>