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94" w:rsidRDefault="00443494" w:rsidP="00443494">
      <w:pPr>
        <w:pStyle w:val="Title"/>
      </w:pPr>
      <w:r>
        <w:t>Save Assist Program Plan</w:t>
      </w:r>
    </w:p>
    <w:p w:rsidR="00443494" w:rsidRDefault="00443494" w:rsidP="00443494">
      <w:pPr>
        <w:pStyle w:val="Heading1"/>
      </w:pPr>
      <w:r>
        <w:t>SaveAssist Program Design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extension watches for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tags in the webpage.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is detected, content script is injected that adds items to the right-click context menu. Specifically, the option to activate the SaveAssist program. Two options are given.</w:t>
      </w:r>
    </w:p>
    <w:p w:rsidR="00443494" w:rsidRDefault="00823D8E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SaveAssist -&gt; </w:t>
      </w:r>
      <w:r w:rsidR="00443494">
        <w:rPr>
          <w:sz w:val="28"/>
          <w:szCs w:val="28"/>
        </w:rPr>
        <w:t>Quick</w:t>
      </w:r>
      <w:r>
        <w:rPr>
          <w:sz w:val="28"/>
          <w:szCs w:val="28"/>
        </w:rPr>
        <w:t xml:space="preserve"> </w:t>
      </w:r>
      <w:r w:rsidR="00443494">
        <w:rPr>
          <w:sz w:val="28"/>
          <w:szCs w:val="28"/>
        </w:rPr>
        <w:t>Save – Save the file to the last selected folder.</w:t>
      </w:r>
      <w:r>
        <w:rPr>
          <w:sz w:val="28"/>
          <w:szCs w:val="28"/>
        </w:rPr>
        <w:t xml:space="preserve"> This option will open the </w:t>
      </w:r>
      <w:proofErr w:type="spellStart"/>
      <w:r>
        <w:rPr>
          <w:sz w:val="28"/>
          <w:szCs w:val="28"/>
        </w:rPr>
        <w:t>SaveAs</w:t>
      </w:r>
      <w:proofErr w:type="spellEnd"/>
      <w:r>
        <w:rPr>
          <w:sz w:val="28"/>
          <w:szCs w:val="28"/>
        </w:rPr>
        <w:t xml:space="preserve"> dialog if there was no previously-selected folder.</w:t>
      </w:r>
    </w:p>
    <w:p w:rsidR="00443494" w:rsidRDefault="00823D8E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SaveAssist -&gt; </w:t>
      </w:r>
      <w:r w:rsidR="00443494">
        <w:rPr>
          <w:sz w:val="28"/>
          <w:szCs w:val="28"/>
        </w:rPr>
        <w:t>Quick</w:t>
      </w:r>
      <w:r>
        <w:rPr>
          <w:sz w:val="28"/>
          <w:szCs w:val="28"/>
        </w:rPr>
        <w:t xml:space="preserve"> </w:t>
      </w:r>
      <w:r w:rsidR="00443494">
        <w:rPr>
          <w:sz w:val="28"/>
          <w:szCs w:val="28"/>
        </w:rPr>
        <w:t>Save… - Choose a new folder and save the file.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SaveAssist native application, residing on the user’s computer, is then activated and passed information related to the user command.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saving an image file, Save</w:t>
      </w:r>
      <w:r w:rsidR="0062246D">
        <w:rPr>
          <w:sz w:val="28"/>
          <w:szCs w:val="28"/>
        </w:rPr>
        <w:t>Assist saves in the format of #</w:t>
      </w:r>
      <w:r>
        <w:rPr>
          <w:sz w:val="28"/>
          <w:szCs w:val="28"/>
        </w:rPr>
        <w:t xml:space="preserve">####.ZZZ, where </w:t>
      </w:r>
      <w:r w:rsidR="0062246D">
        <w:rPr>
          <w:sz w:val="28"/>
          <w:szCs w:val="28"/>
        </w:rPr>
        <w:t>#</w:t>
      </w:r>
      <w:r>
        <w:rPr>
          <w:sz w:val="28"/>
          <w:szCs w:val="28"/>
        </w:rPr>
        <w:t>#### is numeric and ZZZ is the image’s file extension.</w:t>
      </w:r>
    </w:p>
    <w:p w:rsidR="00443494" w:rsidRPr="0035226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numeric value starts at </w:t>
      </w:r>
      <w:r w:rsidR="0062246D">
        <w:rPr>
          <w:sz w:val="28"/>
          <w:szCs w:val="28"/>
        </w:rPr>
        <w:t>0</w:t>
      </w:r>
      <w:r>
        <w:rPr>
          <w:sz w:val="28"/>
          <w:szCs w:val="28"/>
        </w:rPr>
        <w:t>0001 unless there are other files</w:t>
      </w:r>
      <w:r w:rsidR="0062246D">
        <w:rPr>
          <w:sz w:val="28"/>
          <w:szCs w:val="28"/>
        </w:rPr>
        <w:t xml:space="preserve"> in the folder that match the #</w:t>
      </w:r>
      <w:r>
        <w:rPr>
          <w:sz w:val="28"/>
          <w:szCs w:val="28"/>
        </w:rPr>
        <w:t xml:space="preserve">#### naming convention. If there are files in the folder that </w:t>
      </w:r>
      <w:r w:rsidR="0062246D">
        <w:rPr>
          <w:sz w:val="28"/>
          <w:szCs w:val="28"/>
        </w:rPr>
        <w:t>have numeric names</w:t>
      </w:r>
      <w:r>
        <w:rPr>
          <w:sz w:val="28"/>
          <w:szCs w:val="28"/>
        </w:rPr>
        <w:t xml:space="preserve">, SaveAssist uses </w:t>
      </w:r>
      <w:r w:rsidR="0062246D">
        <w:rPr>
          <w:sz w:val="28"/>
          <w:szCs w:val="28"/>
        </w:rPr>
        <w:t xml:space="preserve">the value </w:t>
      </w:r>
      <w:r>
        <w:rPr>
          <w:sz w:val="28"/>
          <w:szCs w:val="28"/>
        </w:rPr>
        <w:t xml:space="preserve">from the last saved file’s numeric value </w:t>
      </w:r>
      <w:r w:rsidR="0062246D">
        <w:rPr>
          <w:sz w:val="28"/>
          <w:szCs w:val="28"/>
        </w:rPr>
        <w:t>plus</w:t>
      </w:r>
      <w:r>
        <w:rPr>
          <w:sz w:val="28"/>
          <w:szCs w:val="28"/>
        </w:rPr>
        <w:t xml:space="preserve"> 1.</w:t>
      </w:r>
      <w:r w:rsidR="0062246D">
        <w:rPr>
          <w:sz w:val="28"/>
          <w:szCs w:val="28"/>
        </w:rPr>
        <w:t xml:space="preserve"> File name numbers can exceed 99999, such as 999999999.</w:t>
      </w:r>
    </w:p>
    <w:p w:rsidR="00443494" w:rsidRDefault="00443494" w:rsidP="00443494">
      <w:pPr>
        <w:pStyle w:val="Heading1"/>
      </w:pPr>
      <w:r>
        <w:t>SaveAssist Installation Instructions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batch file “</w:t>
      </w:r>
      <w:r w:rsidRPr="006433F6">
        <w:rPr>
          <w:sz w:val="28"/>
          <w:szCs w:val="28"/>
        </w:rPr>
        <w:t>CreateSaveAssistFolder.bat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u w:val="single"/>
        </w:rPr>
        <w:t>with Administrator privile</w:t>
      </w:r>
      <w:r w:rsidRPr="006433F6">
        <w:rPr>
          <w:sz w:val="28"/>
          <w:szCs w:val="28"/>
          <w:u w:val="single"/>
        </w:rPr>
        <w:t>ges</w:t>
      </w:r>
      <w:r>
        <w:rPr>
          <w:sz w:val="28"/>
          <w:szCs w:val="28"/>
        </w:rPr>
        <w:t>. This will create a folder on the user’s computer to hold the SaveAssist native app that facilitates the read and write operations of the SaveAssist FireFox extension.</w:t>
      </w:r>
    </w:p>
    <w:p w:rsidR="00443494" w:rsidRDefault="00443494" w:rsidP="004434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that the batch file has properly copied the files.</w:t>
      </w:r>
    </w:p>
    <w:p w:rsidR="0038440F" w:rsidRDefault="0038440F" w:rsidP="004434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directory is:</w:t>
      </w:r>
    </w:p>
    <w:p w:rsidR="0038440F" w:rsidRDefault="0038440F" w:rsidP="004434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r w:rsidRPr="0038440F">
        <w:rPr>
          <w:sz w:val="28"/>
          <w:szCs w:val="28"/>
        </w:rPr>
        <w:t>C:\Program Files (x86)\Mozilla Firefox\extensions\SaveAssist</w:t>
      </w:r>
      <w:r>
        <w:rPr>
          <w:sz w:val="28"/>
          <w:szCs w:val="28"/>
        </w:rPr>
        <w:t>”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file “AddSaveAssistKeys.reg”. This will add registry keys to the Windows registry that will show FireFox where the SaveAssist native app is located.</w:t>
      </w:r>
    </w:p>
    <w:p w:rsidR="00B253F8" w:rsidRPr="00B253F8" w:rsidRDefault="00443494" w:rsidP="00443494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Install Python from the installer in the folder.</w:t>
      </w:r>
      <w:r>
        <w:rPr>
          <w:sz w:val="28"/>
          <w:szCs w:val="28"/>
        </w:rPr>
        <w:br/>
        <w:t xml:space="preserve">I then ran this tutorial to get Python started: </w:t>
      </w:r>
      <w:hyperlink r:id="rId5" w:history="1">
        <w:r w:rsidRPr="00186D0F">
          <w:rPr>
            <w:rStyle w:val="Hyperlink"/>
            <w:sz w:val="28"/>
            <w:szCs w:val="28"/>
          </w:rPr>
          <w:t>https://www.digitalocean.com/community/tutorials/how-to-install-python-3-and-set-up-a-local-programming-environment-on-windows-10</w:t>
        </w:r>
      </w:hyperlink>
    </w:p>
    <w:p w:rsidR="00B253F8" w:rsidRPr="00B253F8" w:rsidRDefault="00B253F8" w:rsidP="00B253F8">
      <w:pPr>
        <w:ind w:left="360"/>
        <w:rPr>
          <w:sz w:val="28"/>
          <w:szCs w:val="28"/>
        </w:rPr>
      </w:pPr>
    </w:p>
    <w:p w:rsidR="004A36D7" w:rsidRDefault="00443494" w:rsidP="00443494">
      <w:pPr>
        <w:pStyle w:val="Heading1"/>
      </w:pPr>
      <w:r>
        <w:t>Software Development</w:t>
      </w:r>
    </w:p>
    <w:p w:rsidR="004A36D7" w:rsidRDefault="004A36D7" w:rsidP="004A3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with the Python script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Windows PowerShell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Navigate to the directory with the Python script:</w:t>
      </w:r>
      <w:r>
        <w:rPr>
          <w:sz w:val="28"/>
          <w:szCs w:val="28"/>
        </w:rPr>
        <w:br/>
      </w:r>
      <w:r w:rsidRPr="004A36D7">
        <w:rPr>
          <w:sz w:val="28"/>
          <w:szCs w:val="28"/>
        </w:rPr>
        <w:t>C:\Program Files (x86)\Mozilla Firefox\extensions\SaveAssist</w:t>
      </w:r>
    </w:p>
    <w:p w:rsidR="004A36D7" w:rsidRDefault="004A36D7" w:rsidP="00352264">
      <w:pPr>
        <w:rPr>
          <w:sz w:val="28"/>
          <w:szCs w:val="28"/>
        </w:rPr>
      </w:pPr>
      <w:bookmarkStart w:id="0" w:name="_GoBack"/>
      <w:bookmarkEnd w:id="0"/>
    </w:p>
    <w:p w:rsidR="007022D7" w:rsidRDefault="007022D7" w:rsidP="00443494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:rsidR="00443494" w:rsidRDefault="007022D7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Tip: When attempting to input a commit message,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may take you to the VIM editor. To get out and apply the message, press Escape and type ZZ.</w:t>
      </w:r>
      <w:r w:rsidR="00443494">
        <w:rPr>
          <w:sz w:val="28"/>
          <w:szCs w:val="28"/>
        </w:rPr>
        <w:t xml:space="preserve"> </w:t>
      </w:r>
    </w:p>
    <w:p w:rsidR="00912B16" w:rsidRDefault="00912B16" w:rsidP="00352264">
      <w:pPr>
        <w:rPr>
          <w:sz w:val="28"/>
          <w:szCs w:val="28"/>
        </w:rPr>
      </w:pPr>
      <w:r>
        <w:rPr>
          <w:sz w:val="28"/>
          <w:szCs w:val="28"/>
        </w:rPr>
        <w:t>To commit your changes, issue these two command:</w:t>
      </w:r>
    </w:p>
    <w:p w:rsidR="00912B16" w:rsidRPr="00912B16" w:rsidRDefault="00912B16" w:rsidP="00352264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add *</w:t>
      </w:r>
    </w:p>
    <w:p w:rsidR="00912B16" w:rsidRPr="00912B16" w:rsidRDefault="00912B16" w:rsidP="00352264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commit -m</w:t>
      </w:r>
      <w:proofErr w:type="gram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”[</w:t>
      </w:r>
      <w:proofErr w:type="gram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message]”</w:t>
      </w:r>
    </w:p>
    <w:p w:rsidR="00E208E8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configure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against the remote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SA </w:t>
      </w:r>
      <w:hyperlink r:id="rId6" w:history="1">
        <w:r w:rsidRPr="004F787C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https://github.com/Dabnoot/SaveAssist.git</w:t>
        </w:r>
      </w:hyperlink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–v</w:t>
      </w:r>
    </w:p>
    <w:p w:rsidR="002E4573" w:rsidRP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origin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</w:p>
    <w:p w:rsidR="002E4573" w:rsidRDefault="002E4573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If it is a new repository that you want to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with code on your computer, use this command:</w:t>
      </w:r>
    </w:p>
    <w:p w:rsidR="002E4573" w:rsidRDefault="002E4573" w:rsidP="002E4573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-u origin master</w:t>
      </w:r>
    </w:p>
    <w:p w:rsidR="007022D7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push your modifications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594A86" w:rsidP="00E208E8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</w:t>
      </w:r>
      <w:r w:rsidR="002E4573"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</w:p>
    <w:p w:rsidR="00E208E8" w:rsidRDefault="00E208E8" w:rsidP="00E208E8">
      <w:pPr>
        <w:rPr>
          <w:sz w:val="28"/>
          <w:szCs w:val="28"/>
        </w:rPr>
      </w:pPr>
      <w:r>
        <w:rPr>
          <w:sz w:val="28"/>
          <w:szCs w:val="28"/>
        </w:rPr>
        <w:t xml:space="preserve">To get modifications from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sz w:val="28"/>
          <w:szCs w:val="28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fetch SA</w:t>
      </w:r>
    </w:p>
    <w:p w:rsidR="00E208E8" w:rsidRDefault="00443494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Read more about Branching and Merging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here: </w:t>
      </w:r>
      <w:hyperlink r:id="rId7" w:history="1">
        <w:r w:rsidRPr="004F787C">
          <w:rPr>
            <w:rStyle w:val="Hyperlink"/>
            <w:sz w:val="28"/>
            <w:szCs w:val="28"/>
          </w:rPr>
          <w:t>https://git-scm.com/book/en/v1/Git-Branching-Basic-Branching-and-Merging</w:t>
        </w:r>
      </w:hyperlink>
    </w:p>
    <w:p w:rsidR="00443494" w:rsidRDefault="00443494" w:rsidP="00352264">
      <w:pPr>
        <w:rPr>
          <w:sz w:val="28"/>
          <w:szCs w:val="28"/>
        </w:rPr>
      </w:pPr>
    </w:p>
    <w:p w:rsidR="00C46A45" w:rsidRPr="00443494" w:rsidRDefault="00443494" w:rsidP="00443494">
      <w:pPr>
        <w:pStyle w:val="Heading2"/>
      </w:pPr>
      <w:r>
        <w:t>Notes Regarding Extension-Specific Technology</w:t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 xml:space="preserve">Use native messaging to send a message from the SaveAssist extension to a native app. </w:t>
      </w:r>
      <w:hyperlink r:id="rId8" w:history="1">
        <w:r w:rsidRPr="00BB6777">
          <w:rPr>
            <w:rStyle w:val="Hyperlink"/>
            <w:sz w:val="28"/>
            <w:szCs w:val="28"/>
          </w:rPr>
          <w:t>https://developer.mozilla.org/en-US/Add-ons/WebExtensions/Native_messaging</w:t>
        </w:r>
      </w:hyperlink>
    </w:p>
    <w:p w:rsidR="00443494" w:rsidRDefault="00443494" w:rsidP="00443494">
      <w:pPr>
        <w:rPr>
          <w:sz w:val="28"/>
          <w:szCs w:val="28"/>
        </w:rPr>
      </w:pPr>
      <w:r w:rsidRPr="006C0E7C">
        <w:rPr>
          <w:noProof/>
          <w:sz w:val="28"/>
          <w:szCs w:val="28"/>
        </w:rPr>
        <w:drawing>
          <wp:inline distT="0" distB="0" distL="0" distR="0" wp14:anchorId="796F050D" wp14:editId="3321B816">
            <wp:extent cx="5943600" cy="688975"/>
            <wp:effectExtent l="190500" t="190500" r="190500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>Firefox needs to know the location of the native app to run for a related extension. It looks to the registry to determine the location of the app. I created a file that will add the necessary Windows registry keys for the SaveAssist app, “AddSaveAssistKeys.reg”.</w:t>
      </w:r>
    </w:p>
    <w:p w:rsidR="00443494" w:rsidRDefault="00B253F8" w:rsidP="00443494">
      <w:pPr>
        <w:rPr>
          <w:sz w:val="28"/>
          <w:szCs w:val="28"/>
        </w:rPr>
      </w:pPr>
      <w:hyperlink r:id="rId10" w:anchor="Manifest_location" w:history="1">
        <w:r w:rsidR="00443494" w:rsidRPr="00BB6777">
          <w:rPr>
            <w:rStyle w:val="Hyperlink"/>
            <w:sz w:val="28"/>
            <w:szCs w:val="28"/>
          </w:rPr>
          <w:t>https://developer.mozilla.org/en-US/Add-ons/WebExtensions/Native_manifests#Manifest_location</w:t>
        </w:r>
      </w:hyperlink>
    </w:p>
    <w:p w:rsidR="00EE6965" w:rsidRPr="007063C4" w:rsidRDefault="00EE6965">
      <w:pPr>
        <w:rPr>
          <w:sz w:val="28"/>
          <w:szCs w:val="28"/>
        </w:rPr>
      </w:pPr>
    </w:p>
    <w:sectPr w:rsidR="00EE6965" w:rsidRPr="007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F9F"/>
    <w:multiLevelType w:val="hybridMultilevel"/>
    <w:tmpl w:val="8BE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F9"/>
    <w:multiLevelType w:val="hybridMultilevel"/>
    <w:tmpl w:val="F848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3B5"/>
    <w:multiLevelType w:val="hybridMultilevel"/>
    <w:tmpl w:val="7D0E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D"/>
    <w:rsid w:val="0027574B"/>
    <w:rsid w:val="00297165"/>
    <w:rsid w:val="002E4573"/>
    <w:rsid w:val="00352264"/>
    <w:rsid w:val="0038440F"/>
    <w:rsid w:val="00443494"/>
    <w:rsid w:val="004A36D7"/>
    <w:rsid w:val="00594A86"/>
    <w:rsid w:val="0062246D"/>
    <w:rsid w:val="006433F6"/>
    <w:rsid w:val="006A0CE0"/>
    <w:rsid w:val="006C0E7C"/>
    <w:rsid w:val="007022D7"/>
    <w:rsid w:val="007063C4"/>
    <w:rsid w:val="008105B6"/>
    <w:rsid w:val="00823D8E"/>
    <w:rsid w:val="00840BAB"/>
    <w:rsid w:val="00912B16"/>
    <w:rsid w:val="00937601"/>
    <w:rsid w:val="0095225C"/>
    <w:rsid w:val="00B253F8"/>
    <w:rsid w:val="00C46A45"/>
    <w:rsid w:val="00CD47AA"/>
    <w:rsid w:val="00E208E8"/>
    <w:rsid w:val="00E5646D"/>
    <w:rsid w:val="00E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AAAF-C52D-4D93-AE19-9636A2D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3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3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Add-ons/WebExtensions/Native_messa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1/Git-Branching-Basic-Branching-and-Mer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bnoot/SaveAssis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python-3-and-set-up-a-local-programming-environment-on-windows-10" TargetMode="External"/><Relationship Id="rId10" Type="http://schemas.openxmlformats.org/officeDocument/2006/relationships/hyperlink" Target="https://developer.mozilla.org/en-US/Add-ons/WebExtensions/Native_manif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24</cp:revision>
  <dcterms:created xsi:type="dcterms:W3CDTF">2018-07-05T20:34:00Z</dcterms:created>
  <dcterms:modified xsi:type="dcterms:W3CDTF">2018-07-25T21:00:00Z</dcterms:modified>
</cp:coreProperties>
</file>