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ff0000"/>
        </w:rPr>
      </w:pPr>
      <w:r w:rsidDel="00000000" w:rsidR="00000000" w:rsidRPr="00000000">
        <w:rPr>
          <w:rtl w:val="0"/>
        </w:rPr>
      </w:r>
    </w:p>
    <w:p w:rsidR="00000000" w:rsidDel="00000000" w:rsidP="00000000" w:rsidRDefault="00000000" w:rsidRPr="00000000" w14:paraId="00000002">
      <w:pPr>
        <w:jc w:val="center"/>
        <w:rPr>
          <w:b w:val="1"/>
          <w:color w:val="ff0000"/>
        </w:rPr>
      </w:pPr>
      <w:r w:rsidDel="00000000" w:rsidR="00000000" w:rsidRPr="00000000">
        <w:rPr>
          <w:rtl w:val="0"/>
        </w:rPr>
      </w:r>
    </w:p>
    <w:p w:rsidR="00000000" w:rsidDel="00000000" w:rsidP="00000000" w:rsidRDefault="00000000" w:rsidRPr="00000000" w14:paraId="00000003">
      <w:pPr>
        <w:jc w:val="center"/>
        <w:rPr>
          <w:b w:val="1"/>
          <w:color w:val="ff0000"/>
        </w:rPr>
      </w:pPr>
      <w:r w:rsidDel="00000000" w:rsidR="00000000" w:rsidRPr="00000000">
        <w:rPr>
          <w:rtl w:val="0"/>
        </w:rPr>
      </w:r>
    </w:p>
    <w:p w:rsidR="00000000" w:rsidDel="00000000" w:rsidP="00000000" w:rsidRDefault="00000000" w:rsidRPr="00000000" w14:paraId="00000004">
      <w:pPr>
        <w:jc w:val="center"/>
        <w:rPr>
          <w:b w:val="1"/>
          <w:color w:val="ff0000"/>
        </w:rPr>
      </w:pPr>
      <w:r w:rsidDel="00000000" w:rsidR="00000000" w:rsidRPr="00000000">
        <w:rPr>
          <w:rtl w:val="0"/>
        </w:rPr>
      </w:r>
    </w:p>
    <w:p w:rsidR="00000000" w:rsidDel="00000000" w:rsidP="00000000" w:rsidRDefault="00000000" w:rsidRPr="00000000" w14:paraId="00000005">
      <w:pPr>
        <w:jc w:val="center"/>
        <w:rPr>
          <w:b w:val="1"/>
          <w:color w:val="ff0000"/>
        </w:rPr>
      </w:pPr>
      <w:r w:rsidDel="00000000" w:rsidR="00000000" w:rsidRPr="00000000">
        <w:rPr>
          <w:rtl w:val="0"/>
        </w:rPr>
      </w:r>
    </w:p>
    <w:p w:rsidR="00000000" w:rsidDel="00000000" w:rsidP="00000000" w:rsidRDefault="00000000" w:rsidRPr="00000000" w14:paraId="00000006">
      <w:pPr>
        <w:pStyle w:val="Title"/>
        <w:jc w:val="center"/>
        <w:rPr>
          <w:rFonts w:ascii="Comic Sans MS" w:cs="Comic Sans MS" w:eastAsia="Comic Sans MS" w:hAnsi="Comic Sans MS"/>
          <w:b w:val="1"/>
          <w:color w:val="0000ff"/>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Title"/>
        <w:jc w:val="center"/>
        <w:rPr>
          <w:rFonts w:ascii="Comic Sans MS" w:cs="Comic Sans MS" w:eastAsia="Comic Sans MS" w:hAnsi="Comic Sans MS"/>
          <w:b w:val="1"/>
          <w:color w:val="0000ff"/>
        </w:rPr>
      </w:pPr>
      <w:r w:rsidDel="00000000" w:rsidR="00000000" w:rsidRPr="00000000">
        <w:rPr>
          <w:rFonts w:ascii="Comic Sans MS" w:cs="Comic Sans MS" w:eastAsia="Comic Sans MS" w:hAnsi="Comic Sans MS"/>
          <w:b w:val="1"/>
          <w:color w:val="0000ff"/>
          <w:rtl w:val="0"/>
        </w:rPr>
        <w:t xml:space="preserve">GRID ET COMPOSANTS BOOTSTRAP</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Visualiser la vidéo suivante pour télécharger et configurer vs code: </w:t>
      </w:r>
      <w:hyperlink r:id="rId7">
        <w:r w:rsidDel="00000000" w:rsidR="00000000" w:rsidRPr="00000000">
          <w:rPr>
            <w:color w:val="1155cc"/>
            <w:u w:val="single"/>
            <w:rtl w:val="0"/>
          </w:rPr>
          <w:t xml:space="preserve">https://www.youtube.com/watch?v=4NfFFsQC77M</w:t>
        </w:r>
      </w:hyperlink>
      <w:r w:rsidDel="00000000" w:rsidR="00000000" w:rsidRPr="00000000">
        <w:rPr>
          <w:rtl w:val="0"/>
        </w:rPr>
      </w:r>
    </w:p>
    <w:p w:rsidR="00000000" w:rsidDel="00000000" w:rsidP="00000000" w:rsidRDefault="00000000" w:rsidRPr="00000000" w14:paraId="0000000A">
      <w:pPr>
        <w:jc w:val="left"/>
        <w:rPr>
          <w:b w:val="1"/>
          <w:color w:val="ff0000"/>
        </w:rPr>
      </w:pPr>
      <w:r w:rsidDel="00000000" w:rsidR="00000000" w:rsidRPr="00000000">
        <w:rPr>
          <w:rtl w:val="0"/>
        </w:rPr>
      </w:r>
    </w:p>
    <w:p w:rsidR="00000000" w:rsidDel="00000000" w:rsidP="00000000" w:rsidRDefault="00000000" w:rsidRPr="00000000" w14:paraId="0000000B">
      <w:pPr>
        <w:ind w:left="0" w:firstLine="0"/>
        <w:jc w:val="left"/>
        <w:rPr>
          <w:b w:val="1"/>
          <w:color w:val="ff0000"/>
        </w:rPr>
      </w:pPr>
      <w:r w:rsidDel="00000000" w:rsidR="00000000" w:rsidRPr="00000000">
        <w:rPr>
          <w:rtl w:val="0"/>
        </w:rPr>
      </w:r>
    </w:p>
    <w:p w:rsidR="00000000" w:rsidDel="00000000" w:rsidP="00000000" w:rsidRDefault="00000000" w:rsidRPr="00000000" w14:paraId="0000000C">
      <w:pPr>
        <w:ind w:left="0" w:firstLine="0"/>
        <w:jc w:val="left"/>
        <w:rPr>
          <w:b w:val="1"/>
          <w:color w:val="0000ff"/>
        </w:rPr>
      </w:pPr>
      <w:r w:rsidDel="00000000" w:rsidR="00000000" w:rsidRPr="00000000">
        <w:rPr>
          <w:b w:val="1"/>
          <w:color w:val="0000ff"/>
          <w:rtl w:val="0"/>
        </w:rPr>
        <w:t xml:space="preserve">1.Container</w:t>
      </w:r>
    </w:p>
    <w:p w:rsidR="00000000" w:rsidDel="00000000" w:rsidP="00000000" w:rsidRDefault="00000000" w:rsidRPr="00000000" w14:paraId="0000000D">
      <w:pPr>
        <w:jc w:val="center"/>
        <w:rPr>
          <w:b w:val="1"/>
          <w:color w:val="ff0000"/>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u w:val="none"/>
        </w:rPr>
      </w:pPr>
      <w:r w:rsidDel="00000000" w:rsidR="00000000" w:rsidRPr="00000000">
        <w:rPr>
          <w:rtl w:val="0"/>
        </w:rPr>
        <w:t xml:space="preserve">C’est quoi BOOTSTRAP ? Utiliser internet et donner une définition personnelle sans faire de copier coller  .</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i w:val="1"/>
        </w:rPr>
      </w:pPr>
      <w:r w:rsidDel="00000000" w:rsidR="00000000" w:rsidRPr="00000000">
        <w:rPr>
          <w:rtl w:val="0"/>
        </w:rPr>
        <w:tab/>
      </w:r>
      <w:r w:rsidDel="00000000" w:rsidR="00000000" w:rsidRPr="00000000">
        <w:rPr>
          <w:i w:val="1"/>
          <w:rtl w:val="0"/>
        </w:rPr>
        <w:t xml:space="preserve">Bootstrap est un framework open source et gratuit, conçu pour simplifier le développement de sites web et d’applications responsives. Il utilise l’ HTML, CSS et JavaScript pour offrir des outils prêts à l’emploi et accélérer la création d’interfaces modernes.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Copier coller le programme ci-dessous dans un fichier index.html.</w:t>
      </w:r>
    </w:p>
    <w:p w:rsidR="00000000" w:rsidDel="00000000" w:rsidP="00000000" w:rsidRDefault="00000000" w:rsidRPr="00000000" w14:paraId="00000013">
      <w:pPr>
        <w:jc w:val="left"/>
        <w:rPr>
          <w:b w:val="1"/>
          <w:color w:val="ff000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DOCTYPE</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html</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5">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html</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6">
            <w:pPr>
              <w:widowControl w:val="0"/>
              <w:shd w:fill="1e1e1e" w:val="clear"/>
              <w:spacing w:line="325.71428571428567" w:lineRule="auto"/>
              <w:rPr>
                <w:rFonts w:ascii="Courier New" w:cs="Courier New" w:eastAsia="Courier New" w:hAnsi="Courier New"/>
                <w:b w:val="1"/>
                <w:color w:val="d4d4d4"/>
                <w:sz w:val="16"/>
                <w:szCs w:val="16"/>
              </w:rPr>
            </w:pPr>
            <w:r w:rsidDel="00000000" w:rsidR="00000000" w:rsidRPr="00000000">
              <w:rPr>
                <w:rtl w:val="0"/>
              </w:rPr>
            </w:r>
          </w:p>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head</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meta</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name</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"viewport"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content</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"width=device-width, initial-scale=1"</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script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src</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"https://ajax.googleapis.com/ajax/libs/jquery/3.4.1/jquery.min.js"</w:t>
            </w:r>
            <w:r w:rsidDel="00000000" w:rsidR="00000000" w:rsidRPr="00000000">
              <w:rPr>
                <w:rFonts w:ascii="Courier New" w:cs="Courier New" w:eastAsia="Courier New" w:hAnsi="Courier New"/>
                <w:b w:val="1"/>
                <w:color w:val="808080"/>
                <w:sz w:val="16"/>
                <w:szCs w:val="16"/>
                <w:rtl w:val="0"/>
              </w:rPr>
              <w:t xml:space="preserve">&gt;&lt;/</w:t>
            </w:r>
            <w:r w:rsidDel="00000000" w:rsidR="00000000" w:rsidRPr="00000000">
              <w:rPr>
                <w:rFonts w:ascii="Courier New" w:cs="Courier New" w:eastAsia="Courier New" w:hAnsi="Courier New"/>
                <w:b w:val="1"/>
                <w:color w:val="569cd6"/>
                <w:sz w:val="16"/>
                <w:szCs w:val="16"/>
                <w:rtl w:val="0"/>
              </w:rPr>
              <w:t xml:space="preserve">script</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link</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rel</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"stylesheet"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href</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"https://stackpath.bootstrapcdn.com/bootstrap/4.3.1/css/bootstrap.min.css"</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script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src</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"https://cdnjs.cloudflare.com/ajax/libs/popper.js/1.14.7/umd/popper.min.js"</w:t>
            </w:r>
            <w:r w:rsidDel="00000000" w:rsidR="00000000" w:rsidRPr="00000000">
              <w:rPr>
                <w:rFonts w:ascii="Courier New" w:cs="Courier New" w:eastAsia="Courier New" w:hAnsi="Courier New"/>
                <w:b w:val="1"/>
                <w:color w:val="808080"/>
                <w:sz w:val="16"/>
                <w:szCs w:val="16"/>
                <w:rtl w:val="0"/>
              </w:rPr>
              <w:t xml:space="preserve">&gt;&lt;/</w:t>
            </w:r>
            <w:r w:rsidDel="00000000" w:rsidR="00000000" w:rsidRPr="00000000">
              <w:rPr>
                <w:rFonts w:ascii="Courier New" w:cs="Courier New" w:eastAsia="Courier New" w:hAnsi="Courier New"/>
                <w:b w:val="1"/>
                <w:color w:val="569cd6"/>
                <w:sz w:val="16"/>
                <w:szCs w:val="16"/>
                <w:rtl w:val="0"/>
              </w:rPr>
              <w:t xml:space="preserve">script</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C">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head</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D">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body</w:t>
            </w:r>
            <w:r w:rsidDel="00000000" w:rsidR="00000000" w:rsidRPr="00000000">
              <w:rPr>
                <w:rFonts w:ascii="Courier New" w:cs="Courier New" w:eastAsia="Courier New" w:hAnsi="Courier New"/>
                <w:b w:val="1"/>
                <w:color w:val="808080"/>
                <w:sz w:val="16"/>
                <w:szCs w:val="16"/>
                <w:rtl w:val="0"/>
              </w:rPr>
              <w:t xml:space="preserve">&gt;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tl w:val="0"/>
              </w:rPr>
            </w:r>
          </w:p>
          <w:p w:rsidR="00000000" w:rsidDel="00000000" w:rsidP="00000000" w:rsidRDefault="00000000" w:rsidRPr="00000000" w14:paraId="0000001E">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div</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class</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"container"</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9cdcfe"/>
                <w:sz w:val="16"/>
                <w:szCs w:val="16"/>
                <w:rtl w:val="0"/>
              </w:rPr>
              <w:t xml:space="preserve">style</w:t>
            </w:r>
            <w:r w:rsidDel="00000000" w:rsidR="00000000" w:rsidRPr="00000000">
              <w:rPr>
                <w:rFonts w:ascii="Courier New" w:cs="Courier New" w:eastAsia="Courier New" w:hAnsi="Courier New"/>
                <w:b w:val="1"/>
                <w:color w:val="d4d4d4"/>
                <w:sz w:val="16"/>
                <w:szCs w:val="16"/>
                <w:rtl w:val="0"/>
              </w:rPr>
              <w:t xml:space="preserve">=</w:t>
            </w:r>
            <w:r w:rsidDel="00000000" w:rsidR="00000000" w:rsidRPr="00000000">
              <w:rPr>
                <w:rFonts w:ascii="Courier New" w:cs="Courier New" w:eastAsia="Courier New" w:hAnsi="Courier New"/>
                <w:b w:val="1"/>
                <w:color w:val="ce9178"/>
                <w:sz w:val="16"/>
                <w:szCs w:val="16"/>
                <w:rtl w:val="0"/>
              </w:rPr>
              <w:t xml:space="preserve">"background:red"</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1F">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h1</w:t>
            </w:r>
            <w:r w:rsidDel="00000000" w:rsidR="00000000" w:rsidRPr="00000000">
              <w:rPr>
                <w:rFonts w:ascii="Courier New" w:cs="Courier New" w:eastAsia="Courier New" w:hAnsi="Courier New"/>
                <w:b w:val="1"/>
                <w:color w:val="808080"/>
                <w:sz w:val="16"/>
                <w:szCs w:val="16"/>
                <w:rtl w:val="0"/>
              </w:rPr>
              <w:t xml:space="preserve">&gt;</w:t>
            </w:r>
            <w:r w:rsidDel="00000000" w:rsidR="00000000" w:rsidRPr="00000000">
              <w:rPr>
                <w:rFonts w:ascii="Courier New" w:cs="Courier New" w:eastAsia="Courier New" w:hAnsi="Courier New"/>
                <w:b w:val="1"/>
                <w:color w:val="d4d4d4"/>
                <w:sz w:val="16"/>
                <w:szCs w:val="16"/>
                <w:rtl w:val="0"/>
              </w:rPr>
              <w:t xml:space="preserve">Ma premiere page Boootsratp</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h1</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20">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p</w:t>
            </w:r>
            <w:r w:rsidDel="00000000" w:rsidR="00000000" w:rsidRPr="00000000">
              <w:rPr>
                <w:rFonts w:ascii="Courier New" w:cs="Courier New" w:eastAsia="Courier New" w:hAnsi="Courier New"/>
                <w:b w:val="1"/>
                <w:color w:val="808080"/>
                <w:sz w:val="16"/>
                <w:szCs w:val="16"/>
                <w:rtl w:val="0"/>
              </w:rPr>
              <w:t xml:space="preserve">&gt;</w:t>
            </w:r>
            <w:r w:rsidDel="00000000" w:rsidR="00000000" w:rsidRPr="00000000">
              <w:rPr>
                <w:rFonts w:ascii="Courier New" w:cs="Courier New" w:eastAsia="Courier New" w:hAnsi="Courier New"/>
                <w:b w:val="1"/>
                <w:color w:val="d4d4d4"/>
                <w:sz w:val="16"/>
                <w:szCs w:val="16"/>
                <w:rtl w:val="0"/>
              </w:rPr>
              <w:t xml:space="preserve">Mon premier paragraphe bootstrap</w:t>
            </w: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p</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21">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div</w:t>
            </w:r>
            <w:r w:rsidDel="00000000" w:rsidR="00000000" w:rsidRPr="00000000">
              <w:rPr>
                <w:rFonts w:ascii="Courier New" w:cs="Courier New" w:eastAsia="Courier New" w:hAnsi="Courier New"/>
                <w:b w:val="1"/>
                <w:color w:val="808080"/>
                <w:sz w:val="16"/>
                <w:szCs w:val="16"/>
                <w:rtl w:val="0"/>
              </w:rPr>
              <w:t xml:space="preserve">&gt;</w:t>
            </w:r>
          </w:p>
          <w:p w:rsidR="00000000" w:rsidDel="00000000" w:rsidP="00000000" w:rsidRDefault="00000000" w:rsidRPr="00000000" w14:paraId="00000022">
            <w:pPr>
              <w:widowControl w:val="0"/>
              <w:shd w:fill="1e1e1e" w:val="clear"/>
              <w:spacing w:line="325.71428571428567" w:lineRule="auto"/>
              <w:rPr>
                <w:rFonts w:ascii="Courier New" w:cs="Courier New" w:eastAsia="Courier New" w:hAnsi="Courier New"/>
                <w:b w:val="1"/>
                <w:color w:val="d4d4d4"/>
                <w:sz w:val="16"/>
                <w:szCs w:val="16"/>
              </w:rPr>
            </w:pPr>
            <w:r w:rsidDel="00000000" w:rsidR="00000000" w:rsidRPr="00000000">
              <w:rPr>
                <w:rtl w:val="0"/>
              </w:rPr>
            </w:r>
          </w:p>
          <w:p w:rsidR="00000000" w:rsidDel="00000000" w:rsidP="00000000" w:rsidRDefault="00000000" w:rsidRPr="00000000" w14:paraId="00000023">
            <w:pPr>
              <w:widowControl w:val="0"/>
              <w:shd w:fill="1e1e1e" w:val="clear"/>
              <w:spacing w:line="325.71428571428567" w:lineRule="auto"/>
              <w:rPr>
                <w:rFonts w:ascii="Courier New" w:cs="Courier New" w:eastAsia="Courier New" w:hAnsi="Courier New"/>
                <w:b w:val="1"/>
                <w:color w:val="80808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body</w:t>
            </w:r>
            <w:r w:rsidDel="00000000" w:rsidR="00000000" w:rsidRPr="00000000">
              <w:rPr>
                <w:rFonts w:ascii="Courier New" w:cs="Courier New" w:eastAsia="Courier New" w:hAnsi="Courier New"/>
                <w:b w:val="1"/>
                <w:color w:val="808080"/>
                <w:sz w:val="16"/>
                <w:szCs w:val="16"/>
                <w:rtl w:val="0"/>
              </w:rPr>
              <w:t xml:space="preserve">&gt;</w:t>
            </w:r>
            <w:r w:rsidDel="00000000" w:rsidR="00000000" w:rsidRPr="00000000">
              <w:rPr>
                <w:rFonts w:ascii="Courier New" w:cs="Courier New" w:eastAsia="Courier New" w:hAnsi="Courier New"/>
                <w:b w:val="1"/>
                <w:color w:val="d4d4d4"/>
                <w:sz w:val="16"/>
                <w:szCs w:val="16"/>
                <w:rtl w:val="0"/>
              </w:rPr>
              <w:t xml:space="preserve"> </w:t>
            </w:r>
            <w:r w:rsidDel="00000000" w:rsidR="00000000" w:rsidRPr="00000000">
              <w:rPr>
                <w:rtl w:val="0"/>
              </w:rPr>
            </w:r>
          </w:p>
          <w:p w:rsidR="00000000" w:rsidDel="00000000" w:rsidP="00000000" w:rsidRDefault="00000000" w:rsidRPr="00000000" w14:paraId="00000024">
            <w:pPr>
              <w:widowControl w:val="0"/>
              <w:shd w:fill="1e1e1e" w:val="clear"/>
              <w:spacing w:line="325.71428571428567" w:lineRule="auto"/>
              <w:rPr>
                <w:rFonts w:ascii="Courier New" w:cs="Courier New" w:eastAsia="Courier New" w:hAnsi="Courier New"/>
                <w:b w:val="1"/>
                <w:color w:val="d4d4d4"/>
                <w:sz w:val="16"/>
                <w:szCs w:val="16"/>
              </w:rPr>
            </w:pPr>
            <w:r w:rsidDel="00000000" w:rsidR="00000000" w:rsidRPr="00000000">
              <w:rPr>
                <w:rtl w:val="0"/>
              </w:rPr>
            </w:r>
          </w:p>
          <w:p w:rsidR="00000000" w:rsidDel="00000000" w:rsidP="00000000" w:rsidRDefault="00000000" w:rsidRPr="00000000" w14:paraId="00000025">
            <w:pPr>
              <w:widowControl w:val="0"/>
              <w:shd w:fill="1e1e1e" w:val="clear"/>
              <w:spacing w:line="325.71428571428567" w:lineRule="auto"/>
              <w:rPr>
                <w:b w:val="1"/>
                <w:color w:val="ff0000"/>
                <w:sz w:val="16"/>
                <w:szCs w:val="16"/>
              </w:rPr>
            </w:pPr>
            <w:r w:rsidDel="00000000" w:rsidR="00000000" w:rsidRPr="00000000">
              <w:rPr>
                <w:rFonts w:ascii="Courier New" w:cs="Courier New" w:eastAsia="Courier New" w:hAnsi="Courier New"/>
                <w:b w:val="1"/>
                <w:color w:val="808080"/>
                <w:sz w:val="16"/>
                <w:szCs w:val="16"/>
                <w:rtl w:val="0"/>
              </w:rPr>
              <w:t xml:space="preserve">&lt;/</w:t>
            </w:r>
            <w:r w:rsidDel="00000000" w:rsidR="00000000" w:rsidRPr="00000000">
              <w:rPr>
                <w:rFonts w:ascii="Courier New" w:cs="Courier New" w:eastAsia="Courier New" w:hAnsi="Courier New"/>
                <w:b w:val="1"/>
                <w:color w:val="569cd6"/>
                <w:sz w:val="16"/>
                <w:szCs w:val="16"/>
                <w:rtl w:val="0"/>
              </w:rPr>
              <w:t xml:space="preserve">html</w:t>
            </w:r>
            <w:r w:rsidDel="00000000" w:rsidR="00000000" w:rsidRPr="00000000">
              <w:rPr>
                <w:rFonts w:ascii="Courier New" w:cs="Courier New" w:eastAsia="Courier New" w:hAnsi="Courier New"/>
                <w:b w:val="1"/>
                <w:color w:val="808080"/>
                <w:sz w:val="16"/>
                <w:szCs w:val="16"/>
                <w:rtl w:val="0"/>
              </w:rPr>
              <w:t xml:space="preserve">&gt;</w:t>
            </w:r>
            <w:r w:rsidDel="00000000" w:rsidR="00000000" w:rsidRPr="00000000">
              <w:rPr>
                <w:rtl w:val="0"/>
              </w:rPr>
            </w:r>
          </w:p>
        </w:tc>
      </w:tr>
    </w:tbl>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numPr>
          <w:ilvl w:val="0"/>
          <w:numId w:val="1"/>
        </w:numPr>
        <w:ind w:left="720" w:hanging="360"/>
        <w:jc w:val="left"/>
        <w:rPr>
          <w:u w:val="none"/>
        </w:rPr>
      </w:pPr>
      <w:r w:rsidDel="00000000" w:rsidR="00000000" w:rsidRPr="00000000">
        <w:rPr>
          <w:rtl w:val="0"/>
        </w:rPr>
        <w:t xml:space="preserve">Chercher sur internet l’utilité de la ligne de code </w:t>
      </w:r>
      <w:r w:rsidDel="00000000" w:rsidR="00000000" w:rsidRPr="00000000">
        <w:rPr>
          <w:b w:val="1"/>
          <w:color w:val="808080"/>
          <w:rtl w:val="0"/>
        </w:rPr>
        <w:t xml:space="preserve">&lt;</w:t>
      </w:r>
      <w:r w:rsidDel="00000000" w:rsidR="00000000" w:rsidRPr="00000000">
        <w:rPr>
          <w:b w:val="1"/>
          <w:color w:val="569cd6"/>
          <w:rtl w:val="0"/>
        </w:rPr>
        <w:t xml:space="preserve">meta</w:t>
      </w:r>
      <w:r w:rsidDel="00000000" w:rsidR="00000000" w:rsidRPr="00000000">
        <w:rPr>
          <w:b w:val="1"/>
          <w:color w:val="d4d4d4"/>
          <w:rtl w:val="0"/>
        </w:rPr>
        <w:t xml:space="preserve"> </w:t>
      </w:r>
      <w:r w:rsidDel="00000000" w:rsidR="00000000" w:rsidRPr="00000000">
        <w:rPr>
          <w:b w:val="1"/>
          <w:color w:val="9cdcfe"/>
          <w:rtl w:val="0"/>
        </w:rPr>
        <w:t xml:space="preserve">name</w:t>
      </w:r>
      <w:r w:rsidDel="00000000" w:rsidR="00000000" w:rsidRPr="00000000">
        <w:rPr>
          <w:b w:val="1"/>
          <w:color w:val="d4d4d4"/>
          <w:rtl w:val="0"/>
        </w:rPr>
        <w:t xml:space="preserve">=</w:t>
      </w:r>
      <w:r w:rsidDel="00000000" w:rsidR="00000000" w:rsidRPr="00000000">
        <w:rPr>
          <w:b w:val="1"/>
          <w:color w:val="ce9178"/>
          <w:rtl w:val="0"/>
        </w:rPr>
        <w:t xml:space="preserve">"viewport".</w:t>
      </w:r>
      <w:r w:rsidDel="00000000" w:rsidR="00000000" w:rsidRPr="00000000">
        <w:rPr>
          <w:rtl w:val="0"/>
        </w:rPr>
      </w:r>
    </w:p>
    <w:p w:rsidR="00000000" w:rsidDel="00000000" w:rsidP="00000000" w:rsidRDefault="00000000" w:rsidRPr="00000000" w14:paraId="00000028">
      <w:pPr>
        <w:ind w:left="720" w:firstLine="720"/>
        <w:jc w:val="left"/>
        <w:rPr>
          <w:i w:val="1"/>
          <w:color w:val="1f1f1f"/>
          <w:highlight w:val="white"/>
        </w:rPr>
      </w:pPr>
      <w:r w:rsidDel="00000000" w:rsidR="00000000" w:rsidRPr="00000000">
        <w:rPr>
          <w:i w:val="1"/>
          <w:color w:val="1f1f1f"/>
          <w:highlight w:val="white"/>
          <w:rtl w:val="0"/>
        </w:rPr>
        <w:t xml:space="preserve">La balise meta viewport permet de contrôler l’affichage d’une page web sur les appareils mobiles, en définissant sa largeur, son échelle initiale et son comportement de zoom.</w:t>
      </w:r>
    </w:p>
    <w:p w:rsidR="00000000" w:rsidDel="00000000" w:rsidP="00000000" w:rsidRDefault="00000000" w:rsidRPr="00000000" w14:paraId="00000029">
      <w:pPr>
        <w:ind w:left="720" w:firstLine="0"/>
        <w:jc w:val="left"/>
        <w:rPr>
          <w:color w:val="1f1f1f"/>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jc w:val="left"/>
        <w:rPr>
          <w:u w:val="none"/>
        </w:rPr>
      </w:pPr>
      <w:r w:rsidDel="00000000" w:rsidR="00000000" w:rsidRPr="00000000">
        <w:rPr>
          <w:rtl w:val="0"/>
        </w:rPr>
        <w:t xml:space="preserve">Quel est  le CDN qui permet d’utiliser BOOTSTRAP.</w:t>
        <w:br w:type="textWrapping"/>
        <w:tab/>
      </w:r>
      <w:r w:rsidDel="00000000" w:rsidR="00000000" w:rsidRPr="00000000">
        <w:rPr>
          <w:i w:val="1"/>
          <w:rtl w:val="0"/>
        </w:rPr>
        <w:t xml:space="preserve">Le CDN est bootstrapcdn.</w:t>
      </w:r>
      <w:r w:rsidDel="00000000" w:rsidR="00000000" w:rsidRPr="00000000">
        <w:rPr>
          <w:rtl w:val="0"/>
        </w:rPr>
      </w:r>
    </w:p>
    <w:p w:rsidR="00000000" w:rsidDel="00000000" w:rsidP="00000000" w:rsidRDefault="00000000" w:rsidRPr="00000000" w14:paraId="0000002B">
      <w:pPr>
        <w:ind w:left="720" w:firstLine="0"/>
        <w:jc w:val="left"/>
        <w:rPr/>
      </w:pPr>
      <w:r w:rsidDel="00000000" w:rsidR="00000000" w:rsidRPr="00000000">
        <w:rPr>
          <w:rtl w:val="0"/>
        </w:rPr>
      </w:r>
    </w:p>
    <w:p w:rsidR="00000000" w:rsidDel="00000000" w:rsidP="00000000" w:rsidRDefault="00000000" w:rsidRPr="00000000" w14:paraId="0000002C">
      <w:pPr>
        <w:numPr>
          <w:ilvl w:val="0"/>
          <w:numId w:val="1"/>
        </w:numPr>
        <w:ind w:left="720" w:hanging="360"/>
        <w:jc w:val="left"/>
        <w:rPr>
          <w:u w:val="none"/>
        </w:rPr>
      </w:pPr>
      <w:r w:rsidDel="00000000" w:rsidR="00000000" w:rsidRPr="00000000">
        <w:rPr>
          <w:rtl w:val="0"/>
        </w:rPr>
        <w:t xml:space="preserve">Quelles sont les versions de BOOTSTRAP.</w:t>
      </w:r>
      <w:r w:rsidDel="00000000" w:rsidR="00000000" w:rsidRPr="00000000">
        <w:rPr>
          <w:rtl w:val="0"/>
        </w:rPr>
      </w:r>
    </w:p>
    <w:p w:rsidR="00000000" w:rsidDel="00000000" w:rsidP="00000000" w:rsidRDefault="00000000" w:rsidRPr="00000000" w14:paraId="0000002D">
      <w:pPr>
        <w:ind w:left="720" w:firstLine="0"/>
        <w:jc w:val="left"/>
        <w:rPr/>
      </w:pPr>
      <w:r w:rsidDel="00000000" w:rsidR="00000000" w:rsidRPr="00000000">
        <w:rPr>
          <w:rtl w:val="0"/>
        </w:rPr>
        <w:tab/>
      </w:r>
      <w:r w:rsidDel="00000000" w:rsidR="00000000" w:rsidRPr="00000000">
        <w:rPr>
          <w:i w:val="1"/>
          <w:rtl w:val="0"/>
        </w:rPr>
        <w:t xml:space="preserve">Les versions sont 3, 4, 5 ou 5.3</w:t>
      </w:r>
      <w:r w:rsidDel="00000000" w:rsidR="00000000" w:rsidRPr="00000000">
        <w:rPr>
          <w:rtl w:val="0"/>
        </w:rPr>
        <w:t xml:space="preserve"> </w:t>
      </w:r>
    </w:p>
    <w:p w:rsidR="00000000" w:rsidDel="00000000" w:rsidP="00000000" w:rsidRDefault="00000000" w:rsidRPr="00000000" w14:paraId="0000002E">
      <w:pPr>
        <w:ind w:left="72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u w:val="none"/>
        </w:rPr>
      </w:pPr>
      <w:r w:rsidDel="00000000" w:rsidR="00000000" w:rsidRPr="00000000">
        <w:rPr>
          <w:rtl w:val="0"/>
        </w:rPr>
        <w:t xml:space="preserve">Lancer le fichier ensuite agrandir et diminuer  la page. Que se passe-t-il ?.</w:t>
      </w:r>
      <w:r w:rsidDel="00000000" w:rsidR="00000000" w:rsidRPr="00000000">
        <w:rPr>
          <w:rtl w:val="0"/>
        </w:rPr>
      </w:r>
    </w:p>
    <w:p w:rsidR="00000000" w:rsidDel="00000000" w:rsidP="00000000" w:rsidRDefault="00000000" w:rsidRPr="00000000" w14:paraId="00000030">
      <w:pPr>
        <w:ind w:left="720" w:firstLine="0"/>
        <w:jc w:val="left"/>
        <w:rPr>
          <w:i w:val="1"/>
        </w:rPr>
      </w:pPr>
      <w:r w:rsidDel="00000000" w:rsidR="00000000" w:rsidRPr="00000000">
        <w:rPr>
          <w:rtl w:val="0"/>
        </w:rPr>
        <w:tab/>
      </w:r>
      <w:r w:rsidDel="00000000" w:rsidR="00000000" w:rsidRPr="00000000">
        <w:rPr>
          <w:i w:val="1"/>
          <w:rtl w:val="0"/>
        </w:rPr>
        <w:t xml:space="preserve">Les éléments s’adaptent à la largeur de la page. </w:t>
      </w:r>
    </w:p>
    <w:p w:rsidR="00000000" w:rsidDel="00000000" w:rsidP="00000000" w:rsidRDefault="00000000" w:rsidRPr="00000000" w14:paraId="00000031">
      <w:pPr>
        <w:ind w:left="720" w:firstLine="0"/>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      c)  Remplacer</w:t>
      </w:r>
      <w:r w:rsidDel="00000000" w:rsidR="00000000" w:rsidRPr="00000000">
        <w:rPr>
          <w:color w:val="b45f06"/>
          <w:rtl w:val="0"/>
        </w:rPr>
        <w:t xml:space="preserve"> “container”</w:t>
      </w:r>
      <w:r w:rsidDel="00000000" w:rsidR="00000000" w:rsidRPr="00000000">
        <w:rPr>
          <w:rtl w:val="0"/>
        </w:rPr>
        <w:t xml:space="preserve"> par </w:t>
      </w:r>
      <w:r w:rsidDel="00000000" w:rsidR="00000000" w:rsidRPr="00000000">
        <w:rPr>
          <w:color w:val="b45f06"/>
          <w:rtl w:val="0"/>
        </w:rPr>
        <w:t xml:space="preserve">“container-fluid”</w:t>
      </w:r>
      <w:r w:rsidDel="00000000" w:rsidR="00000000" w:rsidRPr="00000000">
        <w:rPr>
          <w:rtl w:val="0"/>
        </w:rPr>
        <w:t xml:space="preserve"> sur la class de la div. Que se passe-t-il ?.</w:t>
      </w:r>
    </w:p>
    <w:p w:rsidR="00000000" w:rsidDel="00000000" w:rsidP="00000000" w:rsidRDefault="00000000" w:rsidRPr="00000000" w14:paraId="00000033">
      <w:pPr>
        <w:jc w:val="left"/>
        <w:rPr>
          <w:i w:val="1"/>
        </w:rPr>
      </w:pPr>
      <w:r w:rsidDel="00000000" w:rsidR="00000000" w:rsidRPr="00000000">
        <w:rPr>
          <w:rtl w:val="0"/>
        </w:rPr>
        <w:tab/>
        <w:tab/>
      </w:r>
      <w:r w:rsidDel="00000000" w:rsidR="00000000" w:rsidRPr="00000000">
        <w:rPr>
          <w:i w:val="1"/>
          <w:rtl w:val="0"/>
        </w:rPr>
        <w:t xml:space="preserve">Le bandeau remplit l’entièreté de la page </w:t>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color w:val="ff0000"/>
        </w:rPr>
      </w:pPr>
      <w:r w:rsidDel="00000000" w:rsidR="00000000" w:rsidRPr="00000000">
        <w:rPr>
          <w:b w:val="1"/>
          <w:color w:val="ff0000"/>
          <w:rtl w:val="0"/>
        </w:rPr>
        <w:t xml:space="preserve">2. GRID</w:t>
      </w:r>
    </w:p>
    <w:p w:rsidR="00000000" w:rsidDel="00000000" w:rsidP="00000000" w:rsidRDefault="00000000" w:rsidRPr="00000000" w14:paraId="00000037">
      <w:pPr>
        <w:jc w:val="left"/>
        <w:rPr>
          <w:b w:val="1"/>
          <w:color w:val="ff0000"/>
        </w:rPr>
      </w:pPr>
      <w:r w:rsidDel="00000000" w:rsidR="00000000" w:rsidRPr="00000000">
        <w:rPr>
          <w:rtl w:val="0"/>
        </w:rPr>
      </w:r>
    </w:p>
    <w:p w:rsidR="00000000" w:rsidDel="00000000" w:rsidP="00000000" w:rsidRDefault="00000000" w:rsidRPr="00000000" w14:paraId="00000038">
      <w:pPr>
        <w:numPr>
          <w:ilvl w:val="0"/>
          <w:numId w:val="2"/>
        </w:numPr>
        <w:ind w:left="720" w:hanging="360"/>
        <w:jc w:val="left"/>
        <w:rPr>
          <w:u w:val="none"/>
        </w:rPr>
      </w:pPr>
      <w:r w:rsidDel="00000000" w:rsidR="00000000" w:rsidRPr="00000000">
        <w:rPr>
          <w:rtl w:val="0"/>
        </w:rPr>
        <w:t xml:space="preserve">Chercher la résolution  en pixel  des différents appareils(Phones. Tablettes, Laptop, Ordinateur de bureaux).</w:t>
      </w: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numPr>
          <w:ilvl w:val="0"/>
          <w:numId w:val="2"/>
        </w:numPr>
        <w:ind w:left="720" w:hanging="360"/>
        <w:jc w:val="left"/>
        <w:rPr>
          <w:u w:val="none"/>
        </w:rPr>
      </w:pPr>
      <w:r w:rsidDel="00000000" w:rsidR="00000000" w:rsidRPr="00000000">
        <w:rPr>
          <w:rtl w:val="0"/>
        </w:rPr>
        <w:t xml:space="preserve">Donner la résolution des indices sur le tableau ci-dessous ainsi que l’appareil qui correspond.</w:t>
      </w: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Documentation: </w:t>
      </w:r>
      <w:hyperlink r:id="rId8">
        <w:r w:rsidDel="00000000" w:rsidR="00000000" w:rsidRPr="00000000">
          <w:rPr>
            <w:b w:val="1"/>
            <w:color w:val="1155cc"/>
            <w:u w:val="single"/>
            <w:rtl w:val="0"/>
          </w:rPr>
          <w:t xml:space="preserve">https://getbootstrap.com/docs/4.0/layout/grid/</w:t>
        </w:r>
      </w:hyperlink>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675"/>
        <w:gridCol w:w="3555"/>
        <w:tblGridChange w:id="0">
          <w:tblGrid>
            <w:gridCol w:w="1785"/>
            <w:gridCol w:w="367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Résolution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Appareil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576 px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très petit téléphone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576 px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téléphone standard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768 px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tablette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992 px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ordinateurs portable </w:t>
            </w:r>
          </w:p>
        </w:tc>
      </w:tr>
    </w:tbl>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Copier et coller le programme ci-dessous dans le index.html .Lancer le fichier ensuite agrandir et diminuer  la page.</w:t>
      </w:r>
    </w:p>
    <w:p w:rsidR="00000000" w:rsidDel="00000000" w:rsidP="00000000" w:rsidRDefault="00000000" w:rsidRPr="00000000" w14:paraId="00000050">
      <w:pPr>
        <w:ind w:left="0" w:firstLine="0"/>
        <w:rPr/>
      </w:pPr>
      <w:r w:rsidDel="00000000" w:rsidR="00000000" w:rsidRPr="00000000">
        <w:rPr>
          <w:rtl w:val="0"/>
        </w:rPr>
        <w:t xml:space="preserve"> </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DOCTYPE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meta</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"viewport"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content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"width=device-width, initial-scale=1"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"https://ajax.googleapis.com/ajax/libs/jquery/3.4.1/jquery.min.js"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"https://stackpath.bootstrapcdn.com/bootstrap/4.3.1/css/bootstrap.min.css"</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"https://cdnjs.cloudflare.com/ajax/libs/popper.js/1.14.7/umd/popper.min.js"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&lt;body&gt;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"container-fluid"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Colonnes Responsives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"row"</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"col-lg-2"</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"background-color:rgb(160, 160, 148);"</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.colonne1</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"col-lg-4"</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"background-color:rgb(249, 255, 240);"</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.colonne2</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"col-lg-2"</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"background-color:rgb(230, 235, 250);"</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.colonne3</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"col-lg-4"</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"background-color:rgb(240, 255, 249);"</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.colonne4</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16"/>
                <w:szCs w:val="16"/>
              </w:rPr>
            </w:pP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rtl w:val="0"/>
              </w:rPr>
            </w:r>
          </w:p>
        </w:tc>
      </w:tr>
    </w:tbl>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Créer un fichier styles.css et mettre le code ci-dessous</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dotted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 quelle résolution les boîtes changent ?</w:t>
      </w:r>
      <w:r w:rsidDel="00000000" w:rsidR="00000000" w:rsidRPr="00000000">
        <w:rPr>
          <w:rtl w:val="0"/>
        </w:rPr>
      </w:r>
    </w:p>
    <w:p w:rsidR="00000000" w:rsidDel="00000000" w:rsidP="00000000" w:rsidRDefault="00000000" w:rsidRPr="00000000" w14:paraId="0000006F">
      <w:pPr>
        <w:ind w:left="720" w:firstLine="0"/>
        <w:rPr>
          <w:highlight w:val="yellow"/>
        </w:rPr>
      </w:pPr>
      <w:r w:rsidDel="00000000" w:rsidR="00000000" w:rsidRPr="00000000">
        <w:rPr>
          <w:highlight w:val="yellow"/>
          <w:rtl w:val="0"/>
        </w:rPr>
        <w:t xml:space="preserve">utiliser google chrome faire un  clique droit ensuite inspecter pour voir la résolution en diminuant la page</w:t>
      </w:r>
    </w:p>
    <w:p w:rsidR="00000000" w:rsidDel="00000000" w:rsidP="00000000" w:rsidRDefault="00000000" w:rsidRPr="00000000" w14:paraId="00000070">
      <w:pPr>
        <w:ind w:left="720" w:firstLine="720"/>
        <w:rPr>
          <w:i w:val="1"/>
        </w:rPr>
      </w:pPr>
      <w:r w:rsidDel="00000000" w:rsidR="00000000" w:rsidRPr="00000000">
        <w:rPr>
          <w:i w:val="1"/>
          <w:rtl w:val="0"/>
        </w:rPr>
        <w:t xml:space="preserve">Les résolutions changent à partir de 1024 x 875 px </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Changer tous  les ‘lg’ par ‘md’ et faire la même chose,  Que se passe-t-il ?.</w:t>
      </w:r>
    </w:p>
    <w:p w:rsidR="00000000" w:rsidDel="00000000" w:rsidP="00000000" w:rsidRDefault="00000000" w:rsidRPr="00000000" w14:paraId="00000072">
      <w:pPr>
        <w:ind w:left="720" w:firstLine="720"/>
        <w:rPr>
          <w:i w:val="1"/>
        </w:rPr>
      </w:pPr>
      <w:r w:rsidDel="00000000" w:rsidR="00000000" w:rsidRPr="00000000">
        <w:rPr>
          <w:i w:val="1"/>
          <w:rtl w:val="0"/>
        </w:rPr>
        <w:t xml:space="preserve">Md sont les écrans moyens et Lg les grands écrans.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Que fait la classe </w:t>
      </w:r>
      <w:r w:rsidDel="00000000" w:rsidR="00000000" w:rsidRPr="00000000">
        <w:rPr>
          <w:color w:val="b45f06"/>
          <w:rtl w:val="0"/>
        </w:rPr>
        <w:t xml:space="preserve">“col-lg-3”</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ab/>
      </w:r>
      <w:r w:rsidDel="00000000" w:rsidR="00000000" w:rsidRPr="00000000">
        <w:rPr>
          <w:i w:val="1"/>
          <w:rtl w:val="0"/>
        </w:rPr>
        <w:t xml:space="preserve">Affichage au quart de l’écran ( 3/12 colonnes ) dès la taille pc fixe.</w:t>
      </w:r>
      <w:r w:rsidDel="00000000" w:rsidR="00000000" w:rsidRPr="00000000">
        <w:rPr>
          <w:rtl w:val="0"/>
        </w:rPr>
        <w:t xml:space="preserve"> </w:t>
      </w:r>
    </w:p>
    <w:p w:rsidR="00000000" w:rsidDel="00000000" w:rsidP="00000000" w:rsidRDefault="00000000" w:rsidRPr="00000000" w14:paraId="00000076">
      <w:pPr>
        <w:ind w:left="720" w:firstLine="0"/>
        <w:rPr>
          <w:color w:val="b45f06"/>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Quelle est la différence entre la classe </w:t>
      </w:r>
      <w:r w:rsidDel="00000000" w:rsidR="00000000" w:rsidRPr="00000000">
        <w:rPr>
          <w:color w:val="b45f06"/>
          <w:rtl w:val="0"/>
        </w:rPr>
        <w:t xml:space="preserve">“col-lg-3” </w:t>
      </w:r>
      <w:r w:rsidDel="00000000" w:rsidR="00000000" w:rsidRPr="00000000">
        <w:rPr>
          <w:rtl w:val="0"/>
        </w:rPr>
        <w:t xml:space="preserve">et </w:t>
      </w:r>
      <w:r w:rsidDel="00000000" w:rsidR="00000000" w:rsidRPr="00000000">
        <w:rPr>
          <w:color w:val="b45f06"/>
          <w:rtl w:val="0"/>
        </w:rPr>
        <w:t xml:space="preserve">“col-lg-4”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rtl w:val="0"/>
        </w:rPr>
        <w:tab/>
      </w:r>
      <w:r w:rsidDel="00000000" w:rsidR="00000000" w:rsidRPr="00000000">
        <w:rPr>
          <w:i w:val="1"/>
          <w:rtl w:val="0"/>
        </w:rPr>
        <w:t xml:space="preserve">col-lg-3 = 3/12 colonnes </w:t>
      </w:r>
    </w:p>
    <w:p w:rsidR="00000000" w:rsidDel="00000000" w:rsidP="00000000" w:rsidRDefault="00000000" w:rsidRPr="00000000" w14:paraId="00000079">
      <w:pPr>
        <w:ind w:left="720" w:firstLine="0"/>
        <w:rPr/>
      </w:pPr>
      <w:r w:rsidDel="00000000" w:rsidR="00000000" w:rsidRPr="00000000">
        <w:rPr>
          <w:i w:val="1"/>
          <w:rtl w:val="0"/>
        </w:rPr>
        <w:tab/>
        <w:t xml:space="preserve">col-lg-4 = 4/12 colonnes</w:t>
      </w:r>
      <w:r w:rsidDel="00000000" w:rsidR="00000000" w:rsidRPr="00000000">
        <w:rPr>
          <w:rtl w:val="0"/>
        </w:rPr>
        <w:t xml:space="preserve">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Modifier le programme pour avoir la même taille sur toute les cases . et leur changement se fait à la taille d’un smartphone.</w:t>
      </w: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Modifier le programme ci-dessous pour avoir une ligne de 6 colonnes sur un écran de bureau. </w:t>
      </w:r>
      <w:r w:rsidDel="00000000" w:rsidR="00000000" w:rsidRPr="00000000">
        <w:rPr>
          <w:highlight w:val="yellow"/>
          <w:rtl w:val="0"/>
        </w:rPr>
        <w:t xml:space="preserve">3 colonnes sur un laptop et 2 colonnes sur une tablette .1 colonne sur un smartphone.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5"/>
        <w:tblW w:w="106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DOCTYPE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1">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8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3">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meta</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"viewport"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content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"width=device-width, initial-scale=1"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4">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"https://ajax.googleapis.com/ajax/libs/jquery/3.4.1/jquery.min.js"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5">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"https://stackpath.bootstrapcdn.com/bootstrap/4.3.1/css/bootstrap.min.css"</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6">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"https://cdnjs.cloudflare.com/ajax/libs/popper.js/1.14.7/umd/popper.min.js"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7">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8">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89">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A">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"container-fluid"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B">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Colonnes Responsives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C">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8D">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"row"</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E">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"col-lg-3 col-md-6"</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"background-color:rgb(160, 160, 148);"</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.colonne1</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8F">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"col-lg-3 col-md-6"</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"background-color:rgb(249, 255, 240);"</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.colonne2</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"col-lg-3 col-md-6"</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"background-color:rgb(230, 235, 250);"</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.colonne3</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1">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"col-lg-3 col-md-6"</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style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"background-color:rgb(240, 255, 249);"</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.colonne4</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3">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4">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95">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6">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97">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98">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b w:val="1"/>
          <w:color w:val="ff0000"/>
          <w:rtl w:val="0"/>
        </w:rPr>
        <w:t xml:space="preserve">3- FORMS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Modifier le programme c-dessous pour mettre le numéro de téléphone.</w:t>
      </w: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tbl>
      <w:tblPr>
        <w:tblStyle w:val="Table6"/>
        <w:tblW w:w="10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0"/>
        <w:tblGridChange w:id="0">
          <w:tblGrid>
            <w:gridCol w:w="10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DOCTYPE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1">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A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3">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meta</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"viewport"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content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"width=device-width, initial-scale=1"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4">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"https://ajax.googleapis.com/ajax/libs/jquery/3.4.1/jquery.min.js"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5">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"https://stackpath.bootstrapcdn.com/bootstrap/4.3.1/css/bootstrap.min.css"</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6">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"https://cdnjs.cloudflare.com/ajax/libs/popper.js/1.14.7/umd/popper.min.js"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7">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8">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A9">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A">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"container"</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B">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IDENTIFICATION</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C">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"form-group"</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D">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label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"nom"</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Nom:</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label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E">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input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"text"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"form-control"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"nom"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placeholder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"Entrer votre nom"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"nom"</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AF">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B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label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for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"Prenom"</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Prenom:</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label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1">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input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"Prenom"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"form-control"</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id</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"prenom"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placeholder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"Enter votre prenom"</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"prenom"</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3">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"submit"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btn-primary"</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Submit</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4">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form</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5">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B6">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7">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B8">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9">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BA">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3"/>
        </w:numPr>
        <w:ind w:left="720" w:hanging="360"/>
        <w:rPr>
          <w:u w:val="none"/>
        </w:rPr>
      </w:pPr>
      <w:r w:rsidDel="00000000" w:rsidR="00000000" w:rsidRPr="00000000">
        <w:rPr>
          <w:rtl w:val="0"/>
        </w:rPr>
        <w:t xml:space="preserve">Remplacer la classe “form-groupe” par </w:t>
      </w:r>
      <w:r w:rsidDel="00000000" w:rsidR="00000000" w:rsidRPr="00000000">
        <w:rPr>
          <w:color w:val="b45f06"/>
          <w:rtl w:val="0"/>
        </w:rPr>
        <w:t xml:space="preserve">“form inline”.</w:t>
      </w:r>
      <w:r w:rsidDel="00000000" w:rsidR="00000000" w:rsidRPr="00000000">
        <w:rPr>
          <w:rtl w:val="0"/>
        </w:rPr>
      </w:r>
    </w:p>
    <w:p w:rsidR="00000000" w:rsidDel="00000000" w:rsidP="00000000" w:rsidRDefault="00000000" w:rsidRPr="00000000" w14:paraId="000000BE">
      <w:pPr>
        <w:numPr>
          <w:ilvl w:val="0"/>
          <w:numId w:val="3"/>
        </w:numPr>
        <w:ind w:left="720" w:hanging="360"/>
        <w:rPr/>
      </w:pPr>
      <w:r w:rsidDel="00000000" w:rsidR="00000000" w:rsidRPr="00000000">
        <w:rPr>
          <w:rtl w:val="0"/>
        </w:rPr>
        <w:t xml:space="preserve">Ajouter</w:t>
      </w:r>
      <w:r w:rsidDel="00000000" w:rsidR="00000000" w:rsidRPr="00000000">
        <w:rPr>
          <w:color w:val="b45f06"/>
          <w:rtl w:val="0"/>
        </w:rPr>
        <w:t xml:space="preserve">  “textarea”  </w:t>
      </w:r>
      <w:r w:rsidDel="00000000" w:rsidR="00000000" w:rsidRPr="00000000">
        <w:rPr>
          <w:rtl w:val="0"/>
        </w:rPr>
        <w:t xml:space="preserve">et </w:t>
      </w:r>
      <w:r w:rsidDel="00000000" w:rsidR="00000000" w:rsidRPr="00000000">
        <w:rPr>
          <w:color w:val="b45f06"/>
          <w:rtl w:val="0"/>
        </w:rPr>
        <w:t xml:space="preserve">“radio” </w:t>
      </w:r>
      <w:r w:rsidDel="00000000" w:rsidR="00000000" w:rsidRPr="00000000">
        <w:rPr>
          <w:rtl w:val="0"/>
        </w:rPr>
        <w:t xml:space="preserve">de boostrap</w:t>
      </w:r>
      <w:r w:rsidDel="00000000" w:rsidR="00000000" w:rsidRPr="00000000">
        <w:rPr>
          <w:color w:val="b45f06"/>
          <w:rtl w:val="0"/>
        </w:rPr>
        <w:t xml:space="preserve"> </w:t>
      </w:r>
      <w:r w:rsidDel="00000000" w:rsidR="00000000" w:rsidRPr="00000000">
        <w:rPr>
          <w:rtl w:val="0"/>
        </w:rPr>
        <w:t xml:space="preserve">sur le formulaire . Utiliser le site </w:t>
      </w:r>
      <w:hyperlink r:id="rId9">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Utiliser vos connaissances en css  afin de mettre en forme votre page.</w:t>
      </w:r>
      <w:r w:rsidDel="00000000" w:rsidR="00000000" w:rsidRPr="00000000">
        <w:rPr>
          <w:rtl w:val="0"/>
        </w:rPr>
      </w:r>
    </w:p>
    <w:p w:rsidR="00000000" w:rsidDel="00000000" w:rsidP="00000000" w:rsidRDefault="00000000" w:rsidRPr="00000000" w14:paraId="000000C0">
      <w:pPr>
        <w:ind w:left="720" w:firstLine="0"/>
        <w:rPr>
          <w:b w:val="1"/>
          <w:color w:val="ff000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Pr>
              <w:drawing>
                <wp:inline distB="114300" distT="114300" distL="114300" distR="114300">
                  <wp:extent cx="5133975" cy="37211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33975" cy="372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2">
      <w:pPr>
        <w:ind w:left="720" w:firstLine="0"/>
        <w:rPr>
          <w:b w:val="1"/>
          <w:color w:val="ff0000"/>
        </w:rPr>
      </w:pPr>
      <w:r w:rsidDel="00000000" w:rsidR="00000000" w:rsidRPr="00000000">
        <w:rPr>
          <w:rtl w:val="0"/>
        </w:rPr>
      </w:r>
    </w:p>
    <w:p w:rsidR="00000000" w:rsidDel="00000000" w:rsidP="00000000" w:rsidRDefault="00000000" w:rsidRPr="00000000" w14:paraId="000000C3">
      <w:pPr>
        <w:ind w:left="0" w:firstLine="0"/>
        <w:rPr>
          <w:b w:val="1"/>
          <w:color w:val="ff0000"/>
        </w:rPr>
      </w:pPr>
      <w:r w:rsidDel="00000000" w:rsidR="00000000" w:rsidRPr="00000000">
        <w:rPr>
          <w:rtl w:val="0"/>
        </w:rPr>
      </w:r>
    </w:p>
    <w:p w:rsidR="00000000" w:rsidDel="00000000" w:rsidP="00000000" w:rsidRDefault="00000000" w:rsidRPr="00000000" w14:paraId="000000C4">
      <w:pPr>
        <w:ind w:left="0" w:firstLine="0"/>
        <w:rPr>
          <w:b w:val="1"/>
          <w:color w:val="ff0000"/>
        </w:rPr>
      </w:pPr>
      <w:r w:rsidDel="00000000" w:rsidR="00000000" w:rsidRPr="00000000">
        <w:rPr>
          <w:b w:val="1"/>
          <w:color w:val="ff0000"/>
          <w:rtl w:val="0"/>
        </w:rPr>
        <w:t xml:space="preserve">4-BOUTONS</w:t>
      </w:r>
    </w:p>
    <w:p w:rsidR="00000000" w:rsidDel="00000000" w:rsidP="00000000" w:rsidRDefault="00000000" w:rsidRPr="00000000" w14:paraId="000000C5">
      <w:pPr>
        <w:ind w:left="0" w:firstLine="0"/>
        <w:rPr>
          <w:b w:val="1"/>
          <w:color w:val="ff0000"/>
        </w:rPr>
      </w:pPr>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Copier et coller le programme ci-dessous dans le index.html .Lancer le fichier ensuite agrandir et diminuer  la page.</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DOCTYPE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9">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A">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CB">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C">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meta</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name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"viewport"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content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"width=device-width, initial-scale=1"</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D">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"https://ajax.googleapis.com/ajax/libs/jquery/3.4.1/jquery.min.js"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E">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link</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rel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"stylesheet"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href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"https://stackpath.bootstrapcdn.com/bootstrap/4.3.1/css/bootstrap.min.css"</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CF">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src</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"https://cdnjs.cloudflare.com/ajax/libs/popper.js/1.14.7/umd/popper.min.js"</w:t>
            </w:r>
            <w:r w:rsidDel="00000000" w:rsidR="00000000" w:rsidRPr="00000000">
              <w:rPr>
                <w:rFonts w:ascii="Courier New" w:cs="Courier New" w:eastAsia="Courier New" w:hAnsi="Courier New"/>
                <w:color w:val="808080"/>
                <w:sz w:val="16"/>
                <w:szCs w:val="16"/>
                <w:rtl w:val="0"/>
              </w:rPr>
              <w:t xml:space="preserve">&gt;&lt;/</w:t>
            </w:r>
            <w:r w:rsidDel="00000000" w:rsidR="00000000" w:rsidRPr="00000000">
              <w:rPr>
                <w:rFonts w:ascii="Courier New" w:cs="Courier New" w:eastAsia="Courier New" w:hAnsi="Courier New"/>
                <w:color w:val="569cd6"/>
                <w:sz w:val="16"/>
                <w:szCs w:val="16"/>
                <w:rtl w:val="0"/>
              </w:rPr>
              <w:t xml:space="preserve">script</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head</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1">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D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3">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"container"</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4">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h2</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Button Styles</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h2</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5">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Basic</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6">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btn-primary"</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Primary</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7">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btn-secondary"</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Secondary</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8">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btn-success"</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Success</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9">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btn-info"</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Info</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A">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btn-warning"</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Warning</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B">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btn-danger"</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Danger</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C">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btn-dark"</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Dark</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D">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btn-light"</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Light</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E">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type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"button"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class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"btn btn-link"</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Fonts w:ascii="Courier New" w:cs="Courier New" w:eastAsia="Courier New" w:hAnsi="Courier New"/>
                <w:color w:val="d4d4d4"/>
                <w:sz w:val="16"/>
                <w:szCs w:val="16"/>
                <w:rtl w:val="0"/>
              </w:rPr>
              <w:t xml:space="preserve">Link</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button</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DF">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div</w:t>
            </w:r>
            <w:r w:rsidDel="00000000" w:rsidR="00000000" w:rsidRPr="00000000">
              <w:rPr>
                <w:rFonts w:ascii="Courier New" w:cs="Courier New" w:eastAsia="Courier New" w:hAnsi="Courier New"/>
                <w:color w:val="808080"/>
                <w:sz w:val="16"/>
                <w:szCs w:val="16"/>
                <w:rtl w:val="0"/>
              </w:rPr>
              <w:t xml:space="preserve">&gt;</w:t>
            </w:r>
            <w:r w:rsidDel="00000000" w:rsidR="00000000" w:rsidRPr="00000000">
              <w:rPr>
                <w:rtl w:val="0"/>
              </w:rPr>
            </w:r>
          </w:p>
          <w:p w:rsidR="00000000" w:rsidDel="00000000" w:rsidP="00000000" w:rsidRDefault="00000000" w:rsidRPr="00000000" w14:paraId="000000E0">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E1">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E2">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body</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E3">
            <w:pPr>
              <w:widowControl w:val="0"/>
              <w:shd w:fill="1e1e1e" w:val="clear"/>
              <w:spacing w:line="325.71428571428567" w:lineRule="auto"/>
              <w:rPr>
                <w:rFonts w:ascii="Courier New" w:cs="Courier New" w:eastAsia="Courier New" w:hAnsi="Courier New"/>
                <w:color w:val="d4d4d4"/>
                <w:sz w:val="16"/>
                <w:szCs w:val="16"/>
              </w:rPr>
            </w:pPr>
            <w:r w:rsidDel="00000000" w:rsidR="00000000" w:rsidRPr="00000000">
              <w:rPr>
                <w:rtl w:val="0"/>
              </w:rPr>
            </w:r>
          </w:p>
          <w:p w:rsidR="00000000" w:rsidDel="00000000" w:rsidP="00000000" w:rsidRDefault="00000000" w:rsidRPr="00000000" w14:paraId="000000E4">
            <w:pPr>
              <w:widowControl w:val="0"/>
              <w:shd w:fill="1e1e1e" w:val="clear"/>
              <w:spacing w:line="325.71428571428567" w:lineRule="auto"/>
              <w:rPr>
                <w:rFonts w:ascii="Courier New" w:cs="Courier New" w:eastAsia="Courier New" w:hAnsi="Courier New"/>
                <w:color w:val="808080"/>
                <w:sz w:val="16"/>
                <w:szCs w:val="16"/>
              </w:rPr>
            </w:pPr>
            <w:r w:rsidDel="00000000" w:rsidR="00000000" w:rsidRPr="00000000">
              <w:rPr>
                <w:rFonts w:ascii="Courier New" w:cs="Courier New" w:eastAsia="Courier New" w:hAnsi="Courier New"/>
                <w:color w:val="808080"/>
                <w:sz w:val="16"/>
                <w:szCs w:val="16"/>
                <w:rtl w:val="0"/>
              </w:rPr>
              <w:t xml:space="preserve">&lt;/</w:t>
            </w:r>
            <w:r w:rsidDel="00000000" w:rsidR="00000000" w:rsidRPr="00000000">
              <w:rPr>
                <w:rFonts w:ascii="Courier New" w:cs="Courier New" w:eastAsia="Courier New" w:hAnsi="Courier New"/>
                <w:color w:val="569cd6"/>
                <w:sz w:val="16"/>
                <w:szCs w:val="16"/>
                <w:rtl w:val="0"/>
              </w:rPr>
              <w:t xml:space="preserve">html</w:t>
            </w:r>
            <w:r w:rsidDel="00000000" w:rsidR="00000000" w:rsidRPr="00000000">
              <w:rPr>
                <w:rFonts w:ascii="Courier New" w:cs="Courier New" w:eastAsia="Courier New" w:hAnsi="Courier New"/>
                <w:color w:val="808080"/>
                <w:sz w:val="16"/>
                <w:szCs w:val="16"/>
                <w:rtl w:val="0"/>
              </w:rPr>
              <w:t xml:space="preserve">&gt;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b)  Mettre les boutons sous forme de groupe vertical et horizontal.</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c) Chercher sur bootstrap le composant cards et le mettre dans une colonne responsive</w:t>
      </w:r>
    </w:p>
    <w:p w:rsidR="00000000" w:rsidDel="00000000" w:rsidP="00000000" w:rsidRDefault="00000000" w:rsidRPr="00000000" w14:paraId="000000EA">
      <w:pPr>
        <w:ind w:left="0" w:firstLine="0"/>
        <w:rPr>
          <w:highlight w:val="yellow"/>
        </w:rPr>
      </w:pPr>
      <w:r w:rsidDel="00000000" w:rsidR="00000000" w:rsidRPr="00000000">
        <w:rPr>
          <w:highlight w:val="yellow"/>
          <w:rtl w:val="0"/>
        </w:rPr>
        <w:t xml:space="preserve">Voir exemple ci-dessous.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310"/>
        <w:tblGridChange w:id="0">
          <w:tblGrid>
            <w:gridCol w:w="690"/>
            <w:gridCol w:w="8310"/>
          </w:tblGrid>
        </w:tblGridChange>
      </w:tblGrid>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LG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19700" cy="1333500"/>
                  <wp:effectExtent b="0" l="0" r="0" t="0"/>
                  <wp:docPr id="1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19700" cy="1333500"/>
                          </a:xfrm>
                          <a:prstGeom prst="rect"/>
                          <a:ln/>
                        </pic:spPr>
                      </pic:pic>
                    </a:graphicData>
                  </a:graphic>
                </wp:inline>
              </w:drawing>
            </w:r>
            <w:r w:rsidDel="00000000" w:rsidR="00000000" w:rsidRPr="00000000">
              <w:rPr>
                <w:rtl w:val="0"/>
              </w:rPr>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919259" cy="2081213"/>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19259" cy="2081213"/>
                          </a:xfrm>
                          <a:prstGeom prst="rect"/>
                          <a:ln/>
                        </pic:spPr>
                      </pic:pic>
                    </a:graphicData>
                  </a:graphic>
                </wp:inline>
              </w:drawing>
            </w:r>
            <w:r w:rsidDel="00000000" w:rsidR="00000000" w:rsidRPr="00000000">
              <w:rPr>
                <w:rtl w:val="0"/>
              </w:rPr>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4"/>
                <w:szCs w:val="24"/>
              </w:rPr>
            </w:pPr>
            <w:r w:rsidDel="00000000" w:rsidR="00000000" w:rsidRPr="00000000">
              <w:rPr>
                <w:b w:val="1"/>
                <w:color w:val="ffffff"/>
                <w:sz w:val="24"/>
                <w:szCs w:val="24"/>
                <w:rtl w:val="0"/>
              </w:rPr>
              <w:t xml:space="preserv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26445" cy="3224213"/>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26445" cy="3224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ind w:left="0" w:firstLine="0"/>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jc w:val="right"/>
      <w:rPr>
        <w:rFonts w:ascii="Comic Sans MS" w:cs="Comic Sans MS" w:eastAsia="Comic Sans MS" w:hAnsi="Comic Sans MS"/>
        <w:b w:val="1"/>
        <w:color w:val="0000ff"/>
        <w:sz w:val="36"/>
        <w:szCs w:val="36"/>
      </w:rPr>
    </w:pPr>
    <w:r w:rsidDel="00000000" w:rsidR="00000000" w:rsidRPr="00000000">
      <w:rPr>
        <w:rtl w:val="0"/>
      </w:rPr>
      <w:t xml:space="preserve">                      </w:t>
    </w:r>
    <w:r w:rsidDel="00000000" w:rsidR="00000000" w:rsidRPr="00000000">
      <w:rPr>
        <w:sz w:val="36"/>
        <w:szCs w:val="36"/>
        <w:rtl w:val="0"/>
      </w:rPr>
      <w:t xml:space="preserve"> </w:t>
    </w:r>
    <w:r w:rsidDel="00000000" w:rsidR="00000000" w:rsidRPr="00000000">
      <w:rPr>
        <w:rFonts w:ascii="Comic Sans MS" w:cs="Comic Sans MS" w:eastAsia="Comic Sans MS" w:hAnsi="Comic Sans MS"/>
        <w:b w:val="1"/>
        <w:color w:val="0000ff"/>
        <w:sz w:val="36"/>
        <w:szCs w:val="36"/>
        <w:rtl w:val="0"/>
      </w:rPr>
      <w:t xml:space="preserve">TP BOOTSTRAP</w:t>
    </w:r>
    <w:r w:rsidDel="00000000" w:rsidR="00000000" w:rsidRPr="00000000">
      <w:drawing>
        <wp:anchor allowOverlap="1" behindDoc="0" distB="114300" distT="114300" distL="114300" distR="114300" hidden="0" layoutInCell="1" locked="0" relativeHeight="0" simplePos="0">
          <wp:simplePos x="0" y="0"/>
          <wp:positionH relativeFrom="column">
            <wp:posOffset>-676271</wp:posOffset>
          </wp:positionH>
          <wp:positionV relativeFrom="paragraph">
            <wp:posOffset>-342893</wp:posOffset>
          </wp:positionV>
          <wp:extent cx="2271713" cy="685800"/>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71713"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4NfFFsQC77M" TargetMode="External"/><Relationship Id="rId8" Type="http://schemas.openxmlformats.org/officeDocument/2006/relationships/hyperlink" Target="https://getbootstrap.com/docs/4.0/layout/gr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BFikg3X+iO0fSaHYE66jU+F7cQ==">CgMxLjAyCGguZ2pkZ3hzOAByITFQT1BaeldFNU9NNDBueFVBbUZMUGVxbDZncE1jTUNQXw==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