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0</wp:posOffset>
            </wp:positionV>
            <wp:extent cx="2190750" cy="3718560"/>
            <wp:effectExtent b="0" l="0" r="0" t="0"/>
            <wp:wrapSquare wrapText="bothSides" distB="0" distT="0" distL="114300" distR="114300"/>
            <wp:docPr descr="A picture containing diagram&#10;&#10;Description automatically generated" id="17" name="image3.jpg"/>
            <a:graphic>
              <a:graphicData uri="http://schemas.openxmlformats.org/drawingml/2006/picture">
                <pic:pic>
                  <pic:nvPicPr>
                    <pic:cNvPr descr="A picture containing diagram&#10;&#10;Description automatically generated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8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MICRA Dashboard – The resident will see the “Announcements” that will give preview to the residents. Below, there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is an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Emergency Hotline, Announcement, Add Report, and View Report.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322580</wp:posOffset>
            </wp:positionV>
            <wp:extent cx="2160000" cy="3746961"/>
            <wp:effectExtent b="0" l="0" r="0" t="0"/>
            <wp:wrapSquare wrapText="bothSides" distB="0" distT="0" distL="114300" distR="114300"/>
            <wp:docPr descr="Graphical user interface, application&#10;&#10;Description automatically generated" id="11" name="image8.jp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7469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If the resident clicks the “Waste Report, Infrastructure Report , Crime Report ”, it will lead here, and the resident will see the application form after face validity.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-135547</wp:posOffset>
            </wp:positionH>
            <wp:positionV relativeFrom="paragraph">
              <wp:posOffset>-281353</wp:posOffset>
            </wp:positionV>
            <wp:extent cx="2153729" cy="3718800"/>
            <wp:effectExtent b="0" l="0" r="0" t="0"/>
            <wp:wrapSquare wrapText="bothSides" distB="0" distT="0" distL="114300" distR="114300"/>
            <wp:docPr descr="Screenshot_2022-05-02-23-06-54-90_f3baa9d33a99e812a7bb546d23df58b5" id="15" name="image9.jpg"/>
            <a:graphic>
              <a:graphicData uri="http://schemas.openxmlformats.org/drawingml/2006/picture">
                <pic:pic>
                  <pic:nvPicPr>
                    <pic:cNvPr descr="Screenshot_2022-05-02-23-06-54-90_f3baa9d33a99e812a7bb546d23df58b5" id="0" name="image9.jpg"/>
                    <pic:cNvPicPr preferRelativeResize="0"/>
                  </pic:nvPicPr>
                  <pic:blipFill>
                    <a:blip r:embed="rId9"/>
                    <a:srcRect b="5602" l="0" r="0" t="-4454"/>
                    <a:stretch>
                      <a:fillRect/>
                    </a:stretch>
                  </pic:blipFill>
                  <pic:spPr>
                    <a:xfrm>
                      <a:off x="0" y="0"/>
                      <a:ext cx="2153729" cy="371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Once the residents select “Emergency Hotline” they can see the compiled list of emergency numbers for the reference of Barangay Masambong.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320675</wp:posOffset>
            </wp:positionV>
            <wp:extent cx="2067560" cy="3717290"/>
            <wp:effectExtent b="0" l="0" r="0" t="0"/>
            <wp:wrapSquare wrapText="bothSides" distB="0" distT="0" distL="114300" distR="114300"/>
            <wp:docPr descr="No description available." id="16" name="image5.jpg"/>
            <a:graphic>
              <a:graphicData uri="http://schemas.openxmlformats.org/drawingml/2006/picture">
                <pic:pic>
                  <pic:nvPicPr>
                    <pic:cNvPr descr="No description available.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717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Once the residents select “Announcement” they can see the compiled list of announcements of Barangay Masambong.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-4395</wp:posOffset>
            </wp:positionH>
            <wp:positionV relativeFrom="paragraph">
              <wp:posOffset>87972</wp:posOffset>
            </wp:positionV>
            <wp:extent cx="2199615" cy="3718800"/>
            <wp:effectExtent b="0" l="0" r="0" t="0"/>
            <wp:wrapSquare wrapText="bothSides" distB="0" distT="0" distL="114300" distR="114300"/>
            <wp:docPr descr="Shape&#10;&#10;Description automatically generated with medium confidence" id="13" name="image6.jpg"/>
            <a:graphic>
              <a:graphicData uri="http://schemas.openxmlformats.org/drawingml/2006/picture">
                <pic:pic>
                  <pic:nvPicPr>
                    <pic:cNvPr descr="Shape&#10;&#10;Description automatically generated with medium confidence"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9615" cy="371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Resident - Once you click the Waste report, Infrastructure report, or Crime Report button, you must align your face to ensure the validity of your report before proceeding.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-2100</wp:posOffset>
            </wp:positionV>
            <wp:extent cx="2095500" cy="3717925"/>
            <wp:effectExtent b="0" l="0" r="0" t="0"/>
            <wp:wrapSquare wrapText="bothSides" distB="0" distT="0" distL="114300" distR="114300"/>
            <wp:docPr descr="Diagram&#10;&#10;Description automatically generated" id="12" name="image7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1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resident must fill out an application, provide personal information, and indicate which concerns they have before submitting their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26572</wp:posOffset>
            </wp:positionV>
            <wp:extent cx="2065655" cy="3718560"/>
            <wp:effectExtent b="0" l="0" r="0" t="0"/>
            <wp:wrapSquare wrapText="bothSides" distB="0" distT="0" distL="114300" distR="114300"/>
            <wp:docPr descr="Chart&#10;&#10;Description automatically generated with low confidence" id="18" name="image1.jpg"/>
            <a:graphic>
              <a:graphicData uri="http://schemas.openxmlformats.org/drawingml/2006/picture">
                <pic:pic>
                  <pic:nvPicPr>
                    <pic:cNvPr descr="Chart&#10;&#10;Description automatically generated with low confidence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3718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resident will have to provide a picture for evidence, name, contact details, address and descriptions.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2058851" cy="3718800"/>
            <wp:effectExtent b="0" l="0" r="0" t="0"/>
            <wp:wrapSquare wrapText="bothSides" distB="0" distT="0" distL="114300" distR="114300"/>
            <wp:docPr descr="Diagram&#10;&#10;Description automatically generated" id="10" name="image2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851" cy="371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4290060</wp:posOffset>
            </wp:positionV>
            <wp:extent cx="2110105" cy="3718560"/>
            <wp:effectExtent b="0" l="0" r="0" t="0"/>
            <wp:wrapSquare wrapText="bothSides" distB="0" distT="0" distL="114300" distR="114300"/>
            <wp:docPr descr="Graphical user interface, application&#10;&#10;Description automatically generated" id="14" name="image4.jp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3718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resident must fill out an application, provide personal information, and indicate which concerns they have before submitting their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resident will have to provide a picture for evidence, name, contact details, address and descriptions.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C1F1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5E68A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PH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13" Type="http://schemas.openxmlformats.org/officeDocument/2006/relationships/image" Target="media/image1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4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Ff6hWJDrGJOZB/S2568qZM57sg==">AMUW2mVoeWiWMyNrPCUvz9x/TdBNAE9BYL6v3kkUEtOjFj+JKCSOU7DHTx6oDDA+E//uKAYQRWzEGIFcgc53hsdpQpOppBW2QzMSbXl4OgMrnMbybsgMYZM=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2022-05-19T13:02:00Z</dcterms:created>
  <dc:creator>JAOMAR OCHOA</dc:creator>
</cp:coreProperties>
</file>