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63434" w14:textId="2235C22A" w:rsidR="007574A7" w:rsidRDefault="007574A7" w:rsidP="00E37C02">
      <w:pPr>
        <w:jc w:val="center"/>
        <w:rPr>
          <w:rFonts w:ascii="Cambria" w:hAnsi="Cambria"/>
          <w:b/>
        </w:rPr>
      </w:pPr>
      <w:r w:rsidRPr="00894CE8">
        <w:rPr>
          <w:rFonts w:ascii="Cambria" w:hAnsi="Cambria"/>
          <w:b/>
        </w:rPr>
        <w:t xml:space="preserve">Anthropology (L48 </w:t>
      </w:r>
      <w:r w:rsidR="00BF17ED">
        <w:rPr>
          <w:rFonts w:ascii="Cambria" w:hAnsi="Cambria"/>
          <w:b/>
        </w:rPr>
        <w:t>3</w:t>
      </w:r>
      <w:r w:rsidR="00FC74DE">
        <w:rPr>
          <w:rFonts w:ascii="Cambria" w:hAnsi="Cambria"/>
          <w:b/>
        </w:rPr>
        <w:t>101 01</w:t>
      </w:r>
      <w:r w:rsidRPr="00894CE8">
        <w:rPr>
          <w:rFonts w:ascii="Cambria" w:hAnsi="Cambria"/>
          <w:b/>
        </w:rPr>
        <w:t>)</w:t>
      </w:r>
    </w:p>
    <w:p w14:paraId="74EDD98B" w14:textId="77777777" w:rsidR="0063229E" w:rsidRDefault="0063229E" w:rsidP="00E37C02">
      <w:pPr>
        <w:jc w:val="center"/>
        <w:rPr>
          <w:rFonts w:ascii="Cambria" w:hAnsi="Cambria"/>
          <w:b/>
        </w:rPr>
      </w:pPr>
    </w:p>
    <w:p w14:paraId="10DBB0FF" w14:textId="0831AE06" w:rsidR="00BF17ED" w:rsidRPr="00894CE8" w:rsidRDefault="00BF17ED" w:rsidP="00E37C02">
      <w:pPr>
        <w:jc w:val="center"/>
        <w:rPr>
          <w:rFonts w:ascii="Cambria" w:hAnsi="Cambria"/>
          <w:b/>
        </w:rPr>
      </w:pPr>
      <w:r>
        <w:rPr>
          <w:rFonts w:ascii="Cambria" w:hAnsi="Cambria"/>
          <w:b/>
        </w:rPr>
        <w:t>Special Topic</w:t>
      </w:r>
    </w:p>
    <w:p w14:paraId="06ED8284" w14:textId="26B9E49A" w:rsidR="007574A7" w:rsidRPr="00894CE8" w:rsidRDefault="00BF17ED" w:rsidP="00E37C02">
      <w:pPr>
        <w:jc w:val="center"/>
        <w:rPr>
          <w:rFonts w:ascii="Cambria" w:hAnsi="Cambria" w:cs="Helvetica Neue"/>
          <w:b/>
          <w:color w:val="1A1A1A"/>
          <w:lang w:val="en-US"/>
        </w:rPr>
      </w:pPr>
      <w:r>
        <w:rPr>
          <w:rFonts w:ascii="Cambria" w:hAnsi="Cambria"/>
          <w:b/>
        </w:rPr>
        <w:t>Culinary Globalization:</w:t>
      </w:r>
      <w:r w:rsidR="00E714A4">
        <w:rPr>
          <w:rFonts w:ascii="Cambria" w:hAnsi="Cambria"/>
          <w:b/>
        </w:rPr>
        <w:t xml:space="preserve"> the first</w:t>
      </w:r>
      <w:r>
        <w:rPr>
          <w:rFonts w:ascii="Cambria" w:hAnsi="Cambria"/>
          <w:b/>
        </w:rPr>
        <w:t xml:space="preserve"> 30,000</w:t>
      </w:r>
      <w:r w:rsidR="00E714A4">
        <w:rPr>
          <w:rFonts w:ascii="Cambria" w:hAnsi="Cambria"/>
          <w:b/>
        </w:rPr>
        <w:t xml:space="preserve"> years</w:t>
      </w:r>
    </w:p>
    <w:p w14:paraId="40549700" w14:textId="77777777" w:rsidR="0063229E" w:rsidRDefault="0063229E" w:rsidP="00E37C02">
      <w:pPr>
        <w:jc w:val="center"/>
        <w:rPr>
          <w:rFonts w:ascii="Cambria" w:hAnsi="Cambria" w:cs="Helvetica Neue"/>
          <w:color w:val="1A1A1A"/>
          <w:lang w:val="en-US"/>
        </w:rPr>
      </w:pPr>
    </w:p>
    <w:p w14:paraId="60B4AA56" w14:textId="20F05E0B" w:rsidR="007574A7" w:rsidRPr="00894CE8" w:rsidRDefault="00BF17ED" w:rsidP="00E37C02">
      <w:pPr>
        <w:jc w:val="center"/>
        <w:rPr>
          <w:rFonts w:ascii="Cambria" w:hAnsi="Cambria" w:cs="Helvetica Neue"/>
          <w:color w:val="1A1A1A"/>
          <w:lang w:val="en-US"/>
        </w:rPr>
      </w:pPr>
      <w:r>
        <w:rPr>
          <w:rFonts w:ascii="Cambria" w:hAnsi="Cambria" w:cs="Helvetica Neue"/>
          <w:color w:val="1A1A1A"/>
          <w:lang w:val="en-US"/>
        </w:rPr>
        <w:t>Fall</w:t>
      </w:r>
      <w:r w:rsidR="00C03A44">
        <w:rPr>
          <w:rFonts w:ascii="Cambria" w:hAnsi="Cambria" w:cs="Helvetica Neue"/>
          <w:color w:val="1A1A1A"/>
          <w:lang w:val="en-US"/>
        </w:rPr>
        <w:t>, 20</w:t>
      </w:r>
      <w:r w:rsidR="00CB3707">
        <w:rPr>
          <w:rFonts w:ascii="Cambria" w:hAnsi="Cambria" w:cs="Helvetica Neue"/>
          <w:color w:val="1A1A1A"/>
          <w:lang w:val="en-US"/>
        </w:rPr>
        <w:t>20</w:t>
      </w:r>
    </w:p>
    <w:p w14:paraId="0DF7A1C7" w14:textId="77777777" w:rsidR="007574A7" w:rsidRPr="00894CE8" w:rsidRDefault="007574A7" w:rsidP="00E37C02">
      <w:pPr>
        <w:jc w:val="center"/>
        <w:rPr>
          <w:rFonts w:ascii="Cambria" w:hAnsi="Cambria" w:cs="Helvetica Neue"/>
          <w:color w:val="1A1A1A"/>
          <w:lang w:val="en-US"/>
        </w:rPr>
      </w:pPr>
    </w:p>
    <w:p w14:paraId="04529AC1" w14:textId="70079722" w:rsidR="008360F2" w:rsidRDefault="008360F2" w:rsidP="00E37C02">
      <w:pPr>
        <w:jc w:val="center"/>
        <w:rPr>
          <w:rFonts w:ascii="Cambria" w:hAnsi="Cambria" w:cs="Helvetica Neue"/>
          <w:i/>
          <w:color w:val="1A1A1A"/>
          <w:lang w:val="en-US"/>
        </w:rPr>
      </w:pPr>
      <w:r w:rsidRPr="008360F2">
        <w:rPr>
          <w:rFonts w:ascii="Cambria" w:hAnsi="Cambria" w:cs="Helvetica Neue"/>
          <w:i/>
          <w:color w:val="1A1A1A"/>
          <w:lang w:val="en-US"/>
        </w:rPr>
        <w:t>Instructor</w:t>
      </w:r>
    </w:p>
    <w:p w14:paraId="5067935B" w14:textId="77777777" w:rsidR="00EE79C4" w:rsidRPr="008360F2" w:rsidRDefault="00EE79C4" w:rsidP="00E37C02">
      <w:pPr>
        <w:jc w:val="center"/>
        <w:rPr>
          <w:rFonts w:ascii="Cambria" w:hAnsi="Cambria" w:cs="Helvetica Neue"/>
          <w:i/>
          <w:color w:val="1A1A1A"/>
          <w:lang w:val="en-US"/>
        </w:rPr>
      </w:pPr>
    </w:p>
    <w:p w14:paraId="7005FE6C" w14:textId="32F70D27" w:rsidR="007574A7" w:rsidRPr="00894CE8" w:rsidRDefault="008360F2" w:rsidP="00E37C02">
      <w:pPr>
        <w:jc w:val="center"/>
        <w:rPr>
          <w:rFonts w:ascii="Cambria" w:hAnsi="Cambria" w:cs="Helvetica Neue"/>
          <w:color w:val="1A1A1A"/>
          <w:lang w:val="en-US"/>
        </w:rPr>
      </w:pPr>
      <w:r>
        <w:rPr>
          <w:rFonts w:ascii="Cambria" w:hAnsi="Cambria" w:cs="Helvetica Neue"/>
          <w:color w:val="1A1A1A"/>
          <w:lang w:val="en-US"/>
        </w:rPr>
        <w:t>Professor</w:t>
      </w:r>
      <w:r w:rsidR="007574A7" w:rsidRPr="00894CE8">
        <w:rPr>
          <w:rFonts w:ascii="Cambria" w:hAnsi="Cambria" w:cs="Helvetica Neue"/>
          <w:color w:val="1A1A1A"/>
          <w:lang w:val="en-US"/>
        </w:rPr>
        <w:t xml:space="preserve"> Xinyi Liu</w:t>
      </w:r>
    </w:p>
    <w:p w14:paraId="30FE58BE" w14:textId="188E578B" w:rsidR="007574A7" w:rsidRPr="00894CE8" w:rsidRDefault="008360F2" w:rsidP="00E37C02">
      <w:pPr>
        <w:jc w:val="center"/>
        <w:rPr>
          <w:rFonts w:ascii="Cambria" w:hAnsi="Cambria" w:cs="Helvetica Neue"/>
          <w:color w:val="1A1A1A"/>
          <w:lang w:val="en-US"/>
        </w:rPr>
      </w:pPr>
      <w:r>
        <w:rPr>
          <w:rFonts w:ascii="Cambria" w:hAnsi="Cambria" w:cs="Helvetica Neue"/>
          <w:color w:val="1A1A1A"/>
          <w:lang w:val="en-US"/>
        </w:rPr>
        <w:t>1</w:t>
      </w:r>
      <w:r w:rsidR="00A561A0">
        <w:rPr>
          <w:rFonts w:ascii="Cambria" w:hAnsi="Cambria" w:cs="Helvetica Neue"/>
          <w:color w:val="1A1A1A"/>
          <w:lang w:val="en-US"/>
        </w:rPr>
        <w:t>18</w:t>
      </w:r>
      <w:r w:rsidR="007574A7" w:rsidRPr="00894CE8">
        <w:rPr>
          <w:rFonts w:ascii="Cambria" w:hAnsi="Cambria" w:cs="Helvetica Neue"/>
          <w:color w:val="1A1A1A"/>
          <w:lang w:val="en-US"/>
        </w:rPr>
        <w:t xml:space="preserve"> McMillan Hall</w:t>
      </w:r>
    </w:p>
    <w:p w14:paraId="289F2CE5" w14:textId="1074FC03" w:rsidR="007574A7" w:rsidRPr="00894CE8" w:rsidRDefault="008360F2" w:rsidP="00E37C02">
      <w:pPr>
        <w:jc w:val="center"/>
        <w:rPr>
          <w:rFonts w:ascii="Cambria" w:hAnsi="Cambria"/>
        </w:rPr>
      </w:pPr>
      <w:r>
        <w:rPr>
          <w:rFonts w:ascii="Cambria" w:hAnsi="Cambria" w:cs="Helvetica Neue"/>
          <w:color w:val="1A1A1A"/>
          <w:lang w:val="en-US"/>
        </w:rPr>
        <w:t xml:space="preserve">Office Hours: </w:t>
      </w:r>
      <w:r w:rsidR="007574A7" w:rsidRPr="00894CE8">
        <w:rPr>
          <w:rFonts w:ascii="Cambria" w:hAnsi="Cambria" w:cs="Helvetica Neue"/>
          <w:color w:val="1A1A1A"/>
          <w:lang w:val="en-US"/>
        </w:rPr>
        <w:t xml:space="preserve">by appointment  </w:t>
      </w:r>
    </w:p>
    <w:p w14:paraId="7D8A05AF" w14:textId="390B1398" w:rsidR="007574A7" w:rsidRPr="00894CE8" w:rsidRDefault="0063229E" w:rsidP="00E37C02">
      <w:pPr>
        <w:jc w:val="center"/>
        <w:rPr>
          <w:rFonts w:ascii="Cambria" w:hAnsi="Cambria"/>
        </w:rPr>
      </w:pPr>
      <w:r>
        <w:rPr>
          <w:rFonts w:ascii="Cambria" w:hAnsi="Cambria"/>
        </w:rPr>
        <w:t>Phone: 314-</w:t>
      </w:r>
      <w:r w:rsidR="007574A7" w:rsidRPr="00894CE8">
        <w:rPr>
          <w:rFonts w:ascii="Cambria" w:hAnsi="Cambria"/>
        </w:rPr>
        <w:t>935-9472</w:t>
      </w:r>
    </w:p>
    <w:p w14:paraId="33090921" w14:textId="35C17F86" w:rsidR="007574A7" w:rsidRDefault="0063229E" w:rsidP="00E37C02">
      <w:pPr>
        <w:jc w:val="center"/>
        <w:rPr>
          <w:rStyle w:val="Hyperlink"/>
          <w:rFonts w:ascii="Cambria" w:hAnsi="Cambria"/>
        </w:rPr>
      </w:pPr>
      <w:r>
        <w:t xml:space="preserve">Email: </w:t>
      </w:r>
      <w:hyperlink r:id="rId7" w:history="1">
        <w:r w:rsidRPr="00C004A1">
          <w:rPr>
            <w:rStyle w:val="Hyperlink"/>
            <w:rFonts w:ascii="Cambria" w:hAnsi="Cambria"/>
          </w:rPr>
          <w:t>liuxinyi@wustl.edu</w:t>
        </w:r>
      </w:hyperlink>
    </w:p>
    <w:p w14:paraId="606D2B54" w14:textId="77777777" w:rsidR="00EB32C3" w:rsidRDefault="00EB32C3" w:rsidP="00E37C02">
      <w:pPr>
        <w:rPr>
          <w:rFonts w:ascii="Cambria" w:hAnsi="Cambria"/>
        </w:rPr>
      </w:pPr>
    </w:p>
    <w:p w14:paraId="1E3D5C94" w14:textId="21F67B19" w:rsidR="007574A7" w:rsidRPr="00894CE8" w:rsidRDefault="007574A7" w:rsidP="00E37C02">
      <w:pPr>
        <w:rPr>
          <w:rFonts w:ascii="Cambria" w:hAnsi="Cambria"/>
        </w:rPr>
      </w:pPr>
      <w:r>
        <w:rPr>
          <w:rFonts w:ascii="Cambria" w:hAnsi="Cambria"/>
        </w:rPr>
        <w:t xml:space="preserve">Time: </w:t>
      </w:r>
      <w:r w:rsidR="00421F9C">
        <w:rPr>
          <w:rFonts w:ascii="Cambria" w:hAnsi="Cambria"/>
          <w:b/>
        </w:rPr>
        <w:t>Tuesday, Thursday, 11:30 AM - 12:50 PM</w:t>
      </w:r>
    </w:p>
    <w:p w14:paraId="4F96B4ED" w14:textId="439A8CDF" w:rsidR="00BF17ED" w:rsidRDefault="00DE2FBE" w:rsidP="00E37C02">
      <w:pPr>
        <w:rPr>
          <w:rFonts w:ascii="Cambria" w:hAnsi="Cambria"/>
          <w:b/>
          <w:bCs/>
        </w:rPr>
      </w:pPr>
      <w:r>
        <w:rPr>
          <w:rFonts w:ascii="Cambria" w:hAnsi="Cambria"/>
        </w:rPr>
        <w:t xml:space="preserve">Platform/Modality: </w:t>
      </w:r>
      <w:r w:rsidRPr="00DE2FBE">
        <w:rPr>
          <w:rFonts w:ascii="Cambria" w:hAnsi="Cambria"/>
          <w:b/>
          <w:bCs/>
        </w:rPr>
        <w:t>Fully remote</w:t>
      </w:r>
    </w:p>
    <w:p w14:paraId="5635132E" w14:textId="5553F333" w:rsidR="007574A7" w:rsidRDefault="00DE2FBE" w:rsidP="00E37C02">
      <w:pPr>
        <w:rPr>
          <w:rFonts w:ascii="Cambria" w:hAnsi="Cambria"/>
          <w:b/>
          <w:bCs/>
        </w:rPr>
      </w:pPr>
      <w:r>
        <w:rPr>
          <w:rFonts w:ascii="Cambria" w:hAnsi="Cambria"/>
        </w:rPr>
        <w:t xml:space="preserve">Timing/Synchronicity: </w:t>
      </w:r>
      <w:r w:rsidRPr="00DE2FBE">
        <w:rPr>
          <w:rFonts w:ascii="Cambria" w:hAnsi="Cambria"/>
          <w:b/>
          <w:bCs/>
        </w:rPr>
        <w:t>Synchronous</w:t>
      </w:r>
      <w:r w:rsidR="0063229E">
        <w:rPr>
          <w:rFonts w:ascii="Cambria" w:hAnsi="Cambria"/>
          <w:b/>
          <w:bCs/>
        </w:rPr>
        <w:t xml:space="preserve"> each meeting</w:t>
      </w:r>
    </w:p>
    <w:p w14:paraId="24E9C991" w14:textId="77777777" w:rsidR="00481E87" w:rsidRPr="00894CE8" w:rsidRDefault="00481E87" w:rsidP="00E37C02">
      <w:pPr>
        <w:rPr>
          <w:rFonts w:ascii="Cambria" w:hAnsi="Cambria"/>
        </w:rPr>
      </w:pPr>
    </w:p>
    <w:p w14:paraId="098D9AD4" w14:textId="31FBEF5D" w:rsidR="00BF17ED" w:rsidRDefault="00BF17ED" w:rsidP="00E37C02">
      <w:pPr>
        <w:rPr>
          <w:rFonts w:ascii="Cambria" w:hAnsi="Cambria"/>
          <w:b/>
          <w:bCs/>
          <w:i/>
        </w:rPr>
      </w:pPr>
      <w:r>
        <w:rPr>
          <w:rFonts w:ascii="Cambria" w:hAnsi="Cambria"/>
          <w:b/>
          <w:bCs/>
          <w:i/>
        </w:rPr>
        <w:t>Structure:</w:t>
      </w:r>
    </w:p>
    <w:p w14:paraId="612A9D2D" w14:textId="77777777" w:rsidR="00BF17ED" w:rsidRDefault="00BF17ED" w:rsidP="00E37C02">
      <w:pPr>
        <w:rPr>
          <w:rFonts w:ascii="Cambria" w:hAnsi="Cambria"/>
          <w:b/>
          <w:bCs/>
          <w:i/>
        </w:rPr>
      </w:pPr>
    </w:p>
    <w:p w14:paraId="660AAFB5" w14:textId="5685D66E" w:rsidR="00BF17ED" w:rsidRDefault="00BF17ED" w:rsidP="00E37C02">
      <w:pPr>
        <w:rPr>
          <w:rFonts w:ascii="Cambria" w:hAnsi="Cambria"/>
          <w:iCs/>
        </w:rPr>
      </w:pPr>
      <w:r>
        <w:rPr>
          <w:rFonts w:ascii="Cambria" w:hAnsi="Cambria"/>
          <w:iCs/>
        </w:rPr>
        <w:t>Lectures: 1.5 hours each week</w:t>
      </w:r>
    </w:p>
    <w:p w14:paraId="67803058" w14:textId="39AFCBDF" w:rsidR="00BF17ED" w:rsidRPr="00BF17ED" w:rsidRDefault="00BF17ED" w:rsidP="00E37C02">
      <w:pPr>
        <w:rPr>
          <w:rFonts w:ascii="Cambria" w:hAnsi="Cambria"/>
          <w:iCs/>
        </w:rPr>
      </w:pPr>
      <w:r>
        <w:rPr>
          <w:rFonts w:ascii="Cambria" w:hAnsi="Cambria"/>
          <w:iCs/>
        </w:rPr>
        <w:t>Seminars: 1.5 hours each week</w:t>
      </w:r>
    </w:p>
    <w:p w14:paraId="062507DF" w14:textId="77777777" w:rsidR="00BF17ED" w:rsidRDefault="00BF17ED" w:rsidP="00E37C02">
      <w:pPr>
        <w:rPr>
          <w:rFonts w:ascii="Cambria" w:hAnsi="Cambria"/>
          <w:b/>
          <w:bCs/>
          <w:i/>
        </w:rPr>
      </w:pPr>
    </w:p>
    <w:p w14:paraId="4D2DC1CC" w14:textId="2F5D1399" w:rsidR="007574A7" w:rsidRPr="00894CE8" w:rsidRDefault="00BF17ED" w:rsidP="00E37C02">
      <w:pPr>
        <w:rPr>
          <w:rFonts w:ascii="Cambria" w:hAnsi="Cambria"/>
          <w:i/>
        </w:rPr>
      </w:pPr>
      <w:r w:rsidRPr="00BF17ED">
        <w:rPr>
          <w:rFonts w:ascii="Cambria" w:hAnsi="Cambria"/>
          <w:b/>
          <w:bCs/>
          <w:i/>
        </w:rPr>
        <w:t>Aims and Scopes</w:t>
      </w:r>
      <w:r w:rsidR="00905CDA">
        <w:rPr>
          <w:rFonts w:ascii="Cambria" w:hAnsi="Cambria"/>
          <w:b/>
          <w:bCs/>
          <w:i/>
        </w:rPr>
        <w:t xml:space="preserve"> of the Course</w:t>
      </w:r>
      <w:r w:rsidR="007574A7" w:rsidRPr="00894CE8">
        <w:rPr>
          <w:rFonts w:ascii="Cambria" w:hAnsi="Cambria"/>
          <w:i/>
        </w:rPr>
        <w:t>:</w:t>
      </w:r>
    </w:p>
    <w:p w14:paraId="6F709323" w14:textId="77777777" w:rsidR="007574A7" w:rsidRPr="00894CE8" w:rsidRDefault="007574A7" w:rsidP="00E37C02">
      <w:pPr>
        <w:rPr>
          <w:rFonts w:ascii="Cambria" w:hAnsi="Cambria"/>
        </w:rPr>
      </w:pPr>
    </w:p>
    <w:p w14:paraId="49229986" w14:textId="0856E904" w:rsidR="00892B8B" w:rsidRPr="004E44EB" w:rsidRDefault="00892B8B" w:rsidP="00892B8B">
      <w:pPr>
        <w:rPr>
          <w:rFonts w:ascii="Cambria" w:hAnsi="Cambria"/>
          <w:bCs/>
          <w:color w:val="000000" w:themeColor="text1"/>
        </w:rPr>
      </w:pPr>
      <w:r>
        <w:rPr>
          <w:rFonts w:ascii="Cambria" w:hAnsi="Cambria" w:cs="PalatinoLinotype-Roman"/>
          <w:lang w:val="en-US"/>
        </w:rPr>
        <w:t xml:space="preserve">The course addresses fundamental questions in the origin of behavioral modernity </w:t>
      </w:r>
      <w:r w:rsidR="00411F39">
        <w:rPr>
          <w:rFonts w:ascii="Cambria" w:hAnsi="Cambria" w:cs="PalatinoLinotype-Roman"/>
          <w:lang w:val="en-US"/>
        </w:rPr>
        <w:t>concerning</w:t>
      </w:r>
      <w:r>
        <w:rPr>
          <w:rFonts w:ascii="Cambria" w:hAnsi="Cambria" w:cs="PalatinoLinotype-Roman"/>
          <w:lang w:val="en-US"/>
        </w:rPr>
        <w:t xml:space="preserve"> cuisines</w:t>
      </w:r>
      <w:r w:rsidR="00411F39">
        <w:rPr>
          <w:rFonts w:ascii="Cambria" w:hAnsi="Cambria" w:cs="PalatinoLinotype-Roman"/>
          <w:lang w:val="en-US"/>
        </w:rPr>
        <w:t xml:space="preserve"> and foodways</w:t>
      </w:r>
      <w:r>
        <w:rPr>
          <w:rFonts w:ascii="Cambria" w:hAnsi="Cambria" w:cs="PalatinoLinotype-Roman"/>
          <w:lang w:val="en-US"/>
        </w:rPr>
        <w:t xml:space="preserve">. Why do </w:t>
      </w:r>
      <w:r w:rsidR="00411F39">
        <w:rPr>
          <w:rFonts w:ascii="Cambria" w:hAnsi="Cambria" w:cs="PalatinoLinotype-Roman"/>
          <w:lang w:val="en-US"/>
        </w:rPr>
        <w:t>humans</w:t>
      </w:r>
      <w:r>
        <w:rPr>
          <w:rFonts w:ascii="Cambria" w:hAnsi="Cambria" w:cs="PalatinoLinotype-Roman"/>
          <w:lang w:val="en-US"/>
        </w:rPr>
        <w:t xml:space="preserve"> share food? What is the evolutionary benefit of cooking? Are you what you eat? Why are food and cuisines useful in conceptualizing rules and taboos?</w:t>
      </w:r>
      <w:r w:rsidRPr="004E44EB">
        <w:rPr>
          <w:rFonts w:ascii="Cambria" w:hAnsi="Cambria"/>
          <w:bCs/>
          <w:color w:val="000000" w:themeColor="text1"/>
        </w:rPr>
        <w:t xml:space="preserve"> </w:t>
      </w:r>
      <w:r w:rsidRPr="002811D3">
        <w:rPr>
          <w:rFonts w:ascii="Cambria" w:hAnsi="Cambria"/>
          <w:bCs/>
          <w:color w:val="000000" w:themeColor="text1"/>
        </w:rPr>
        <w:t>In this class</w:t>
      </w:r>
      <w:r w:rsidR="00411F39">
        <w:rPr>
          <w:rFonts w:ascii="Cambria" w:hAnsi="Cambria"/>
          <w:bCs/>
          <w:color w:val="000000" w:themeColor="text1"/>
        </w:rPr>
        <w:t>,</w:t>
      </w:r>
      <w:r w:rsidRPr="002811D3">
        <w:rPr>
          <w:rFonts w:ascii="Cambria" w:hAnsi="Cambria"/>
          <w:bCs/>
          <w:color w:val="000000" w:themeColor="text1"/>
        </w:rPr>
        <w:t xml:space="preserve"> we will explore the roots of global foodways and cuisines</w:t>
      </w:r>
      <w:r w:rsidR="00411F39">
        <w:rPr>
          <w:rFonts w:ascii="Cambria" w:hAnsi="Cambria"/>
          <w:bCs/>
          <w:color w:val="000000" w:themeColor="text1"/>
        </w:rPr>
        <w:t>,</w:t>
      </w:r>
      <w:r w:rsidRPr="002811D3">
        <w:rPr>
          <w:rFonts w:ascii="Cambria" w:hAnsi="Cambria"/>
          <w:bCs/>
          <w:color w:val="000000" w:themeColor="text1"/>
        </w:rPr>
        <w:t xml:space="preserve"> which provide perspectives that can transform our knowledge and raise awareness of present-day and future challenges. </w:t>
      </w:r>
    </w:p>
    <w:p w14:paraId="4F68822B" w14:textId="77777777" w:rsidR="00892B8B" w:rsidRDefault="00892B8B" w:rsidP="00892B8B">
      <w:pPr>
        <w:widowControl w:val="0"/>
        <w:autoSpaceDE w:val="0"/>
        <w:autoSpaceDN w:val="0"/>
        <w:adjustRightInd w:val="0"/>
        <w:rPr>
          <w:rFonts w:ascii="Cambria" w:hAnsi="Cambria" w:cs="PalatinoLinotype-Roman"/>
          <w:lang w:val="en-US"/>
        </w:rPr>
      </w:pPr>
    </w:p>
    <w:p w14:paraId="77569950" w14:textId="297C82FF" w:rsidR="00892B8B" w:rsidRPr="004F4CF4" w:rsidRDefault="00892B8B" w:rsidP="00892B8B">
      <w:pPr>
        <w:tabs>
          <w:tab w:val="left" w:pos="800"/>
          <w:tab w:val="left" w:pos="7200"/>
        </w:tabs>
        <w:jc w:val="both"/>
        <w:rPr>
          <w:rFonts w:ascii="Cambria" w:hAnsi="Cambria"/>
          <w:bCs/>
        </w:rPr>
      </w:pPr>
      <w:r w:rsidRPr="008F3583">
        <w:rPr>
          <w:rFonts w:ascii="Cambria" w:hAnsi="Cambria"/>
          <w:bCs/>
        </w:rPr>
        <w:t xml:space="preserve">Our modern food webs were shaped by </w:t>
      </w:r>
      <w:r>
        <w:rPr>
          <w:rFonts w:ascii="Cambria" w:hAnsi="Cambria"/>
          <w:bCs/>
        </w:rPr>
        <w:t>various</w:t>
      </w:r>
      <w:r w:rsidRPr="008F3583">
        <w:rPr>
          <w:rFonts w:ascii="Cambria" w:hAnsi="Cambria"/>
          <w:bCs/>
        </w:rPr>
        <w:t xml:space="preserve"> episodes of </w:t>
      </w:r>
      <w:r w:rsidR="00411F39">
        <w:rPr>
          <w:rFonts w:ascii="Cambria" w:hAnsi="Cambria"/>
          <w:bCs/>
        </w:rPr>
        <w:t>‘</w:t>
      </w:r>
      <w:r w:rsidRPr="008F3583">
        <w:rPr>
          <w:rFonts w:ascii="Cambria" w:hAnsi="Cambria"/>
          <w:bCs/>
        </w:rPr>
        <w:t>culinary globalization</w:t>
      </w:r>
      <w:r w:rsidR="00411F39">
        <w:rPr>
          <w:rFonts w:ascii="Cambria" w:hAnsi="Cambria"/>
          <w:bCs/>
        </w:rPr>
        <w:t>’</w:t>
      </w:r>
      <w:r w:rsidRPr="008F3583">
        <w:rPr>
          <w:rFonts w:ascii="Cambria" w:hAnsi="Cambria"/>
          <w:bCs/>
        </w:rPr>
        <w:t xml:space="preserve"> in the past. Over the last 400 years, in the context of </w:t>
      </w:r>
      <w:r w:rsidR="00411F39">
        <w:rPr>
          <w:rFonts w:ascii="Cambria" w:hAnsi="Cambria"/>
          <w:bCs/>
        </w:rPr>
        <w:t>‘</w:t>
      </w:r>
      <w:r w:rsidRPr="008F3583">
        <w:rPr>
          <w:rFonts w:ascii="Cambria" w:hAnsi="Cambria"/>
          <w:bCs/>
        </w:rPr>
        <w:t>Columbian Exchange</w:t>
      </w:r>
      <w:r w:rsidR="00411F39">
        <w:rPr>
          <w:rFonts w:ascii="Cambria" w:hAnsi="Cambria"/>
          <w:bCs/>
        </w:rPr>
        <w:t>’</w:t>
      </w:r>
      <w:r w:rsidRPr="008F3583">
        <w:rPr>
          <w:rFonts w:ascii="Cambria" w:hAnsi="Cambria"/>
          <w:bCs/>
        </w:rPr>
        <w:t>, plants and animals originating from the Americas were brought to Eurasia, and Eurasian food</w:t>
      </w:r>
      <w:r>
        <w:rPr>
          <w:rFonts w:ascii="Cambria" w:hAnsi="Cambria"/>
          <w:bCs/>
        </w:rPr>
        <w:t>-way</w:t>
      </w:r>
      <w:r w:rsidRPr="008F3583">
        <w:rPr>
          <w:rFonts w:ascii="Cambria" w:hAnsi="Cambria"/>
          <w:bCs/>
        </w:rPr>
        <w:t xml:space="preserve">s and diseases expanded to the New World. Earlier still, between c. 7,000 and 3,500 years ago, the Eurasian and African landmass underwent a tremendous process of food and culinary exchanges. For example, wheat and barley from southwest Asia expanded to East and South Asia, and Chinese millets also spread to Europe in those millennia. </w:t>
      </w:r>
      <w:r w:rsidRPr="008F3583">
        <w:rPr>
          <w:rFonts w:ascii="Cambria" w:eastAsia="Times New Roman" w:hAnsi="Cambria" w:cs="Times New Roman"/>
          <w:color w:val="000000" w:themeColor="text1"/>
          <w:lang w:val="en-US" w:eastAsia="zh-CN"/>
        </w:rPr>
        <w:t xml:space="preserve">Although globalization and capitalism have tended to blur early ecological, culinary, and cultural signatures, some ancient preferences are still in place today. Eastern cultures have long relied on grains that can be boiled and steamed, and thus sticky starches tend to dominate their cuisines. European cultures had an early preference for grains that could be ground and used in baking, so flour has long played an </w:t>
      </w:r>
      <w:r w:rsidR="00411F39">
        <w:rPr>
          <w:rFonts w:ascii="Cambria" w:eastAsia="Times New Roman" w:hAnsi="Cambria" w:cs="Times New Roman"/>
          <w:color w:val="000000" w:themeColor="text1"/>
          <w:lang w:val="en-US" w:eastAsia="zh-CN"/>
        </w:rPr>
        <w:t>essential</w:t>
      </w:r>
      <w:r w:rsidRPr="008F3583">
        <w:rPr>
          <w:rFonts w:ascii="Cambria" w:eastAsia="Times New Roman" w:hAnsi="Cambria" w:cs="Times New Roman"/>
          <w:color w:val="000000" w:themeColor="text1"/>
          <w:lang w:val="en-US" w:eastAsia="zh-CN"/>
        </w:rPr>
        <w:t xml:space="preserve"> role in that </w:t>
      </w:r>
      <w:r w:rsidR="00411F39">
        <w:rPr>
          <w:rFonts w:ascii="Cambria" w:eastAsia="Times New Roman" w:hAnsi="Cambria" w:cs="Times New Roman"/>
          <w:color w:val="000000" w:themeColor="text1"/>
          <w:lang w:val="en-US" w:eastAsia="zh-CN"/>
        </w:rPr>
        <w:t>continent’s</w:t>
      </w:r>
      <w:r w:rsidRPr="008F3583">
        <w:rPr>
          <w:rFonts w:ascii="Cambria" w:eastAsia="Times New Roman" w:hAnsi="Cambria" w:cs="Times New Roman"/>
          <w:color w:val="000000" w:themeColor="text1"/>
          <w:lang w:val="en-US" w:eastAsia="zh-CN"/>
        </w:rPr>
        <w:t xml:space="preserve"> cuisine.</w:t>
      </w:r>
      <w:r w:rsidRPr="002811D3">
        <w:rPr>
          <w:rFonts w:ascii="Cambria" w:eastAsia="Times New Roman" w:hAnsi="Cambria" w:cs="Times New Roman"/>
          <w:color w:val="000000" w:themeColor="text1"/>
          <w:lang w:val="en-US" w:eastAsia="zh-CN"/>
        </w:rPr>
        <w:t xml:space="preserve"> </w:t>
      </w:r>
    </w:p>
    <w:p w14:paraId="71D773EA" w14:textId="71D33815" w:rsidR="007B211A" w:rsidRPr="00892B8B" w:rsidRDefault="007B211A" w:rsidP="00E37C02">
      <w:pPr>
        <w:tabs>
          <w:tab w:val="left" w:pos="800"/>
          <w:tab w:val="left" w:pos="7200"/>
        </w:tabs>
        <w:jc w:val="both"/>
        <w:rPr>
          <w:rFonts w:ascii="Cambria" w:hAnsi="Cambria"/>
        </w:rPr>
      </w:pPr>
    </w:p>
    <w:p w14:paraId="6BF68EB7" w14:textId="7E59AD9B" w:rsidR="00E37C02" w:rsidRPr="00FD30EC" w:rsidRDefault="003744A2" w:rsidP="00E37C02">
      <w:pPr>
        <w:rPr>
          <w:rFonts w:ascii="Cambria" w:hAnsi="Cambria" w:cs="Helvetica Light"/>
          <w:b/>
          <w:i/>
          <w:color w:val="404040"/>
          <w:lang w:val="en-US"/>
        </w:rPr>
      </w:pPr>
      <w:r>
        <w:rPr>
          <w:rFonts w:ascii="Cambria" w:hAnsi="Cambria" w:cs="Helvetica Light"/>
          <w:b/>
          <w:i/>
          <w:color w:val="404040"/>
          <w:lang w:val="en-US"/>
        </w:rPr>
        <w:lastRenderedPageBreak/>
        <w:t xml:space="preserve">Section </w:t>
      </w:r>
      <w:r w:rsidR="00E37C02">
        <w:rPr>
          <w:rFonts w:ascii="Cambria" w:hAnsi="Cambria" w:cs="Helvetica Light"/>
          <w:b/>
          <w:i/>
          <w:color w:val="404040"/>
          <w:lang w:val="en-US"/>
        </w:rPr>
        <w:t>Description</w:t>
      </w:r>
      <w:r w:rsidR="00E37C02" w:rsidRPr="00FD30EC">
        <w:rPr>
          <w:rFonts w:ascii="Cambria" w:hAnsi="Cambria" w:cs="Helvetica Light"/>
          <w:b/>
          <w:i/>
          <w:color w:val="404040"/>
          <w:lang w:val="en-US"/>
        </w:rPr>
        <w:t>:</w:t>
      </w:r>
    </w:p>
    <w:p w14:paraId="6CCDE36F" w14:textId="77777777" w:rsidR="00E37C02" w:rsidRPr="00E1564E" w:rsidRDefault="00E37C02" w:rsidP="00E37C02">
      <w:pPr>
        <w:rPr>
          <w:rFonts w:ascii="Cambria" w:hAnsi="Cambria" w:cs="Helvetica Light"/>
          <w:color w:val="404040"/>
          <w:lang w:val="en-US"/>
        </w:rPr>
      </w:pPr>
    </w:p>
    <w:p w14:paraId="0D309A66" w14:textId="3DFAAA28" w:rsidR="003744A2" w:rsidRDefault="003744A2" w:rsidP="003744A2">
      <w:pPr>
        <w:rPr>
          <w:rFonts w:ascii="Cambria" w:hAnsi="Cambria" w:cstheme="minorHAnsi"/>
        </w:rPr>
      </w:pPr>
      <w:r>
        <w:rPr>
          <w:rFonts w:ascii="Cambria" w:hAnsi="Cambria" w:cstheme="minorHAnsi"/>
        </w:rPr>
        <w:t>This</w:t>
      </w:r>
      <w:r w:rsidRPr="00E1564E">
        <w:rPr>
          <w:rFonts w:ascii="Cambria" w:hAnsi="Cambria" w:cstheme="minorHAnsi"/>
        </w:rPr>
        <w:t xml:space="preserve"> course will</w:t>
      </w:r>
      <w:r>
        <w:rPr>
          <w:rFonts w:ascii="Cambria" w:hAnsi="Cambria" w:cstheme="minorHAnsi"/>
        </w:rPr>
        <w:t xml:space="preserve"> consist of two components: a) weekly</w:t>
      </w:r>
      <w:r w:rsidR="000D18F4">
        <w:rPr>
          <w:rFonts w:ascii="Cambria" w:hAnsi="Cambria" w:cstheme="minorHAnsi"/>
        </w:rPr>
        <w:t xml:space="preserve"> synchronous</w:t>
      </w:r>
      <w:r>
        <w:rPr>
          <w:rFonts w:ascii="Cambria" w:hAnsi="Cambria" w:cstheme="minorHAnsi"/>
        </w:rPr>
        <w:t xml:space="preserve"> lectures</w:t>
      </w:r>
      <w:r w:rsidR="000D18F4">
        <w:rPr>
          <w:rFonts w:ascii="Cambria" w:hAnsi="Cambria" w:cstheme="minorHAnsi"/>
        </w:rPr>
        <w:t xml:space="preserve"> (Tuesdays)</w:t>
      </w:r>
      <w:r w:rsidR="00481E87">
        <w:rPr>
          <w:rFonts w:ascii="Cambria" w:hAnsi="Cambria" w:cstheme="minorHAnsi"/>
        </w:rPr>
        <w:t>;</w:t>
      </w:r>
      <w:r>
        <w:rPr>
          <w:rFonts w:ascii="Cambria" w:hAnsi="Cambria" w:cstheme="minorHAnsi"/>
        </w:rPr>
        <w:t xml:space="preserve"> b) weekly </w:t>
      </w:r>
      <w:r w:rsidR="000D18F4">
        <w:rPr>
          <w:rFonts w:ascii="Cambria" w:hAnsi="Cambria" w:cstheme="minorHAnsi"/>
        </w:rPr>
        <w:t xml:space="preserve">synchronous seminar </w:t>
      </w:r>
      <w:r>
        <w:rPr>
          <w:rFonts w:ascii="Cambria" w:hAnsi="Cambria" w:cstheme="minorHAnsi"/>
        </w:rPr>
        <w:t>discussions</w:t>
      </w:r>
      <w:r w:rsidR="000D18F4">
        <w:rPr>
          <w:rFonts w:ascii="Cambria" w:hAnsi="Cambria" w:cstheme="minorHAnsi"/>
        </w:rPr>
        <w:t xml:space="preserve"> (Thursdays)</w:t>
      </w:r>
      <w:r>
        <w:rPr>
          <w:rFonts w:ascii="Cambria" w:hAnsi="Cambria" w:cstheme="minorHAnsi"/>
        </w:rPr>
        <w:t xml:space="preserve">. The </w:t>
      </w:r>
      <w:r w:rsidR="000D18F4">
        <w:rPr>
          <w:rFonts w:ascii="Cambria" w:hAnsi="Cambria" w:cstheme="minorHAnsi"/>
        </w:rPr>
        <w:t xml:space="preserve">Thursday </w:t>
      </w:r>
      <w:r>
        <w:rPr>
          <w:rFonts w:ascii="Cambria" w:hAnsi="Cambria" w:cstheme="minorHAnsi"/>
        </w:rPr>
        <w:t xml:space="preserve">seminars are constructed </w:t>
      </w:r>
      <w:r w:rsidRPr="00E1564E">
        <w:rPr>
          <w:rFonts w:ascii="Cambria" w:hAnsi="Cambria" w:cstheme="minorHAnsi"/>
        </w:rPr>
        <w:t>around a series of topics</w:t>
      </w:r>
      <w:r w:rsidR="000D18F4">
        <w:rPr>
          <w:rFonts w:ascii="Cambria" w:hAnsi="Cambria" w:cstheme="minorHAnsi"/>
        </w:rPr>
        <w:t>, in connection with the Tuesday lectures,</w:t>
      </w:r>
      <w:r w:rsidRPr="00E1564E">
        <w:rPr>
          <w:rFonts w:ascii="Cambria" w:hAnsi="Cambria" w:cstheme="minorHAnsi"/>
        </w:rPr>
        <w:t xml:space="preserve"> with instructor-assigned readings for each </w:t>
      </w:r>
      <w:r w:rsidR="00411F39">
        <w:rPr>
          <w:rFonts w:ascii="Cambria" w:hAnsi="Cambria" w:cstheme="minorHAnsi"/>
        </w:rPr>
        <w:t>case</w:t>
      </w:r>
      <w:r w:rsidRPr="00E1564E">
        <w:rPr>
          <w:rFonts w:ascii="Cambria" w:hAnsi="Cambria" w:cstheme="minorHAnsi"/>
        </w:rPr>
        <w:t xml:space="preserve"> serving as a </w:t>
      </w:r>
      <w:r w:rsidR="00411F39">
        <w:rPr>
          <w:rFonts w:ascii="Cambria" w:hAnsi="Cambria" w:cstheme="minorHAnsi"/>
        </w:rPr>
        <w:t>jumping-off</w:t>
      </w:r>
      <w:r w:rsidRPr="00E1564E">
        <w:rPr>
          <w:rFonts w:ascii="Cambria" w:hAnsi="Cambria" w:cstheme="minorHAnsi"/>
        </w:rPr>
        <w:t xml:space="preserve"> point for class discussion. Students are expected to </w:t>
      </w:r>
      <w:r>
        <w:rPr>
          <w:rFonts w:ascii="Cambria" w:hAnsi="Cambria" w:cstheme="minorHAnsi"/>
        </w:rPr>
        <w:t xml:space="preserve">read the assigned </w:t>
      </w:r>
      <w:r w:rsidR="000D18F4">
        <w:rPr>
          <w:rFonts w:ascii="Cambria" w:hAnsi="Cambria" w:cstheme="minorHAnsi"/>
        </w:rPr>
        <w:t>readings</w:t>
      </w:r>
      <w:r>
        <w:rPr>
          <w:rFonts w:ascii="Cambria" w:hAnsi="Cambria" w:cstheme="minorHAnsi"/>
        </w:rPr>
        <w:t xml:space="preserve"> </w:t>
      </w:r>
      <w:r w:rsidR="00411F39">
        <w:rPr>
          <w:rFonts w:ascii="Cambria" w:hAnsi="Cambria" w:cstheme="minorHAnsi"/>
        </w:rPr>
        <w:t>before</w:t>
      </w:r>
      <w:r>
        <w:rPr>
          <w:rFonts w:ascii="Cambria" w:hAnsi="Cambria" w:cstheme="minorHAnsi"/>
        </w:rPr>
        <w:t xml:space="preserve"> the class</w:t>
      </w:r>
      <w:r w:rsidRPr="00E1564E">
        <w:rPr>
          <w:rFonts w:ascii="Cambria" w:hAnsi="Cambria" w:cstheme="minorHAnsi"/>
        </w:rPr>
        <w:t xml:space="preserve"> and to participate in</w:t>
      </w:r>
      <w:r>
        <w:rPr>
          <w:rFonts w:ascii="Cambria" w:hAnsi="Cambria" w:cstheme="minorHAnsi"/>
        </w:rPr>
        <w:t>,</w:t>
      </w:r>
      <w:r w:rsidRPr="00E1564E">
        <w:rPr>
          <w:rFonts w:ascii="Cambria" w:hAnsi="Cambria" w:cstheme="minorHAnsi"/>
        </w:rPr>
        <w:t xml:space="preserve"> and when appropriate, lead discussion</w:t>
      </w:r>
      <w:r>
        <w:rPr>
          <w:rFonts w:ascii="Cambria" w:hAnsi="Cambria" w:cstheme="minorHAnsi"/>
        </w:rPr>
        <w:t>s</w:t>
      </w:r>
      <w:r w:rsidRPr="00E1564E">
        <w:rPr>
          <w:rFonts w:ascii="Cambria" w:hAnsi="Cambria" w:cstheme="minorHAnsi"/>
        </w:rPr>
        <w:t xml:space="preserve">. </w:t>
      </w:r>
      <w:r>
        <w:rPr>
          <w:rFonts w:ascii="Cambria" w:hAnsi="Cambria" w:cstheme="minorHAnsi"/>
        </w:rPr>
        <w:t xml:space="preserve">Those who lead discussions </w:t>
      </w:r>
      <w:r w:rsidRPr="00E1564E">
        <w:rPr>
          <w:rFonts w:ascii="Cambria" w:hAnsi="Cambria" w:cstheme="minorHAnsi"/>
        </w:rPr>
        <w:t>will be expected to</w:t>
      </w:r>
      <w:r>
        <w:rPr>
          <w:rFonts w:ascii="Cambria" w:hAnsi="Cambria" w:cstheme="minorHAnsi"/>
        </w:rPr>
        <w:t xml:space="preserve"> prepare short (no more than </w:t>
      </w:r>
      <w:r w:rsidR="000D18F4">
        <w:rPr>
          <w:rFonts w:ascii="Cambria" w:hAnsi="Cambria" w:cstheme="minorHAnsi"/>
        </w:rPr>
        <w:t>two</w:t>
      </w:r>
      <w:r w:rsidRPr="00E1564E">
        <w:rPr>
          <w:rFonts w:ascii="Cambria" w:hAnsi="Cambria" w:cstheme="minorHAnsi"/>
        </w:rPr>
        <w:t xml:space="preserve"> page</w:t>
      </w:r>
      <w:r w:rsidR="000D18F4">
        <w:rPr>
          <w:rFonts w:ascii="Cambria" w:hAnsi="Cambria" w:cstheme="minorHAnsi"/>
        </w:rPr>
        <w:t>s</w:t>
      </w:r>
      <w:r w:rsidRPr="00E1564E">
        <w:rPr>
          <w:rFonts w:ascii="Cambria" w:hAnsi="Cambria" w:cstheme="minorHAnsi"/>
        </w:rPr>
        <w:t xml:space="preserve">) summaries of their weekly readings for circulation. </w:t>
      </w:r>
    </w:p>
    <w:p w14:paraId="3C780122" w14:textId="77777777" w:rsidR="003744A2" w:rsidRDefault="003744A2" w:rsidP="003744A2">
      <w:pPr>
        <w:rPr>
          <w:rFonts w:ascii="Cambria" w:hAnsi="Cambria" w:cstheme="minorHAnsi"/>
        </w:rPr>
      </w:pPr>
    </w:p>
    <w:p w14:paraId="6DBA5B34" w14:textId="49D6DCE5" w:rsidR="003744A2" w:rsidRDefault="00275E7C" w:rsidP="003744A2">
      <w:pPr>
        <w:rPr>
          <w:rFonts w:ascii="Cambria" w:hAnsi="Cambria" w:cstheme="minorHAnsi"/>
        </w:rPr>
      </w:pPr>
      <w:r w:rsidRPr="006F7726">
        <w:rPr>
          <w:rFonts w:ascii="Cambria" w:hAnsi="Cambria"/>
        </w:rPr>
        <w:t>Synchronous</w:t>
      </w:r>
      <w:r>
        <w:rPr>
          <w:rFonts w:ascii="Cambria" w:hAnsi="Cambria" w:cstheme="minorHAnsi"/>
        </w:rPr>
        <w:t xml:space="preserve"> w</w:t>
      </w:r>
      <w:r w:rsidR="003744A2">
        <w:rPr>
          <w:rFonts w:ascii="Cambria" w:hAnsi="Cambria" w:cstheme="minorHAnsi"/>
        </w:rPr>
        <w:t xml:space="preserve">eekly meetings will be held on Zoom. Our first Zoom meeting is scheduled </w:t>
      </w:r>
      <w:r w:rsidR="00411F39">
        <w:rPr>
          <w:rFonts w:ascii="Cambria" w:hAnsi="Cambria" w:cstheme="minorHAnsi"/>
        </w:rPr>
        <w:t>for</w:t>
      </w:r>
      <w:r w:rsidR="003744A2">
        <w:rPr>
          <w:rFonts w:ascii="Cambria" w:hAnsi="Cambria" w:cstheme="minorHAnsi"/>
        </w:rPr>
        <w:t xml:space="preserve"> Tuesday</w:t>
      </w:r>
      <w:r>
        <w:rPr>
          <w:rFonts w:ascii="Cambria" w:hAnsi="Cambria" w:cstheme="minorHAnsi"/>
        </w:rPr>
        <w:t>, September 15, 11:30 AM – 12:50 PM. Please note, register in advance for this meeting is required. You can register here:</w:t>
      </w:r>
    </w:p>
    <w:p w14:paraId="3B218A9D" w14:textId="1DD04852" w:rsidR="00275E7C" w:rsidRDefault="00275E7C" w:rsidP="003744A2">
      <w:pPr>
        <w:rPr>
          <w:rFonts w:ascii="Cambria" w:hAnsi="Cambria" w:cstheme="minorHAnsi"/>
        </w:rPr>
      </w:pPr>
    </w:p>
    <w:p w14:paraId="5A7324BD" w14:textId="4B4A1F4C" w:rsidR="00275E7C" w:rsidRDefault="007E35A4" w:rsidP="003744A2">
      <w:pPr>
        <w:rPr>
          <w:rFonts w:ascii="Cambria" w:hAnsi="Cambria" w:cstheme="minorHAnsi"/>
        </w:rPr>
      </w:pPr>
      <w:hyperlink r:id="rId8" w:history="1">
        <w:r w:rsidR="00275E7C" w:rsidRPr="00C004A1">
          <w:rPr>
            <w:rStyle w:val="Hyperlink"/>
            <w:rFonts w:ascii="Cambria" w:hAnsi="Cambria" w:cstheme="minorHAnsi"/>
          </w:rPr>
          <w:t>https://wustl.zoom.us/meeting/register/tJwldO2qpjIuHtQmVUlfRKvBTgI_6BfBWpAh</w:t>
        </w:r>
      </w:hyperlink>
    </w:p>
    <w:p w14:paraId="2C6214B2" w14:textId="759F931A" w:rsidR="00275E7C" w:rsidRDefault="00275E7C" w:rsidP="003744A2">
      <w:pPr>
        <w:rPr>
          <w:rFonts w:ascii="Cambria" w:hAnsi="Cambria" w:cstheme="minorHAnsi"/>
        </w:rPr>
      </w:pPr>
    </w:p>
    <w:p w14:paraId="05DB4D40" w14:textId="38BFEA71" w:rsidR="00275E7C" w:rsidRDefault="00275E7C" w:rsidP="003744A2">
      <w:pPr>
        <w:rPr>
          <w:rFonts w:ascii="Cambria" w:hAnsi="Cambria" w:cstheme="minorHAnsi"/>
        </w:rPr>
      </w:pPr>
      <w:r>
        <w:rPr>
          <w:rFonts w:ascii="Cambria" w:hAnsi="Cambria" w:cstheme="minorHAnsi"/>
        </w:rPr>
        <w:t xml:space="preserve">After registering, you will receive a confirmation email containing information about joining the meeting. </w:t>
      </w:r>
      <w:r w:rsidR="00411F39">
        <w:rPr>
          <w:rFonts w:ascii="Cambria" w:hAnsi="Cambria" w:cstheme="minorHAnsi"/>
        </w:rPr>
        <w:t>The instructor</w:t>
      </w:r>
      <w:r>
        <w:rPr>
          <w:rFonts w:ascii="Cambria" w:hAnsi="Cambria" w:cstheme="minorHAnsi"/>
        </w:rPr>
        <w:t xml:space="preserve"> will record each Zoom meeting and share it with students on Canvas for asynchronous viewing.  </w:t>
      </w:r>
    </w:p>
    <w:p w14:paraId="473EE1B1" w14:textId="52652E86" w:rsidR="00275E7C" w:rsidRDefault="00275E7C" w:rsidP="003744A2">
      <w:pPr>
        <w:rPr>
          <w:rFonts w:ascii="Cambria" w:hAnsi="Cambria" w:cstheme="minorHAnsi"/>
        </w:rPr>
      </w:pPr>
    </w:p>
    <w:p w14:paraId="05580BFB" w14:textId="3591CB57" w:rsidR="00275E7C" w:rsidRPr="00E37C02" w:rsidRDefault="00275E7C" w:rsidP="003744A2">
      <w:pPr>
        <w:rPr>
          <w:rFonts w:ascii="Cambria" w:hAnsi="Cambria" w:cstheme="minorHAnsi"/>
        </w:rPr>
      </w:pPr>
      <w:r>
        <w:rPr>
          <w:rFonts w:ascii="Cambria" w:hAnsi="Cambria" w:cstheme="minorHAnsi"/>
        </w:rPr>
        <w:t>The readings for</w:t>
      </w:r>
      <w:r w:rsidR="000D18F4">
        <w:rPr>
          <w:rFonts w:ascii="Cambria" w:hAnsi="Cambria" w:cstheme="minorHAnsi"/>
        </w:rPr>
        <w:t xml:space="preserve"> the</w:t>
      </w:r>
      <w:r>
        <w:rPr>
          <w:rFonts w:ascii="Cambria" w:hAnsi="Cambria" w:cstheme="minorHAnsi"/>
        </w:rPr>
        <w:t xml:space="preserve"> </w:t>
      </w:r>
      <w:r w:rsidR="000D18F4">
        <w:rPr>
          <w:rFonts w:ascii="Cambria" w:hAnsi="Cambria" w:cstheme="minorHAnsi"/>
        </w:rPr>
        <w:t xml:space="preserve">weekly seminars will be selected and circulated </w:t>
      </w:r>
      <w:r w:rsidR="00254A85">
        <w:rPr>
          <w:rFonts w:ascii="Cambria" w:hAnsi="Cambria" w:cstheme="minorHAnsi"/>
        </w:rPr>
        <w:t xml:space="preserve">a few days in advance. We will use </w:t>
      </w:r>
      <w:r w:rsidR="00411F39">
        <w:rPr>
          <w:rFonts w:ascii="Cambria" w:hAnsi="Cambria" w:cstheme="minorHAnsi"/>
        </w:rPr>
        <w:t xml:space="preserve">the </w:t>
      </w:r>
      <w:r w:rsidR="00254A85">
        <w:rPr>
          <w:rFonts w:ascii="Cambria" w:hAnsi="Cambria" w:cstheme="minorHAnsi"/>
        </w:rPr>
        <w:t xml:space="preserve">Canvas Discussion function to discuss </w:t>
      </w:r>
      <w:r w:rsidR="00481E87">
        <w:rPr>
          <w:rFonts w:ascii="Cambria" w:hAnsi="Cambria" w:cstheme="minorHAnsi"/>
        </w:rPr>
        <w:t>(</w:t>
      </w:r>
      <w:r w:rsidR="00606BA4">
        <w:rPr>
          <w:rFonts w:ascii="Cambria" w:hAnsi="Cambria" w:cstheme="minorHAnsi"/>
        </w:rPr>
        <w:t>virtually</w:t>
      </w:r>
      <w:r w:rsidR="00481E87">
        <w:rPr>
          <w:rFonts w:ascii="Cambria" w:hAnsi="Cambria" w:cstheme="minorHAnsi"/>
        </w:rPr>
        <w:t xml:space="preserve">) </w:t>
      </w:r>
      <w:r w:rsidR="00254A85">
        <w:rPr>
          <w:rFonts w:ascii="Cambria" w:hAnsi="Cambria" w:cstheme="minorHAnsi"/>
        </w:rPr>
        <w:t xml:space="preserve">the readings before each Thursday seminar. Students are encouraged/expected to </w:t>
      </w:r>
      <w:r w:rsidR="00481E87">
        <w:rPr>
          <w:rFonts w:ascii="Cambria" w:hAnsi="Cambria" w:cstheme="minorHAnsi"/>
        </w:rPr>
        <w:t xml:space="preserve">participate. </w:t>
      </w:r>
      <w:r w:rsidR="00254A85">
        <w:rPr>
          <w:rFonts w:ascii="Cambria" w:hAnsi="Cambria" w:cstheme="minorHAnsi"/>
        </w:rPr>
        <w:t xml:space="preserve">   </w:t>
      </w:r>
      <w:r w:rsidR="000D18F4">
        <w:rPr>
          <w:rFonts w:ascii="Cambria" w:hAnsi="Cambria" w:cstheme="minorHAnsi"/>
        </w:rPr>
        <w:t xml:space="preserve"> </w:t>
      </w:r>
    </w:p>
    <w:p w14:paraId="6A43AA4E" w14:textId="77777777" w:rsidR="00E37C02" w:rsidRPr="00894CE8" w:rsidRDefault="00E37C02" w:rsidP="00E37C02">
      <w:pPr>
        <w:tabs>
          <w:tab w:val="left" w:pos="800"/>
          <w:tab w:val="left" w:pos="7200"/>
        </w:tabs>
        <w:jc w:val="both"/>
        <w:rPr>
          <w:rFonts w:ascii="Cambria" w:hAnsi="Cambria"/>
        </w:rPr>
      </w:pPr>
    </w:p>
    <w:p w14:paraId="02EDD425" w14:textId="77777777" w:rsidR="007574A7" w:rsidRPr="007B211A" w:rsidRDefault="007574A7" w:rsidP="00E37C02">
      <w:pPr>
        <w:tabs>
          <w:tab w:val="left" w:pos="800"/>
          <w:tab w:val="left" w:pos="7200"/>
        </w:tabs>
        <w:jc w:val="both"/>
        <w:rPr>
          <w:rFonts w:ascii="Cambria" w:hAnsi="Cambria"/>
          <w:b/>
          <w:bCs/>
          <w:i/>
        </w:rPr>
      </w:pPr>
      <w:r w:rsidRPr="007B211A">
        <w:rPr>
          <w:rFonts w:ascii="Cambria" w:hAnsi="Cambria"/>
          <w:b/>
          <w:bCs/>
          <w:i/>
        </w:rPr>
        <w:t>Grading:</w:t>
      </w:r>
    </w:p>
    <w:p w14:paraId="78F040BE" w14:textId="77777777" w:rsidR="007574A7" w:rsidRPr="00894CE8" w:rsidRDefault="007574A7" w:rsidP="00E37C02">
      <w:pPr>
        <w:tabs>
          <w:tab w:val="left" w:pos="800"/>
          <w:tab w:val="left" w:pos="7200"/>
        </w:tabs>
        <w:jc w:val="both"/>
        <w:rPr>
          <w:rFonts w:ascii="Cambria" w:hAnsi="Cambria"/>
          <w:i/>
        </w:rPr>
      </w:pPr>
    </w:p>
    <w:p w14:paraId="33F0A6CC" w14:textId="77777777" w:rsidR="007574A7" w:rsidRPr="00894CE8" w:rsidRDefault="007574A7" w:rsidP="00E37C02">
      <w:pPr>
        <w:pStyle w:val="BodyTextIndent2"/>
        <w:ind w:left="0"/>
        <w:jc w:val="both"/>
        <w:rPr>
          <w:rFonts w:ascii="Cambria" w:hAnsi="Cambria"/>
          <w:szCs w:val="24"/>
        </w:rPr>
      </w:pPr>
      <w:r w:rsidRPr="00894CE8">
        <w:rPr>
          <w:rFonts w:ascii="Cambria" w:hAnsi="Cambria"/>
          <w:szCs w:val="24"/>
        </w:rPr>
        <w:t>Your course grade will be based on the following:</w:t>
      </w:r>
    </w:p>
    <w:p w14:paraId="323BAE8F" w14:textId="1885390B" w:rsidR="007574A7" w:rsidRPr="001A1764" w:rsidRDefault="00D34F75" w:rsidP="00E37C02">
      <w:pPr>
        <w:pStyle w:val="Heading5"/>
        <w:rPr>
          <w:rFonts w:ascii="Cambria" w:hAnsi="Cambria"/>
          <w:b/>
          <w:color w:val="auto"/>
        </w:rPr>
      </w:pPr>
      <w:r>
        <w:rPr>
          <w:rFonts w:ascii="Cambria" w:hAnsi="Cambria"/>
          <w:b/>
          <w:color w:val="auto"/>
        </w:rPr>
        <w:t xml:space="preserve">Participation: </w:t>
      </w:r>
      <w:r>
        <w:rPr>
          <w:rFonts w:ascii="Cambria" w:hAnsi="Cambria"/>
          <w:b/>
          <w:color w:val="auto"/>
        </w:rPr>
        <w:tab/>
      </w:r>
      <w:r>
        <w:rPr>
          <w:rFonts w:ascii="Cambria" w:hAnsi="Cambria"/>
          <w:b/>
          <w:color w:val="auto"/>
        </w:rPr>
        <w:tab/>
      </w:r>
      <w:r>
        <w:rPr>
          <w:rFonts w:ascii="Cambria" w:hAnsi="Cambria"/>
          <w:b/>
          <w:color w:val="auto"/>
        </w:rPr>
        <w:tab/>
      </w:r>
      <w:r>
        <w:rPr>
          <w:rFonts w:ascii="Cambria" w:hAnsi="Cambria"/>
          <w:b/>
          <w:color w:val="auto"/>
        </w:rPr>
        <w:tab/>
      </w:r>
      <w:r w:rsidR="00421F9C">
        <w:rPr>
          <w:rFonts w:ascii="Cambria" w:hAnsi="Cambria"/>
          <w:b/>
          <w:color w:val="auto"/>
        </w:rPr>
        <w:t>4</w:t>
      </w:r>
      <w:r w:rsidR="007574A7" w:rsidRPr="001A1764">
        <w:rPr>
          <w:rFonts w:ascii="Cambria" w:hAnsi="Cambria"/>
          <w:b/>
          <w:color w:val="auto"/>
        </w:rPr>
        <w:t>0%</w:t>
      </w:r>
    </w:p>
    <w:p w14:paraId="60801449" w14:textId="053EEB9F" w:rsidR="007574A7" w:rsidRPr="001A1764" w:rsidRDefault="007574A7" w:rsidP="00E37C02">
      <w:pPr>
        <w:rPr>
          <w:rFonts w:ascii="Cambria" w:hAnsi="Cambria"/>
          <w:b/>
        </w:rPr>
      </w:pPr>
      <w:r>
        <w:rPr>
          <w:rFonts w:ascii="Cambria" w:hAnsi="Cambria"/>
          <w:b/>
        </w:rPr>
        <w:t>Term Paper</w:t>
      </w:r>
      <w:r w:rsidRPr="001A1764">
        <w:rPr>
          <w:rFonts w:ascii="Cambria" w:hAnsi="Cambria"/>
          <w:b/>
        </w:rPr>
        <w:t xml:space="preserve">:                   </w:t>
      </w:r>
      <w:r>
        <w:rPr>
          <w:rFonts w:ascii="Cambria" w:hAnsi="Cambria"/>
          <w:b/>
        </w:rPr>
        <w:tab/>
      </w:r>
      <w:r>
        <w:rPr>
          <w:rFonts w:ascii="Cambria" w:hAnsi="Cambria"/>
          <w:b/>
        </w:rPr>
        <w:tab/>
      </w:r>
      <w:r>
        <w:rPr>
          <w:rFonts w:ascii="Cambria" w:hAnsi="Cambria"/>
          <w:b/>
        </w:rPr>
        <w:tab/>
      </w:r>
      <w:r w:rsidR="00D34F75">
        <w:rPr>
          <w:rFonts w:ascii="Cambria" w:hAnsi="Cambria"/>
          <w:b/>
        </w:rPr>
        <w:t>3</w:t>
      </w:r>
      <w:r w:rsidRPr="001A1764">
        <w:rPr>
          <w:rFonts w:ascii="Cambria" w:hAnsi="Cambria"/>
          <w:b/>
        </w:rPr>
        <w:t>0%</w:t>
      </w:r>
    </w:p>
    <w:p w14:paraId="2C971687" w14:textId="3256F3D9" w:rsidR="007574A7" w:rsidRPr="001A1764" w:rsidRDefault="007574A7" w:rsidP="00E37C02">
      <w:pPr>
        <w:rPr>
          <w:rFonts w:ascii="Cambria" w:hAnsi="Cambria"/>
          <w:b/>
        </w:rPr>
      </w:pPr>
      <w:r w:rsidRPr="001A1764">
        <w:rPr>
          <w:rFonts w:ascii="Cambria" w:hAnsi="Cambria"/>
          <w:b/>
        </w:rPr>
        <w:t>Presentations:</w:t>
      </w:r>
      <w:r w:rsidRPr="001A1764">
        <w:rPr>
          <w:rFonts w:ascii="Cambria" w:hAnsi="Cambria"/>
          <w:b/>
        </w:rPr>
        <w:tab/>
      </w:r>
      <w:r w:rsidRPr="001A1764">
        <w:rPr>
          <w:rFonts w:ascii="Cambria" w:hAnsi="Cambria"/>
          <w:b/>
        </w:rPr>
        <w:tab/>
      </w:r>
      <w:r w:rsidRPr="001A1764">
        <w:rPr>
          <w:rFonts w:ascii="Cambria" w:hAnsi="Cambria"/>
          <w:b/>
        </w:rPr>
        <w:tab/>
      </w:r>
      <w:r w:rsidRPr="001A1764">
        <w:rPr>
          <w:rFonts w:ascii="Cambria" w:hAnsi="Cambria"/>
          <w:b/>
        </w:rPr>
        <w:tab/>
      </w:r>
      <w:r w:rsidR="00421F9C">
        <w:rPr>
          <w:rFonts w:ascii="Cambria" w:hAnsi="Cambria"/>
          <w:b/>
        </w:rPr>
        <w:t>3</w:t>
      </w:r>
      <w:r w:rsidRPr="001A1764">
        <w:rPr>
          <w:rFonts w:ascii="Cambria" w:hAnsi="Cambria"/>
          <w:b/>
        </w:rPr>
        <w:t>0%</w:t>
      </w:r>
    </w:p>
    <w:p w14:paraId="3B4802FF" w14:textId="77777777" w:rsidR="007574A7" w:rsidRPr="00894CE8" w:rsidRDefault="007574A7" w:rsidP="00E37C02">
      <w:pPr>
        <w:tabs>
          <w:tab w:val="left" w:pos="800"/>
          <w:tab w:val="left" w:pos="7200"/>
        </w:tabs>
        <w:rPr>
          <w:rFonts w:ascii="Cambria" w:hAnsi="Cambria"/>
        </w:rPr>
      </w:pPr>
    </w:p>
    <w:p w14:paraId="54A7D531" w14:textId="08111AD8" w:rsidR="007574A7" w:rsidRDefault="007574A7" w:rsidP="00E37C02">
      <w:pPr>
        <w:tabs>
          <w:tab w:val="left" w:pos="800"/>
          <w:tab w:val="left" w:pos="7200"/>
        </w:tabs>
        <w:jc w:val="both"/>
        <w:rPr>
          <w:rFonts w:ascii="Cambria" w:hAnsi="Cambria"/>
        </w:rPr>
      </w:pPr>
      <w:r w:rsidRPr="00894CE8">
        <w:rPr>
          <w:rFonts w:ascii="Cambria" w:hAnsi="Cambria"/>
        </w:rPr>
        <w:t>Students are expected to be present at every class and to participate in discussions</w:t>
      </w:r>
      <w:r w:rsidR="00D34F75">
        <w:rPr>
          <w:rFonts w:ascii="Cambria" w:hAnsi="Cambria"/>
        </w:rPr>
        <w:t>,</w:t>
      </w:r>
      <w:r w:rsidR="00DF7482">
        <w:rPr>
          <w:rFonts w:ascii="Cambria" w:hAnsi="Cambria"/>
        </w:rPr>
        <w:t xml:space="preserve"> whenever appropriate,</w:t>
      </w:r>
      <w:r w:rsidR="00421F9C">
        <w:rPr>
          <w:rFonts w:ascii="Cambria" w:hAnsi="Cambria"/>
        </w:rPr>
        <w:t xml:space="preserve"> </w:t>
      </w:r>
      <w:r w:rsidR="00D34F75">
        <w:rPr>
          <w:rFonts w:ascii="Cambria" w:hAnsi="Cambria"/>
        </w:rPr>
        <w:t xml:space="preserve">which are worth </w:t>
      </w:r>
      <w:r w:rsidR="00421F9C">
        <w:rPr>
          <w:rFonts w:ascii="Cambria" w:hAnsi="Cambria"/>
        </w:rPr>
        <w:t>3</w:t>
      </w:r>
      <w:r>
        <w:rPr>
          <w:rFonts w:ascii="Cambria" w:hAnsi="Cambria"/>
        </w:rPr>
        <w:t>0% of the grade</w:t>
      </w:r>
      <w:r w:rsidRPr="00894CE8">
        <w:rPr>
          <w:rFonts w:ascii="Cambria" w:hAnsi="Cambria"/>
        </w:rPr>
        <w:t>.</w:t>
      </w:r>
      <w:r>
        <w:rPr>
          <w:rFonts w:ascii="Cambria" w:hAnsi="Cambria"/>
        </w:rPr>
        <w:t xml:space="preserve"> You are encouraged to ask questions</w:t>
      </w:r>
      <w:r w:rsidR="00421F9C">
        <w:rPr>
          <w:rFonts w:ascii="Cambria" w:hAnsi="Cambria"/>
        </w:rPr>
        <w:t xml:space="preserve"> and to contribute to the in-class discussion as well as the virtual discussion on Canvas</w:t>
      </w:r>
      <w:r>
        <w:rPr>
          <w:rFonts w:ascii="Cambria" w:hAnsi="Cambria"/>
        </w:rPr>
        <w:t>.</w:t>
      </w:r>
      <w:r w:rsidRPr="00894CE8">
        <w:rPr>
          <w:rFonts w:ascii="Cambria" w:hAnsi="Cambria"/>
        </w:rPr>
        <w:t xml:space="preserve"> </w:t>
      </w:r>
      <w:r w:rsidR="00C40A28">
        <w:rPr>
          <w:rFonts w:ascii="Cambria" w:hAnsi="Cambria"/>
        </w:rPr>
        <w:t>The exception</w:t>
      </w:r>
      <w:r w:rsidR="00C40A28">
        <w:rPr>
          <w:rFonts w:ascii="Cambria" w:hAnsi="Cambria"/>
        </w:rPr>
        <w:t xml:space="preserve"> is given to </w:t>
      </w:r>
      <w:r w:rsidR="00C40A28">
        <w:rPr>
          <w:rFonts w:ascii="Cambria" w:hAnsi="Cambria"/>
        </w:rPr>
        <w:t xml:space="preserve">the </w:t>
      </w:r>
      <w:r w:rsidR="00C40A28">
        <w:rPr>
          <w:rFonts w:ascii="Cambria" w:hAnsi="Cambria"/>
        </w:rPr>
        <w:t xml:space="preserve">student in </w:t>
      </w:r>
      <w:r w:rsidR="00C40A28">
        <w:rPr>
          <w:rFonts w:ascii="Cambria" w:hAnsi="Cambria"/>
        </w:rPr>
        <w:t xml:space="preserve">a </w:t>
      </w:r>
      <w:r w:rsidR="00C40A28">
        <w:rPr>
          <w:rFonts w:ascii="Cambria" w:hAnsi="Cambria"/>
        </w:rPr>
        <w:t>Time zone that is significantly different from Central Standard Time. If this is the case, you should contact Prof. Liu to arrange an asynchronous mode of learning.</w:t>
      </w:r>
    </w:p>
    <w:p w14:paraId="45AA8980" w14:textId="77777777" w:rsidR="007574A7" w:rsidRDefault="007574A7" w:rsidP="00E37C02">
      <w:pPr>
        <w:tabs>
          <w:tab w:val="left" w:pos="800"/>
          <w:tab w:val="left" w:pos="7200"/>
        </w:tabs>
        <w:jc w:val="both"/>
        <w:rPr>
          <w:rFonts w:ascii="Cambria" w:hAnsi="Cambria"/>
        </w:rPr>
      </w:pPr>
    </w:p>
    <w:p w14:paraId="6FE00010" w14:textId="546A5124" w:rsidR="007574A7" w:rsidRDefault="007574A7" w:rsidP="00E37C02">
      <w:pPr>
        <w:tabs>
          <w:tab w:val="left" w:pos="800"/>
          <w:tab w:val="left" w:pos="7200"/>
        </w:tabs>
        <w:jc w:val="both"/>
        <w:rPr>
          <w:rFonts w:ascii="Cambria" w:hAnsi="Cambria"/>
        </w:rPr>
      </w:pPr>
      <w:r w:rsidRPr="00894CE8">
        <w:rPr>
          <w:rFonts w:ascii="Cambria" w:hAnsi="Cambria"/>
        </w:rPr>
        <w:t xml:space="preserve">There is no cumulative final. </w:t>
      </w:r>
      <w:r>
        <w:rPr>
          <w:rFonts w:ascii="Cambria" w:hAnsi="Cambria"/>
        </w:rPr>
        <w:t>By the end of the semester, you need to submit a term paper (</w:t>
      </w:r>
      <w:r w:rsidRPr="00202CEC">
        <w:rPr>
          <w:rFonts w:ascii="Cambria" w:hAnsi="Cambria"/>
          <w:bCs/>
        </w:rPr>
        <w:t>8 pages maximum</w:t>
      </w:r>
      <w:r w:rsidR="00421F9C" w:rsidRPr="00202CEC">
        <w:rPr>
          <w:rFonts w:ascii="Cambria" w:hAnsi="Cambria"/>
          <w:bCs/>
        </w:rPr>
        <w:t>, double space</w:t>
      </w:r>
      <w:r>
        <w:rPr>
          <w:rFonts w:ascii="Cambria" w:hAnsi="Cambria"/>
        </w:rPr>
        <w:t>) in a topic chosen by you in consulta</w:t>
      </w:r>
      <w:r w:rsidR="00D34F75">
        <w:rPr>
          <w:rFonts w:ascii="Cambria" w:hAnsi="Cambria"/>
        </w:rPr>
        <w:t>tion with the professor, worth 3</w:t>
      </w:r>
      <w:r>
        <w:rPr>
          <w:rFonts w:ascii="Cambria" w:hAnsi="Cambria"/>
        </w:rPr>
        <w:t xml:space="preserve">0% of the grade. </w:t>
      </w:r>
    </w:p>
    <w:p w14:paraId="7F6F5F91" w14:textId="77777777" w:rsidR="007574A7" w:rsidRDefault="007574A7" w:rsidP="00E37C02">
      <w:pPr>
        <w:tabs>
          <w:tab w:val="left" w:pos="800"/>
          <w:tab w:val="left" w:pos="7200"/>
        </w:tabs>
        <w:jc w:val="both"/>
        <w:rPr>
          <w:rFonts w:ascii="Cambria" w:hAnsi="Cambria"/>
        </w:rPr>
      </w:pPr>
    </w:p>
    <w:p w14:paraId="6EB24452" w14:textId="463E3345" w:rsidR="007574A7" w:rsidRDefault="007574A7" w:rsidP="00E37C02">
      <w:pPr>
        <w:tabs>
          <w:tab w:val="left" w:pos="800"/>
          <w:tab w:val="left" w:pos="7200"/>
        </w:tabs>
        <w:jc w:val="both"/>
        <w:rPr>
          <w:rFonts w:ascii="Cambria" w:hAnsi="Cambria" w:cstheme="minorHAnsi"/>
        </w:rPr>
      </w:pPr>
      <w:r>
        <w:rPr>
          <w:rFonts w:ascii="Cambria" w:hAnsi="Cambria" w:cstheme="minorHAnsi"/>
        </w:rPr>
        <w:t>You will also be asked to</w:t>
      </w:r>
      <w:r w:rsidR="00421F9C">
        <w:rPr>
          <w:rFonts w:ascii="Cambria" w:hAnsi="Cambria" w:cstheme="minorHAnsi"/>
        </w:rPr>
        <w:t xml:space="preserve"> deliver</w:t>
      </w:r>
      <w:r>
        <w:rPr>
          <w:rFonts w:ascii="Cambria" w:hAnsi="Cambria" w:cstheme="minorHAnsi"/>
        </w:rPr>
        <w:t xml:space="preserve"> two presentations</w:t>
      </w:r>
      <w:r w:rsidR="00421F9C">
        <w:rPr>
          <w:rFonts w:ascii="Cambria" w:hAnsi="Cambria" w:cstheme="minorHAnsi"/>
        </w:rPr>
        <w:t xml:space="preserve"> to </w:t>
      </w:r>
      <w:r w:rsidR="00DF7482">
        <w:rPr>
          <w:rFonts w:ascii="Cambria" w:hAnsi="Cambria" w:cstheme="minorHAnsi"/>
        </w:rPr>
        <w:t>discuss</w:t>
      </w:r>
      <w:r w:rsidR="00421F9C">
        <w:rPr>
          <w:rFonts w:ascii="Cambria" w:hAnsi="Cambria" w:cstheme="minorHAnsi"/>
        </w:rPr>
        <w:t xml:space="preserve"> </w:t>
      </w:r>
      <w:r w:rsidR="00411F39">
        <w:rPr>
          <w:rFonts w:ascii="Cambria" w:hAnsi="Cambria" w:cstheme="minorHAnsi"/>
        </w:rPr>
        <w:t xml:space="preserve">the </w:t>
      </w:r>
      <w:r w:rsidR="00421F9C">
        <w:rPr>
          <w:rFonts w:ascii="Cambria" w:hAnsi="Cambria" w:cstheme="minorHAnsi"/>
        </w:rPr>
        <w:t>results of your research and</w:t>
      </w:r>
      <w:r w:rsidR="00DF7482">
        <w:rPr>
          <w:rFonts w:ascii="Cambria" w:hAnsi="Cambria" w:cstheme="minorHAnsi"/>
        </w:rPr>
        <w:t>/or</w:t>
      </w:r>
      <w:r w:rsidR="00421F9C">
        <w:rPr>
          <w:rFonts w:ascii="Cambria" w:hAnsi="Cambria" w:cstheme="minorHAnsi"/>
        </w:rPr>
        <w:t xml:space="preserve"> your term paper</w:t>
      </w:r>
      <w:r>
        <w:rPr>
          <w:rFonts w:ascii="Cambria" w:hAnsi="Cambria" w:cstheme="minorHAnsi"/>
        </w:rPr>
        <w:t xml:space="preserve">, worth </w:t>
      </w:r>
      <w:r w:rsidR="00421F9C">
        <w:rPr>
          <w:rFonts w:ascii="Cambria" w:hAnsi="Cambria" w:cstheme="minorHAnsi"/>
        </w:rPr>
        <w:t>3</w:t>
      </w:r>
      <w:r>
        <w:rPr>
          <w:rFonts w:ascii="Cambria" w:hAnsi="Cambria" w:cstheme="minorHAnsi"/>
        </w:rPr>
        <w:t xml:space="preserve">0%. </w:t>
      </w:r>
    </w:p>
    <w:p w14:paraId="47F3E75D" w14:textId="39436878" w:rsidR="007574A7" w:rsidRDefault="007574A7" w:rsidP="00E37C02">
      <w:pPr>
        <w:tabs>
          <w:tab w:val="left" w:pos="800"/>
          <w:tab w:val="left" w:pos="7200"/>
        </w:tabs>
        <w:rPr>
          <w:rFonts w:ascii="Cambria" w:hAnsi="Cambria"/>
        </w:rPr>
      </w:pPr>
    </w:p>
    <w:p w14:paraId="0D85F836" w14:textId="77777777" w:rsidR="00892B8B" w:rsidRPr="00892B8B" w:rsidRDefault="00892B8B" w:rsidP="00892B8B">
      <w:pPr>
        <w:tabs>
          <w:tab w:val="left" w:pos="800"/>
          <w:tab w:val="left" w:pos="7200"/>
        </w:tabs>
        <w:rPr>
          <w:rFonts w:ascii="Cambria" w:hAnsi="Cambria"/>
          <w:b/>
          <w:bCs/>
          <w:i/>
        </w:rPr>
      </w:pPr>
      <w:r w:rsidRPr="00892B8B">
        <w:rPr>
          <w:rFonts w:ascii="Cambria" w:hAnsi="Cambria"/>
          <w:b/>
          <w:bCs/>
          <w:i/>
        </w:rPr>
        <w:lastRenderedPageBreak/>
        <w:t xml:space="preserve">Important dates: </w:t>
      </w:r>
    </w:p>
    <w:p w14:paraId="678FD90D" w14:textId="77777777" w:rsidR="00892B8B" w:rsidRDefault="00892B8B" w:rsidP="00892B8B">
      <w:pPr>
        <w:tabs>
          <w:tab w:val="left" w:pos="800"/>
          <w:tab w:val="left" w:pos="7200"/>
        </w:tabs>
        <w:ind w:left="720"/>
        <w:rPr>
          <w:rFonts w:ascii="Cambria" w:hAnsi="Cambria"/>
        </w:rPr>
      </w:pPr>
    </w:p>
    <w:p w14:paraId="0E83255F" w14:textId="35095269" w:rsidR="00892B8B" w:rsidRPr="00EF77C1" w:rsidRDefault="00892B8B" w:rsidP="00892B8B">
      <w:pPr>
        <w:tabs>
          <w:tab w:val="left" w:pos="800"/>
          <w:tab w:val="left" w:pos="7200"/>
        </w:tabs>
        <w:rPr>
          <w:rFonts w:ascii="Cambria" w:hAnsi="Cambria"/>
          <w:bCs/>
        </w:rPr>
      </w:pPr>
      <w:r w:rsidRPr="00D04C38">
        <w:rPr>
          <w:rFonts w:ascii="Cambria" w:hAnsi="Cambria"/>
        </w:rPr>
        <w:t>Presentations:</w:t>
      </w:r>
      <w:r w:rsidRPr="00D04C38">
        <w:rPr>
          <w:rFonts w:ascii="Cambria" w:hAnsi="Cambria"/>
          <w:b/>
        </w:rPr>
        <w:t xml:space="preserve"> </w:t>
      </w:r>
      <w:r w:rsidR="007254C4" w:rsidRPr="00D6770A">
        <w:rPr>
          <w:rFonts w:ascii="Cambria" w:hAnsi="Cambria"/>
          <w:b/>
        </w:rPr>
        <w:t>October 27 or 29</w:t>
      </w:r>
      <w:r w:rsidRPr="00D6770A">
        <w:rPr>
          <w:rFonts w:ascii="Cambria" w:hAnsi="Cambria"/>
          <w:b/>
        </w:rPr>
        <w:t xml:space="preserve">, </w:t>
      </w:r>
      <w:r w:rsidR="007254C4" w:rsidRPr="00D6770A">
        <w:rPr>
          <w:rFonts w:ascii="Cambria" w:hAnsi="Cambria"/>
          <w:b/>
        </w:rPr>
        <w:t xml:space="preserve">December 15 </w:t>
      </w:r>
      <w:r w:rsidR="00D6770A">
        <w:rPr>
          <w:rFonts w:ascii="Cambria" w:hAnsi="Cambria"/>
          <w:b/>
        </w:rPr>
        <w:t>or</w:t>
      </w:r>
      <w:r w:rsidR="007254C4" w:rsidRPr="00D6770A">
        <w:rPr>
          <w:rFonts w:ascii="Cambria" w:hAnsi="Cambria"/>
          <w:b/>
        </w:rPr>
        <w:t xml:space="preserve"> 17</w:t>
      </w:r>
    </w:p>
    <w:p w14:paraId="6A0BA3E0" w14:textId="29634034" w:rsidR="00892B8B" w:rsidRPr="00805BAB" w:rsidRDefault="00892B8B" w:rsidP="00E37C02">
      <w:pPr>
        <w:tabs>
          <w:tab w:val="left" w:pos="800"/>
          <w:tab w:val="left" w:pos="7200"/>
        </w:tabs>
        <w:rPr>
          <w:rFonts w:ascii="Cambria" w:hAnsi="Cambria"/>
          <w:b/>
          <w:lang w:eastAsia="zh-CN"/>
        </w:rPr>
      </w:pPr>
      <w:r w:rsidRPr="00D04C38">
        <w:rPr>
          <w:rFonts w:ascii="Cambria" w:hAnsi="Cambria"/>
        </w:rPr>
        <w:t xml:space="preserve">Deadline for the term paper: </w:t>
      </w:r>
      <w:r w:rsidR="007254C4" w:rsidRPr="00D6770A">
        <w:rPr>
          <w:rFonts w:ascii="Cambria" w:hAnsi="Cambria"/>
          <w:b/>
          <w:bCs/>
        </w:rPr>
        <w:t>December 17</w:t>
      </w:r>
    </w:p>
    <w:p w14:paraId="58A6AE9F" w14:textId="77777777" w:rsidR="00892B8B" w:rsidRPr="00894CE8" w:rsidRDefault="00892B8B" w:rsidP="00E37C02">
      <w:pPr>
        <w:tabs>
          <w:tab w:val="left" w:pos="800"/>
          <w:tab w:val="left" w:pos="7200"/>
        </w:tabs>
        <w:rPr>
          <w:rFonts w:ascii="Cambria" w:hAnsi="Cambria"/>
        </w:rPr>
      </w:pPr>
    </w:p>
    <w:p w14:paraId="30406B8E" w14:textId="77777777" w:rsidR="00892B8B" w:rsidRPr="00A42DBC" w:rsidRDefault="00892B8B" w:rsidP="00892B8B">
      <w:pPr>
        <w:widowControl w:val="0"/>
        <w:autoSpaceDE w:val="0"/>
        <w:autoSpaceDN w:val="0"/>
        <w:adjustRightInd w:val="0"/>
        <w:rPr>
          <w:rFonts w:ascii="Cambria" w:hAnsi="Cambria" w:cs="PalatinoLinotype-Roman"/>
          <w:b/>
          <w:bCs/>
          <w:i/>
          <w:iCs/>
          <w:lang w:val="en-US"/>
        </w:rPr>
      </w:pPr>
      <w:r w:rsidRPr="00A42DBC">
        <w:rPr>
          <w:rFonts w:ascii="Cambria" w:hAnsi="Cambria" w:cs="PalatinoLinotype-Roman"/>
          <w:b/>
          <w:bCs/>
          <w:i/>
          <w:iCs/>
          <w:lang w:val="en-US"/>
        </w:rPr>
        <w:t>Course Outline:</w:t>
      </w:r>
    </w:p>
    <w:p w14:paraId="326AFF87" w14:textId="77777777" w:rsidR="00892B8B" w:rsidRDefault="00892B8B" w:rsidP="00892B8B">
      <w:pPr>
        <w:widowControl w:val="0"/>
        <w:autoSpaceDE w:val="0"/>
        <w:autoSpaceDN w:val="0"/>
        <w:adjustRightInd w:val="0"/>
        <w:rPr>
          <w:rFonts w:ascii="Cambria" w:hAnsi="Cambria" w:cs="PalatinoLinotype-Roman"/>
          <w:lang w:val="en-US"/>
        </w:rPr>
      </w:pPr>
    </w:p>
    <w:p w14:paraId="4DD9A8D2" w14:textId="6BA047D8"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 Topic: Food Globalization in Prehistory</w:t>
      </w:r>
      <w:r w:rsidR="004268C8">
        <w:rPr>
          <w:rFonts w:ascii="Cambria" w:hAnsi="Cambria" w:cs="PalatinoLinotype-Roman"/>
          <w:lang w:val="en-US"/>
        </w:rPr>
        <w:t>.</w:t>
      </w:r>
    </w:p>
    <w:p w14:paraId="322E64C5" w14:textId="77777777" w:rsidR="00892B8B" w:rsidRDefault="00892B8B" w:rsidP="00892B8B">
      <w:pPr>
        <w:widowControl w:val="0"/>
        <w:autoSpaceDE w:val="0"/>
        <w:autoSpaceDN w:val="0"/>
        <w:adjustRightInd w:val="0"/>
        <w:rPr>
          <w:rFonts w:ascii="Cambria" w:hAnsi="Cambria" w:cs="PalatinoLinotype-Roman"/>
          <w:lang w:val="en-US"/>
        </w:rPr>
      </w:pPr>
    </w:p>
    <w:p w14:paraId="38DCA34C" w14:textId="79267158"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2 Topic:</w:t>
      </w:r>
      <w:r w:rsidR="004268C8">
        <w:rPr>
          <w:rFonts w:ascii="Cambria" w:hAnsi="Cambria" w:cs="PalatinoLinotype-Roman"/>
          <w:lang w:val="en-US"/>
        </w:rPr>
        <w:t xml:space="preserve"> Function or Symbolism? The prehistoric roots of Eurasian cuisines.</w:t>
      </w:r>
    </w:p>
    <w:p w14:paraId="03716A43" w14:textId="77777777" w:rsidR="00892B8B" w:rsidRDefault="00892B8B" w:rsidP="00892B8B">
      <w:pPr>
        <w:widowControl w:val="0"/>
        <w:autoSpaceDE w:val="0"/>
        <w:autoSpaceDN w:val="0"/>
        <w:adjustRightInd w:val="0"/>
        <w:rPr>
          <w:rFonts w:ascii="Cambria" w:hAnsi="Cambria" w:cs="PalatinoLinotype-Roman"/>
          <w:lang w:val="en-US"/>
        </w:rPr>
      </w:pPr>
    </w:p>
    <w:p w14:paraId="3106430A" w14:textId="03B78B44"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3 Topic:</w:t>
      </w:r>
      <w:r w:rsidR="004268C8">
        <w:rPr>
          <w:rFonts w:ascii="Cambria" w:hAnsi="Cambria" w:cs="PalatinoLinotype-Roman"/>
          <w:lang w:val="en-US"/>
        </w:rPr>
        <w:t xml:space="preserve"> East and West: </w:t>
      </w:r>
      <w:r w:rsidR="00411F39">
        <w:rPr>
          <w:rFonts w:ascii="Cambria" w:hAnsi="Cambria" w:cs="PalatinoLinotype-Roman"/>
          <w:lang w:val="en-US"/>
        </w:rPr>
        <w:t>Deep-seated</w:t>
      </w:r>
      <w:r w:rsidR="004268C8">
        <w:rPr>
          <w:rFonts w:ascii="Cambria" w:hAnsi="Cambria" w:cs="PalatinoLinotype-Roman"/>
          <w:lang w:val="en-US"/>
        </w:rPr>
        <w:t xml:space="preserve"> culinary choices.</w:t>
      </w:r>
    </w:p>
    <w:p w14:paraId="5846A109" w14:textId="77777777" w:rsidR="00892B8B" w:rsidRDefault="00892B8B" w:rsidP="00892B8B">
      <w:pPr>
        <w:widowControl w:val="0"/>
        <w:autoSpaceDE w:val="0"/>
        <w:autoSpaceDN w:val="0"/>
        <w:adjustRightInd w:val="0"/>
        <w:rPr>
          <w:rFonts w:ascii="Cambria" w:hAnsi="Cambria" w:cs="PalatinoLinotype-Roman"/>
          <w:lang w:val="en-US"/>
        </w:rPr>
      </w:pPr>
    </w:p>
    <w:p w14:paraId="289CBE46" w14:textId="08C1E477"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4 Topic:</w:t>
      </w:r>
      <w:r w:rsidR="004268C8">
        <w:rPr>
          <w:rFonts w:ascii="Cambria" w:hAnsi="Cambria" w:cs="PalatinoLinotype-Roman"/>
          <w:lang w:val="en-US"/>
        </w:rPr>
        <w:t xml:space="preserve"> From Tangible Grains to Intangible Ideas: The social context of globalization</w:t>
      </w:r>
      <w:r w:rsidR="00252C61">
        <w:rPr>
          <w:rFonts w:ascii="Cambria" w:hAnsi="Cambria" w:cs="PalatinoLinotype-Roman"/>
          <w:lang w:val="en-US"/>
        </w:rPr>
        <w:t xml:space="preserve"> of foodways</w:t>
      </w:r>
      <w:r w:rsidR="004268C8">
        <w:rPr>
          <w:rFonts w:ascii="Cambria" w:hAnsi="Cambria" w:cs="PalatinoLinotype-Roman"/>
          <w:lang w:val="en-US"/>
        </w:rPr>
        <w:t>.</w:t>
      </w:r>
    </w:p>
    <w:p w14:paraId="203C3B67" w14:textId="77777777" w:rsidR="00892B8B" w:rsidRDefault="00892B8B" w:rsidP="00892B8B">
      <w:pPr>
        <w:widowControl w:val="0"/>
        <w:autoSpaceDE w:val="0"/>
        <w:autoSpaceDN w:val="0"/>
        <w:adjustRightInd w:val="0"/>
        <w:rPr>
          <w:rFonts w:ascii="Cambria" w:hAnsi="Cambria" w:cs="PalatinoLinotype-Roman"/>
          <w:lang w:val="en-US"/>
        </w:rPr>
      </w:pPr>
    </w:p>
    <w:p w14:paraId="41BFAC32" w14:textId="205E0DA6"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5 Topic:</w:t>
      </w:r>
      <w:r w:rsidR="003633C0">
        <w:rPr>
          <w:rFonts w:ascii="Cambria" w:hAnsi="Cambria" w:cs="PalatinoLinotype-Roman"/>
          <w:lang w:val="en-US"/>
        </w:rPr>
        <w:t xml:space="preserve"> Pathways to </w:t>
      </w:r>
      <w:r w:rsidR="00252C61">
        <w:rPr>
          <w:rFonts w:ascii="Cambria" w:hAnsi="Cambria" w:cs="PalatinoLinotype-Roman"/>
          <w:lang w:val="en-US"/>
        </w:rPr>
        <w:t>D</w:t>
      </w:r>
      <w:r w:rsidR="003633C0">
        <w:rPr>
          <w:rFonts w:ascii="Cambria" w:hAnsi="Cambria" w:cs="PalatinoLinotype-Roman"/>
          <w:lang w:val="en-US"/>
        </w:rPr>
        <w:t>omestication.</w:t>
      </w:r>
    </w:p>
    <w:p w14:paraId="713DC278" w14:textId="77777777" w:rsidR="00892B8B" w:rsidRDefault="00892B8B" w:rsidP="00892B8B">
      <w:pPr>
        <w:widowControl w:val="0"/>
        <w:autoSpaceDE w:val="0"/>
        <w:autoSpaceDN w:val="0"/>
        <w:adjustRightInd w:val="0"/>
        <w:rPr>
          <w:rFonts w:ascii="Cambria" w:hAnsi="Cambria" w:cs="PalatinoLinotype-Roman"/>
          <w:lang w:val="en-US"/>
        </w:rPr>
      </w:pPr>
    </w:p>
    <w:p w14:paraId="695A5A4C" w14:textId="75004D7B"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 xml:space="preserve">Week 6 Topic: </w:t>
      </w:r>
      <w:r w:rsidR="003633C0">
        <w:rPr>
          <w:rFonts w:ascii="Cambria" w:hAnsi="Cambria" w:cs="PalatinoLinotype-Roman"/>
          <w:lang w:val="en-US"/>
        </w:rPr>
        <w:t>Food and Animals.</w:t>
      </w:r>
    </w:p>
    <w:p w14:paraId="4A46F43E" w14:textId="77777777" w:rsidR="00892B8B" w:rsidRDefault="00892B8B" w:rsidP="00892B8B">
      <w:pPr>
        <w:widowControl w:val="0"/>
        <w:autoSpaceDE w:val="0"/>
        <w:autoSpaceDN w:val="0"/>
        <w:adjustRightInd w:val="0"/>
        <w:rPr>
          <w:rFonts w:ascii="Cambria" w:hAnsi="Cambria" w:cs="PalatinoLinotype-Roman"/>
          <w:lang w:val="en-US"/>
        </w:rPr>
      </w:pPr>
    </w:p>
    <w:p w14:paraId="1F14D82D" w14:textId="480697F8"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7 Topic:</w:t>
      </w:r>
      <w:r w:rsidRPr="00892B8B">
        <w:rPr>
          <w:rFonts w:ascii="Cambria" w:hAnsi="Cambria" w:cs="PalatinoLinotype-Roman"/>
          <w:lang w:val="en-US"/>
        </w:rPr>
        <w:t xml:space="preserve"> </w:t>
      </w:r>
      <w:r>
        <w:rPr>
          <w:rFonts w:ascii="Cambria" w:hAnsi="Cambria" w:cs="PalatinoLinotype-Roman"/>
          <w:lang w:val="en-US"/>
        </w:rPr>
        <w:t>Student Presentations</w:t>
      </w:r>
    </w:p>
    <w:p w14:paraId="7DB5EE2A" w14:textId="77777777" w:rsidR="00892B8B" w:rsidRDefault="00892B8B" w:rsidP="00892B8B">
      <w:pPr>
        <w:widowControl w:val="0"/>
        <w:autoSpaceDE w:val="0"/>
        <w:autoSpaceDN w:val="0"/>
        <w:adjustRightInd w:val="0"/>
        <w:rPr>
          <w:rFonts w:ascii="Cambria" w:hAnsi="Cambria" w:cs="PalatinoLinotype-Roman"/>
          <w:lang w:val="en-US"/>
        </w:rPr>
      </w:pPr>
    </w:p>
    <w:p w14:paraId="77493D21" w14:textId="7FA21FF7" w:rsidR="004268C8"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8 Topic:</w:t>
      </w:r>
      <w:r w:rsidR="004268C8">
        <w:rPr>
          <w:rFonts w:ascii="Cambria" w:hAnsi="Cambria" w:cs="PalatinoLinotype-Roman"/>
          <w:lang w:val="en-US"/>
        </w:rPr>
        <w:t xml:space="preserve"> </w:t>
      </w:r>
      <w:r w:rsidR="003633C0">
        <w:rPr>
          <w:rFonts w:ascii="Cambria" w:hAnsi="Cambria" w:cs="PalatinoLinotype-Roman"/>
          <w:lang w:val="en-US"/>
        </w:rPr>
        <w:t>Purity and Danger: The s</w:t>
      </w:r>
      <w:r w:rsidR="004268C8">
        <w:rPr>
          <w:rFonts w:ascii="Cambria" w:hAnsi="Cambria" w:cs="PalatinoLinotype-Roman"/>
          <w:lang w:val="en-US"/>
        </w:rPr>
        <w:t xml:space="preserve">ocial </w:t>
      </w:r>
      <w:r w:rsidR="003633C0">
        <w:rPr>
          <w:rFonts w:ascii="Cambria" w:hAnsi="Cambria" w:cs="PalatinoLinotype-Roman"/>
          <w:lang w:val="en-US"/>
        </w:rPr>
        <w:t>u</w:t>
      </w:r>
      <w:r w:rsidR="004268C8">
        <w:rPr>
          <w:rFonts w:ascii="Cambria" w:hAnsi="Cambria" w:cs="PalatinoLinotype-Roman"/>
          <w:lang w:val="en-US"/>
        </w:rPr>
        <w:t xml:space="preserve">se of </w:t>
      </w:r>
      <w:r w:rsidR="003633C0">
        <w:rPr>
          <w:rFonts w:ascii="Cambria" w:hAnsi="Cambria" w:cs="PalatinoLinotype-Roman"/>
          <w:lang w:val="en-US"/>
        </w:rPr>
        <w:t>f</w:t>
      </w:r>
      <w:r w:rsidR="004268C8">
        <w:rPr>
          <w:rFonts w:ascii="Cambria" w:hAnsi="Cambria" w:cs="PalatinoLinotype-Roman"/>
          <w:lang w:val="en-US"/>
        </w:rPr>
        <w:t>ood</w:t>
      </w:r>
      <w:r w:rsidR="003633C0">
        <w:rPr>
          <w:rFonts w:ascii="Cambria" w:hAnsi="Cambria" w:cs="PalatinoLinotype-Roman"/>
          <w:lang w:val="en-US"/>
        </w:rPr>
        <w:t>.</w:t>
      </w:r>
    </w:p>
    <w:p w14:paraId="17A92757" w14:textId="4F5700E2" w:rsidR="00892B8B" w:rsidRDefault="00892B8B" w:rsidP="00892B8B">
      <w:pPr>
        <w:widowControl w:val="0"/>
        <w:autoSpaceDE w:val="0"/>
        <w:autoSpaceDN w:val="0"/>
        <w:adjustRightInd w:val="0"/>
        <w:rPr>
          <w:rFonts w:ascii="Cambria" w:hAnsi="Cambria" w:cs="PalatinoLinotype-Roman"/>
          <w:lang w:val="en-US"/>
        </w:rPr>
      </w:pPr>
    </w:p>
    <w:p w14:paraId="701E302B" w14:textId="24F5AAB1"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9 Topic:</w:t>
      </w:r>
      <w:r w:rsidR="004268C8">
        <w:rPr>
          <w:rFonts w:ascii="Cambria" w:hAnsi="Cambria" w:cs="PalatinoLinotype-Roman"/>
          <w:lang w:val="en-US"/>
        </w:rPr>
        <w:t xml:space="preserve"> Food and Culture</w:t>
      </w:r>
      <w:r w:rsidR="003633C0">
        <w:rPr>
          <w:rFonts w:ascii="Cambria" w:hAnsi="Cambria" w:cs="PalatinoLinotype-Roman"/>
          <w:lang w:val="en-US"/>
        </w:rPr>
        <w:t>.</w:t>
      </w:r>
    </w:p>
    <w:p w14:paraId="57C9B47E" w14:textId="77777777" w:rsidR="00892B8B" w:rsidRDefault="00892B8B" w:rsidP="00892B8B">
      <w:pPr>
        <w:widowControl w:val="0"/>
        <w:autoSpaceDE w:val="0"/>
        <w:autoSpaceDN w:val="0"/>
        <w:adjustRightInd w:val="0"/>
        <w:rPr>
          <w:rFonts w:ascii="Cambria" w:hAnsi="Cambria" w:cs="PalatinoLinotype-Roman"/>
          <w:lang w:val="en-US"/>
        </w:rPr>
      </w:pPr>
    </w:p>
    <w:p w14:paraId="52C19E59" w14:textId="32D15D51"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10 Topic:</w:t>
      </w:r>
      <w:r w:rsidR="004268C8">
        <w:rPr>
          <w:rFonts w:ascii="Cambria" w:hAnsi="Cambria" w:cs="PalatinoLinotype-Roman"/>
          <w:lang w:val="en-US"/>
        </w:rPr>
        <w:t xml:space="preserve"> Food and Ritualistic Function</w:t>
      </w:r>
      <w:r w:rsidR="003633C0">
        <w:rPr>
          <w:rFonts w:ascii="Cambria" w:hAnsi="Cambria" w:cs="PalatinoLinotype-Roman"/>
          <w:lang w:val="en-US"/>
        </w:rPr>
        <w:t>.</w:t>
      </w:r>
    </w:p>
    <w:p w14:paraId="0C9C5AD0" w14:textId="6554A604" w:rsidR="00892B8B" w:rsidRDefault="00892B8B" w:rsidP="00892B8B">
      <w:pPr>
        <w:widowControl w:val="0"/>
        <w:autoSpaceDE w:val="0"/>
        <w:autoSpaceDN w:val="0"/>
        <w:adjustRightInd w:val="0"/>
        <w:rPr>
          <w:rFonts w:ascii="Cambria" w:hAnsi="Cambria" w:cs="PalatinoLinotype-Roman"/>
          <w:lang w:val="en-US"/>
        </w:rPr>
      </w:pPr>
    </w:p>
    <w:p w14:paraId="6731639A" w14:textId="2146FC5B"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11 Topic:</w:t>
      </w:r>
      <w:r w:rsidR="004268C8">
        <w:rPr>
          <w:rFonts w:ascii="Cambria" w:hAnsi="Cambria" w:cs="PalatinoLinotype-Roman"/>
          <w:lang w:val="en-US"/>
        </w:rPr>
        <w:t xml:space="preserve"> Food and Time</w:t>
      </w:r>
      <w:r w:rsidR="003633C0">
        <w:rPr>
          <w:rFonts w:ascii="Cambria" w:hAnsi="Cambria" w:cs="PalatinoLinotype-Roman"/>
          <w:lang w:val="en-US"/>
        </w:rPr>
        <w:t>.</w:t>
      </w:r>
    </w:p>
    <w:p w14:paraId="7B71DA17" w14:textId="77777777" w:rsidR="00892B8B" w:rsidRDefault="00892B8B" w:rsidP="00892B8B">
      <w:pPr>
        <w:widowControl w:val="0"/>
        <w:autoSpaceDE w:val="0"/>
        <w:autoSpaceDN w:val="0"/>
        <w:adjustRightInd w:val="0"/>
        <w:rPr>
          <w:rFonts w:ascii="Cambria" w:hAnsi="Cambria" w:cs="PalatinoLinotype-Roman"/>
          <w:lang w:val="en-US"/>
        </w:rPr>
      </w:pPr>
    </w:p>
    <w:p w14:paraId="11DF6D7C" w14:textId="5B6B8321"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12</w:t>
      </w:r>
      <w:r w:rsidR="00630786">
        <w:rPr>
          <w:rFonts w:ascii="Cambria" w:hAnsi="Cambria" w:cs="PalatinoLinotype-Roman"/>
          <w:lang w:val="en-US"/>
        </w:rPr>
        <w:t xml:space="preserve"> (Thanksgiving one class)</w:t>
      </w:r>
      <w:r>
        <w:rPr>
          <w:rFonts w:ascii="Cambria" w:hAnsi="Cambria" w:cs="PalatinoLinotype-Roman"/>
          <w:lang w:val="en-US"/>
        </w:rPr>
        <w:t xml:space="preserve"> Topic:</w:t>
      </w:r>
      <w:r w:rsidR="003633C0">
        <w:rPr>
          <w:rFonts w:ascii="Cambria" w:hAnsi="Cambria" w:cs="PalatinoLinotype-Roman"/>
          <w:lang w:val="en-US"/>
        </w:rPr>
        <w:t xml:space="preserve"> Are </w:t>
      </w:r>
      <w:r w:rsidR="00252C61">
        <w:rPr>
          <w:rFonts w:ascii="Cambria" w:hAnsi="Cambria" w:cs="PalatinoLinotype-Roman"/>
          <w:lang w:val="en-US"/>
        </w:rPr>
        <w:t>Y</w:t>
      </w:r>
      <w:r w:rsidR="003633C0">
        <w:rPr>
          <w:rFonts w:ascii="Cambria" w:hAnsi="Cambria" w:cs="PalatinoLinotype-Roman"/>
          <w:lang w:val="en-US"/>
        </w:rPr>
        <w:t xml:space="preserve">ou </w:t>
      </w:r>
      <w:r w:rsidR="00252C61">
        <w:rPr>
          <w:rFonts w:ascii="Cambria" w:hAnsi="Cambria" w:cs="PalatinoLinotype-Roman"/>
          <w:lang w:val="en-US"/>
        </w:rPr>
        <w:t>W</w:t>
      </w:r>
      <w:r w:rsidR="003633C0">
        <w:rPr>
          <w:rFonts w:ascii="Cambria" w:hAnsi="Cambria" w:cs="PalatinoLinotype-Roman"/>
          <w:lang w:val="en-US"/>
        </w:rPr>
        <w:t xml:space="preserve">hat </w:t>
      </w:r>
      <w:r w:rsidR="00252C61">
        <w:rPr>
          <w:rFonts w:ascii="Cambria" w:hAnsi="Cambria" w:cs="PalatinoLinotype-Roman"/>
          <w:lang w:val="en-US"/>
        </w:rPr>
        <w:t>Y</w:t>
      </w:r>
      <w:r w:rsidR="003633C0">
        <w:rPr>
          <w:rFonts w:ascii="Cambria" w:hAnsi="Cambria" w:cs="PalatinoLinotype-Roman"/>
          <w:lang w:val="en-US"/>
        </w:rPr>
        <w:t xml:space="preserve">ou </w:t>
      </w:r>
      <w:r w:rsidR="00252C61">
        <w:rPr>
          <w:rFonts w:ascii="Cambria" w:hAnsi="Cambria" w:cs="PalatinoLinotype-Roman"/>
          <w:lang w:val="en-US"/>
        </w:rPr>
        <w:t>E</w:t>
      </w:r>
      <w:r w:rsidR="003633C0">
        <w:rPr>
          <w:rFonts w:ascii="Cambria" w:hAnsi="Cambria" w:cs="PalatinoLinotype-Roman"/>
          <w:lang w:val="en-US"/>
        </w:rPr>
        <w:t>at? Stable isotopic studies in archaeology.</w:t>
      </w:r>
    </w:p>
    <w:p w14:paraId="1B8E1DBA" w14:textId="361729FC" w:rsidR="00892B8B" w:rsidRDefault="00892B8B" w:rsidP="00892B8B">
      <w:pPr>
        <w:widowControl w:val="0"/>
        <w:autoSpaceDE w:val="0"/>
        <w:autoSpaceDN w:val="0"/>
        <w:adjustRightInd w:val="0"/>
        <w:rPr>
          <w:rFonts w:ascii="Cambria" w:hAnsi="Cambria" w:cs="PalatinoLinotype-Roman"/>
          <w:lang w:val="en-US"/>
        </w:rPr>
      </w:pPr>
    </w:p>
    <w:p w14:paraId="25CB5DF6" w14:textId="6AFBBD16"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13 Topic:</w:t>
      </w:r>
      <w:r w:rsidR="004268C8">
        <w:rPr>
          <w:rFonts w:ascii="Cambria" w:hAnsi="Cambria" w:cs="PalatinoLinotype-Roman"/>
          <w:lang w:val="en-US"/>
        </w:rPr>
        <w:t xml:space="preserve"> Food and Soul: Why humans share food?</w:t>
      </w:r>
    </w:p>
    <w:p w14:paraId="4A2E2225" w14:textId="66E0D216" w:rsidR="00892B8B" w:rsidRDefault="00892B8B" w:rsidP="00892B8B">
      <w:pPr>
        <w:widowControl w:val="0"/>
        <w:autoSpaceDE w:val="0"/>
        <w:autoSpaceDN w:val="0"/>
        <w:adjustRightInd w:val="0"/>
        <w:rPr>
          <w:rFonts w:ascii="Cambria" w:hAnsi="Cambria" w:cs="PalatinoLinotype-Roman"/>
          <w:lang w:val="en-US"/>
        </w:rPr>
      </w:pPr>
    </w:p>
    <w:p w14:paraId="4744B6F6" w14:textId="3C7634C5" w:rsidR="00892B8B" w:rsidRDefault="00892B8B" w:rsidP="00892B8B">
      <w:pPr>
        <w:widowControl w:val="0"/>
        <w:autoSpaceDE w:val="0"/>
        <w:autoSpaceDN w:val="0"/>
        <w:adjustRightInd w:val="0"/>
        <w:rPr>
          <w:rFonts w:ascii="Cambria" w:hAnsi="Cambria" w:cs="PalatinoLinotype-Roman"/>
          <w:lang w:val="en-US"/>
        </w:rPr>
      </w:pPr>
      <w:r>
        <w:rPr>
          <w:rFonts w:ascii="Cambria" w:hAnsi="Cambria" w:cs="PalatinoLinotype-Roman"/>
          <w:lang w:val="en-US"/>
        </w:rPr>
        <w:t>Week 14 Topic: Student Presentations</w:t>
      </w:r>
    </w:p>
    <w:p w14:paraId="59E87E5E" w14:textId="77777777" w:rsidR="00892B8B" w:rsidRDefault="00892B8B" w:rsidP="00892B8B">
      <w:pPr>
        <w:widowControl w:val="0"/>
        <w:autoSpaceDE w:val="0"/>
        <w:autoSpaceDN w:val="0"/>
        <w:adjustRightInd w:val="0"/>
        <w:rPr>
          <w:rFonts w:ascii="Cambria" w:hAnsi="Cambria" w:cs="PalatinoLinotype-Roman"/>
          <w:lang w:val="en-US"/>
        </w:rPr>
      </w:pPr>
    </w:p>
    <w:p w14:paraId="31B271FA" w14:textId="7CA5CAD3" w:rsidR="00892B8B" w:rsidRPr="00200D80" w:rsidRDefault="00E02AAB" w:rsidP="00892B8B">
      <w:pPr>
        <w:widowControl w:val="0"/>
        <w:autoSpaceDE w:val="0"/>
        <w:autoSpaceDN w:val="0"/>
        <w:adjustRightInd w:val="0"/>
        <w:rPr>
          <w:rFonts w:ascii="Cambria" w:hAnsi="Cambria" w:cs="PalatinoLinotype-Roman"/>
          <w:b/>
          <w:bCs/>
          <w:i/>
          <w:iCs/>
          <w:lang w:val="en-US"/>
        </w:rPr>
      </w:pPr>
      <w:r>
        <w:rPr>
          <w:rFonts w:ascii="Cambria" w:hAnsi="Cambria" w:cs="PalatinoLinotype-Roman"/>
          <w:b/>
          <w:bCs/>
          <w:i/>
          <w:iCs/>
          <w:lang w:val="en-US"/>
        </w:rPr>
        <w:t>Suggested</w:t>
      </w:r>
      <w:r w:rsidR="00200D80" w:rsidRPr="00200D80">
        <w:rPr>
          <w:rFonts w:ascii="Cambria" w:hAnsi="Cambria" w:cs="PalatinoLinotype-Roman"/>
          <w:b/>
          <w:bCs/>
          <w:i/>
          <w:iCs/>
          <w:lang w:val="en-US"/>
        </w:rPr>
        <w:t xml:space="preserve"> Readings</w:t>
      </w:r>
      <w:r>
        <w:rPr>
          <w:rFonts w:ascii="Cambria" w:hAnsi="Cambria" w:cs="PalatinoLinotype-Roman"/>
          <w:b/>
          <w:bCs/>
          <w:i/>
          <w:iCs/>
          <w:lang w:val="en-US"/>
        </w:rPr>
        <w:t xml:space="preserve"> </w:t>
      </w:r>
      <w:r w:rsidRPr="00D6770A">
        <w:rPr>
          <w:rFonts w:ascii="Cambria" w:hAnsi="Cambria" w:cs="PalatinoLinotype-Roman"/>
          <w:i/>
          <w:iCs/>
          <w:lang w:val="en-US"/>
        </w:rPr>
        <w:t>(Further readings will be suggested in the context of the weekly seminar)</w:t>
      </w:r>
      <w:r>
        <w:rPr>
          <w:rFonts w:ascii="Cambria" w:hAnsi="Cambria" w:cs="PalatinoLinotype-Roman"/>
          <w:b/>
          <w:bCs/>
          <w:i/>
          <w:iCs/>
          <w:lang w:val="en-US"/>
        </w:rPr>
        <w:t>:</w:t>
      </w:r>
    </w:p>
    <w:p w14:paraId="651F9E40" w14:textId="46926AC5" w:rsidR="00DF6C48" w:rsidRDefault="00DF6C48" w:rsidP="00E37C02">
      <w:pPr>
        <w:widowControl w:val="0"/>
        <w:autoSpaceDE w:val="0"/>
        <w:autoSpaceDN w:val="0"/>
        <w:adjustRightInd w:val="0"/>
        <w:rPr>
          <w:rFonts w:ascii="Cambria" w:hAnsi="Cambria" w:cs="PalatinoLinotype-Roman"/>
          <w:lang w:val="en-US"/>
        </w:rPr>
      </w:pPr>
    </w:p>
    <w:p w14:paraId="082075B8" w14:textId="2163EE83" w:rsidR="00252C61" w:rsidRDefault="00252C61" w:rsidP="00E37C02">
      <w:pPr>
        <w:widowControl w:val="0"/>
        <w:autoSpaceDE w:val="0"/>
        <w:autoSpaceDN w:val="0"/>
        <w:adjustRightInd w:val="0"/>
        <w:rPr>
          <w:rFonts w:ascii="Cambria" w:hAnsi="Cambria" w:cs="PalatinoLinotype-Roman"/>
          <w:lang w:val="en-US"/>
        </w:rPr>
      </w:pPr>
      <w:r>
        <w:rPr>
          <w:rFonts w:ascii="Cambria" w:hAnsi="Cambria" w:cs="PalatinoLinotype-Roman"/>
          <w:lang w:val="en-US"/>
        </w:rPr>
        <w:fldChar w:fldCharType="begin">
          <w:fldData xml:space="preserve">PEVuZE5vdGU+PENpdGU+PEF1dGhvcj5MaXU8L0F1dGhvcj48WWVhcj4yMDE5PC9ZZWFyPjxJRFRl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</w:fldData>
        </w:fldChar>
      </w:r>
      <w:r w:rsidR="008D0C5B">
        <w:rPr>
          <w:rFonts w:ascii="Cambria" w:hAnsi="Cambria" w:cs="PalatinoLinotype-Roman"/>
          <w:lang w:val="en-US"/>
        </w:rPr>
        <w:instrText xml:space="preserve"> ADDIN EN.CITE </w:instrText>
      </w:r>
      <w:r w:rsidR="008D0C5B">
        <w:rPr>
          <w:rFonts w:ascii="Cambria" w:hAnsi="Cambria" w:cs="PalatinoLinotype-Roman"/>
          <w:lang w:val="en-US"/>
        </w:rPr>
        <w:fldChar w:fldCharType="begin">
          <w:fldData xml:space="preserve">PEVuZE5vdGU+PENpdGU+PEF1dGhvcj5MaXU8L0F1dGhvcj48WWVhcj4yMDE5PC9ZZWFyPjxJRFRl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</w:fldData>
        </w:fldChar>
      </w:r>
      <w:r w:rsidR="008D0C5B">
        <w:rPr>
          <w:rFonts w:ascii="Cambria" w:hAnsi="Cambria" w:cs="PalatinoLinotype-Roman"/>
          <w:lang w:val="en-US"/>
        </w:rPr>
        <w:instrText xml:space="preserve"> ADDIN EN.CITE.DATA </w:instrText>
      </w:r>
      <w:r w:rsidR="008D0C5B">
        <w:rPr>
          <w:rFonts w:ascii="Cambria" w:hAnsi="Cambria" w:cs="PalatinoLinotype-Roman"/>
          <w:lang w:val="en-US"/>
        </w:rPr>
      </w:r>
      <w:r w:rsidR="008D0C5B">
        <w:rPr>
          <w:rFonts w:ascii="Cambria" w:hAnsi="Cambria" w:cs="PalatinoLinotype-Roman"/>
          <w:lang w:val="en-US"/>
        </w:rPr>
        <w:fldChar w:fldCharType="end"/>
      </w:r>
      <w:r>
        <w:rPr>
          <w:rFonts w:ascii="Cambria" w:hAnsi="Cambria" w:cs="PalatinoLinotype-Roman"/>
          <w:lang w:val="en-US"/>
        </w:rPr>
      </w:r>
      <w:r>
        <w:rPr>
          <w:rFonts w:ascii="Cambria" w:hAnsi="Cambria" w:cs="PalatinoLinotype-Roman"/>
          <w:lang w:val="en-US"/>
        </w:rPr>
        <w:fldChar w:fldCharType="separate"/>
      </w:r>
      <w:r w:rsidR="008D0C5B">
        <w:rPr>
          <w:rFonts w:ascii="Cambria" w:hAnsi="Cambria" w:cs="PalatinoLinotype-Roman"/>
          <w:noProof/>
          <w:lang w:val="en-US"/>
        </w:rPr>
        <w:t>(Liu et al. 2019, 49-75; Boivin, Fuller, and Crowther 2012; Liu and Jones 2014; Spengler et al. 2014; Fuller and Rowlands 2011; Liu, Motuzaite Matuzeviciute, and Hunt 2018; Langlie et al. 2014; Fuller et al. 2014; Zeder 2015; Goody 1982, 97-154; Sterckx 2011; Jones 2009, 2007; Douglas 1984, 1966, chapter 1)</w:t>
      </w:r>
      <w:r>
        <w:rPr>
          <w:rFonts w:ascii="Cambria" w:hAnsi="Cambria" w:cs="PalatinoLinotype-Roman"/>
          <w:lang w:val="en-US"/>
        </w:rPr>
        <w:fldChar w:fldCharType="end"/>
      </w:r>
    </w:p>
    <w:p w14:paraId="1451F99B" w14:textId="77777777" w:rsidR="00252C61" w:rsidRDefault="00252C61" w:rsidP="00E37C02">
      <w:pPr>
        <w:widowControl w:val="0"/>
        <w:autoSpaceDE w:val="0"/>
        <w:autoSpaceDN w:val="0"/>
        <w:adjustRightInd w:val="0"/>
        <w:rPr>
          <w:rFonts w:ascii="Cambria" w:hAnsi="Cambria" w:cs="PalatinoLinotype-Roman"/>
          <w:lang w:val="en-US"/>
        </w:rPr>
      </w:pPr>
    </w:p>
    <w:p w14:paraId="0731779A" w14:textId="77777777" w:rsidR="008D0C5B" w:rsidRPr="008D0C5B" w:rsidRDefault="00252C61" w:rsidP="008D0C5B">
      <w:pPr>
        <w:pStyle w:val="EndNoteBibliography"/>
        <w:ind w:left="720" w:hanging="720"/>
        <w:rPr>
          <w:noProof/>
        </w:rPr>
      </w:pPr>
      <w:r>
        <w:rPr>
          <w:rFonts w:cs="PalatinoLinotype-Roman"/>
        </w:rPr>
        <w:fldChar w:fldCharType="begin"/>
      </w:r>
      <w:r>
        <w:rPr>
          <w:rFonts w:cs="PalatinoLinotype-Roman"/>
        </w:rPr>
        <w:instrText xml:space="preserve"> ADDIN EN.REFLIST </w:instrText>
      </w:r>
      <w:r>
        <w:rPr>
          <w:rFonts w:cs="PalatinoLinotype-Roman"/>
        </w:rPr>
        <w:fldChar w:fldCharType="separate"/>
      </w:r>
      <w:r w:rsidR="008D0C5B" w:rsidRPr="008D0C5B">
        <w:rPr>
          <w:noProof/>
        </w:rPr>
        <w:t xml:space="preserve">Boivin, N., D. Fuller, and A. Crowther. 2012. Old World globalization and the Columbian exchange: comparison and contrast. </w:t>
      </w:r>
      <w:r w:rsidR="008D0C5B" w:rsidRPr="008D0C5B">
        <w:rPr>
          <w:i/>
          <w:noProof/>
        </w:rPr>
        <w:t>World Archaeology</w:t>
      </w:r>
      <w:r w:rsidR="008D0C5B" w:rsidRPr="008D0C5B">
        <w:rPr>
          <w:noProof/>
        </w:rPr>
        <w:t xml:space="preserve"> 44 (3):452-469.</w:t>
      </w:r>
    </w:p>
    <w:p w14:paraId="39F31F6F" w14:textId="77777777" w:rsidR="008D0C5B" w:rsidRPr="008D0C5B" w:rsidRDefault="008D0C5B" w:rsidP="008D0C5B">
      <w:pPr>
        <w:pStyle w:val="EndNoteBibliography"/>
        <w:ind w:left="720" w:hanging="720"/>
        <w:rPr>
          <w:noProof/>
        </w:rPr>
      </w:pPr>
      <w:r w:rsidRPr="008D0C5B">
        <w:rPr>
          <w:noProof/>
        </w:rPr>
        <w:lastRenderedPageBreak/>
        <w:t xml:space="preserve">Douglas, M. 1966. </w:t>
      </w:r>
      <w:r w:rsidRPr="008D0C5B">
        <w:rPr>
          <w:i/>
          <w:noProof/>
        </w:rPr>
        <w:t>Purity and Danger</w:t>
      </w:r>
      <w:r w:rsidRPr="008D0C5B">
        <w:rPr>
          <w:noProof/>
        </w:rPr>
        <w:t>. New York: Routledge.</w:t>
      </w:r>
    </w:p>
    <w:p w14:paraId="67784AF4" w14:textId="77777777" w:rsidR="008D0C5B" w:rsidRPr="008D0C5B" w:rsidRDefault="008D0C5B" w:rsidP="008D0C5B">
      <w:pPr>
        <w:pStyle w:val="EndNoteBibliography"/>
        <w:ind w:left="720" w:hanging="720"/>
        <w:rPr>
          <w:noProof/>
        </w:rPr>
      </w:pPr>
      <w:r w:rsidRPr="008D0C5B">
        <w:rPr>
          <w:noProof/>
        </w:rPr>
        <w:t xml:space="preserve">Repeated Author. 1984. Standard Social Uses of Food: Introduction. In </w:t>
      </w:r>
      <w:r w:rsidRPr="008D0C5B">
        <w:rPr>
          <w:i/>
          <w:noProof/>
        </w:rPr>
        <w:t>Food in the Social Order: Studies of Food and Festivities in Three American Communities</w:t>
      </w:r>
      <w:r w:rsidRPr="008D0C5B">
        <w:rPr>
          <w:noProof/>
        </w:rPr>
        <w:t>, edited by M. Douglas. New York: Russell Sage Foundation.</w:t>
      </w:r>
    </w:p>
    <w:p w14:paraId="7EC90FF4" w14:textId="77777777" w:rsidR="008D0C5B" w:rsidRPr="008D0C5B" w:rsidRDefault="008D0C5B" w:rsidP="008D0C5B">
      <w:pPr>
        <w:pStyle w:val="EndNoteBibliography"/>
        <w:ind w:left="720" w:hanging="720"/>
        <w:rPr>
          <w:noProof/>
        </w:rPr>
      </w:pPr>
      <w:r w:rsidRPr="008D0C5B">
        <w:rPr>
          <w:noProof/>
        </w:rPr>
        <w:t xml:space="preserve">Fuller, D. Q., T. Denham, M. Arroyo-Kalin, L. Lucas, C. J. Stevens, L. Qin, R. G. Allaby, and M. D. Purugganan. 2014. Convergent evolution and parallelism in plant domestication revealed by an expanding archaeological record. </w:t>
      </w:r>
      <w:r w:rsidRPr="008D0C5B">
        <w:rPr>
          <w:i/>
          <w:noProof/>
        </w:rPr>
        <w:t>PNAS</w:t>
      </w:r>
      <w:r w:rsidRPr="008D0C5B">
        <w:rPr>
          <w:noProof/>
        </w:rPr>
        <w:t xml:space="preserve"> 111.</w:t>
      </w:r>
    </w:p>
    <w:p w14:paraId="1141A1ED" w14:textId="77777777" w:rsidR="008D0C5B" w:rsidRPr="008D0C5B" w:rsidRDefault="008D0C5B" w:rsidP="008D0C5B">
      <w:pPr>
        <w:pStyle w:val="EndNoteBibliography"/>
        <w:ind w:left="720" w:hanging="720"/>
        <w:rPr>
          <w:noProof/>
        </w:rPr>
      </w:pPr>
      <w:r w:rsidRPr="008D0C5B">
        <w:rPr>
          <w:noProof/>
        </w:rPr>
        <w:t xml:space="preserve">Fuller, D., and M. Rowlands. 2011. Ingestion and Food Technologies: Maintaining Differences over the Long-term in West, South and East Asia. In </w:t>
      </w:r>
      <w:r w:rsidRPr="008D0C5B">
        <w:rPr>
          <w:i/>
          <w:noProof/>
        </w:rPr>
        <w:t>Interveaving Worlds: systemic interactions in Eurasia, 7th to 1st millennia BC</w:t>
      </w:r>
      <w:r w:rsidRPr="008D0C5B">
        <w:rPr>
          <w:noProof/>
        </w:rPr>
        <w:t>, edited by T. C. Wilkinson, S. Sherratt and J. Bennet. Oxford: Oxbow Books.</w:t>
      </w:r>
    </w:p>
    <w:p w14:paraId="455743AD" w14:textId="77777777" w:rsidR="008D0C5B" w:rsidRPr="008D0C5B" w:rsidRDefault="008D0C5B" w:rsidP="008D0C5B">
      <w:pPr>
        <w:pStyle w:val="EndNoteBibliography"/>
        <w:ind w:left="720" w:hanging="720"/>
        <w:rPr>
          <w:noProof/>
        </w:rPr>
      </w:pPr>
      <w:r w:rsidRPr="008D0C5B">
        <w:rPr>
          <w:noProof/>
        </w:rPr>
        <w:t xml:space="preserve">Goody, Jack. 1982. </w:t>
      </w:r>
      <w:r w:rsidRPr="008D0C5B">
        <w:rPr>
          <w:i/>
          <w:noProof/>
        </w:rPr>
        <w:t>Cooking, Cuisine and Class: A Study in Comparative Sociology</w:t>
      </w:r>
      <w:r w:rsidRPr="008D0C5B">
        <w:rPr>
          <w:noProof/>
        </w:rPr>
        <w:t>. Cambridge: Cambridge University Press.</w:t>
      </w:r>
    </w:p>
    <w:p w14:paraId="12AA70FC" w14:textId="77777777" w:rsidR="008D0C5B" w:rsidRPr="008D0C5B" w:rsidRDefault="008D0C5B" w:rsidP="008D0C5B">
      <w:pPr>
        <w:pStyle w:val="EndNoteBibliography"/>
        <w:ind w:left="720" w:hanging="720"/>
        <w:rPr>
          <w:noProof/>
        </w:rPr>
      </w:pPr>
      <w:r w:rsidRPr="008D0C5B">
        <w:rPr>
          <w:noProof/>
        </w:rPr>
        <w:t xml:space="preserve">Jones, M. K. 2007. </w:t>
      </w:r>
      <w:r w:rsidRPr="008D0C5B">
        <w:rPr>
          <w:i/>
          <w:noProof/>
        </w:rPr>
        <w:t>Feast: why humans share food</w:t>
      </w:r>
      <w:r w:rsidRPr="008D0C5B">
        <w:rPr>
          <w:noProof/>
        </w:rPr>
        <w:t>. Oxford: Oxford University Press.</w:t>
      </w:r>
    </w:p>
    <w:p w14:paraId="6938D08C" w14:textId="77777777" w:rsidR="008D0C5B" w:rsidRPr="008D0C5B" w:rsidRDefault="008D0C5B" w:rsidP="008D0C5B">
      <w:pPr>
        <w:pStyle w:val="EndNoteBibliography"/>
        <w:ind w:left="720" w:hanging="720"/>
        <w:rPr>
          <w:noProof/>
        </w:rPr>
      </w:pPr>
      <w:r w:rsidRPr="008D0C5B">
        <w:rPr>
          <w:noProof/>
        </w:rPr>
        <w:t xml:space="preserve">Repeated Author. 2009. Moving North: Archaeobotanical Evidence for Plant Diet in Middle and Upper Paleolithic Europe. In </w:t>
      </w:r>
      <w:r w:rsidRPr="008D0C5B">
        <w:rPr>
          <w:i/>
          <w:noProof/>
        </w:rPr>
        <w:t>The Evolution of Hominin Diets: Integrating Approaches to the Study of Palaeolithic Subsistence</w:t>
      </w:r>
      <w:r w:rsidRPr="008D0C5B">
        <w:rPr>
          <w:noProof/>
        </w:rPr>
        <w:t>, edited by J. J. Hublin and M. P. Richards: Springer Science + Business Media B. V.</w:t>
      </w:r>
    </w:p>
    <w:p w14:paraId="61401125" w14:textId="77777777" w:rsidR="008D0C5B" w:rsidRPr="008D0C5B" w:rsidRDefault="008D0C5B" w:rsidP="008D0C5B">
      <w:pPr>
        <w:pStyle w:val="EndNoteBibliography"/>
        <w:ind w:left="720" w:hanging="720"/>
        <w:rPr>
          <w:noProof/>
        </w:rPr>
      </w:pPr>
      <w:r w:rsidRPr="008D0C5B">
        <w:rPr>
          <w:noProof/>
        </w:rPr>
        <w:t xml:space="preserve">Langlie, B. S., N. G. Muller, R. N. Spengler, and G. J. Fritz. 2014. Agricultural origins from the ground up: Archaeological approaches to plant domestication. </w:t>
      </w:r>
      <w:r w:rsidRPr="008D0C5B">
        <w:rPr>
          <w:i/>
          <w:noProof/>
        </w:rPr>
        <w:t>American Journal of Botany</w:t>
      </w:r>
      <w:r w:rsidRPr="008D0C5B">
        <w:rPr>
          <w:noProof/>
        </w:rPr>
        <w:t xml:space="preserve"> 101 (10):1601-1617.</w:t>
      </w:r>
    </w:p>
    <w:p w14:paraId="3A56620A" w14:textId="77777777" w:rsidR="008D0C5B" w:rsidRPr="008D0C5B" w:rsidRDefault="008D0C5B" w:rsidP="008D0C5B">
      <w:pPr>
        <w:pStyle w:val="EndNoteBibliography"/>
        <w:ind w:left="720" w:hanging="720"/>
        <w:rPr>
          <w:noProof/>
        </w:rPr>
      </w:pPr>
      <w:r w:rsidRPr="008D0C5B">
        <w:rPr>
          <w:noProof/>
        </w:rPr>
        <w:t xml:space="preserve">Liu, X., and M. K. Jones. 2014. Food globalisation in prehistory: top down or bottom up? </w:t>
      </w:r>
      <w:r w:rsidRPr="008D0C5B">
        <w:rPr>
          <w:i/>
          <w:noProof/>
        </w:rPr>
        <w:t>Antiquity</w:t>
      </w:r>
      <w:r w:rsidRPr="008D0C5B">
        <w:rPr>
          <w:noProof/>
        </w:rPr>
        <w:t xml:space="preserve"> 88 (341):956-963.</w:t>
      </w:r>
    </w:p>
    <w:p w14:paraId="70562B61" w14:textId="77777777" w:rsidR="008D0C5B" w:rsidRPr="008D0C5B" w:rsidRDefault="008D0C5B" w:rsidP="008D0C5B">
      <w:pPr>
        <w:pStyle w:val="EndNoteBibliography"/>
        <w:ind w:left="720" w:hanging="720"/>
        <w:rPr>
          <w:noProof/>
        </w:rPr>
      </w:pPr>
      <w:r w:rsidRPr="008D0C5B">
        <w:rPr>
          <w:noProof/>
        </w:rPr>
        <w:t xml:space="preserve">Liu, X., P. J. Jones, G. Motuzaite Matuzeviviute, H. V. Hunt, D. L. Lister, T. An, N. Przelomska, C. J. Kneale, Z. Zhao, and M. K. Jones. 2019. From ecological opportunism to multi-cropping: mapping food globalisation in prehistory. </w:t>
      </w:r>
      <w:r w:rsidRPr="008D0C5B">
        <w:rPr>
          <w:i/>
          <w:noProof/>
        </w:rPr>
        <w:t>Quaternary Science Reviews</w:t>
      </w:r>
      <w:r w:rsidRPr="008D0C5B">
        <w:rPr>
          <w:noProof/>
        </w:rPr>
        <w:t xml:space="preserve"> 206 (15):21-28.</w:t>
      </w:r>
    </w:p>
    <w:p w14:paraId="47A672FC" w14:textId="77777777" w:rsidR="008D0C5B" w:rsidRPr="008D0C5B" w:rsidRDefault="008D0C5B" w:rsidP="008D0C5B">
      <w:pPr>
        <w:pStyle w:val="EndNoteBibliography"/>
        <w:ind w:left="720" w:hanging="720"/>
        <w:rPr>
          <w:noProof/>
        </w:rPr>
      </w:pPr>
      <w:r w:rsidRPr="008D0C5B">
        <w:rPr>
          <w:noProof/>
        </w:rPr>
        <w:t xml:space="preserve">Liu, X., G. Motuzaite Matuzeviciute, and H. V. Hunt. 2018. From a fertile idea to a fertile arc: The origins of broomcorn millet 15 years on. In </w:t>
      </w:r>
      <w:r w:rsidRPr="008D0C5B">
        <w:rPr>
          <w:i/>
          <w:noProof/>
        </w:rPr>
        <w:t>Far from the Hearth: Essays in Honour of Martin K. Jones</w:t>
      </w:r>
      <w:r w:rsidRPr="008D0C5B">
        <w:rPr>
          <w:noProof/>
        </w:rPr>
        <w:t>, edited by E. Lightfoot, X. Liu and D. Q. Fuller. Cambridge: McDonald Institute Conversations.</w:t>
      </w:r>
    </w:p>
    <w:p w14:paraId="2E26EE3D" w14:textId="11D1761E" w:rsidR="008D0C5B" w:rsidRPr="008D0C5B" w:rsidRDefault="008D0C5B" w:rsidP="008D0C5B">
      <w:pPr>
        <w:pStyle w:val="EndNoteBibliography"/>
        <w:ind w:left="720" w:hanging="720"/>
        <w:rPr>
          <w:noProof/>
        </w:rPr>
      </w:pPr>
      <w:r w:rsidRPr="008D0C5B">
        <w:rPr>
          <w:noProof/>
        </w:rPr>
        <w:t xml:space="preserve">Spengler, R., M. Frachetti, P. Doumani, L. Rouse, B. Cerasetti, E. Bullion, and A. </w:t>
      </w:r>
      <w:r w:rsidR="00411F39">
        <w:rPr>
          <w:noProof/>
        </w:rPr>
        <w:t xml:space="preserve">Mar’ </w:t>
      </w:r>
      <w:r w:rsidRPr="008D0C5B">
        <w:rPr>
          <w:noProof/>
        </w:rPr>
        <w:t xml:space="preserve">yashev. 2014. Early agriculture and crop transmission among Bronze Age mobile pastoralists of Central Eurasia. </w:t>
      </w:r>
      <w:r w:rsidRPr="008D0C5B">
        <w:rPr>
          <w:i/>
          <w:noProof/>
        </w:rPr>
        <w:t>Proceedings of the Royal Society B: Biological Sciences</w:t>
      </w:r>
      <w:r w:rsidRPr="008D0C5B">
        <w:rPr>
          <w:noProof/>
        </w:rPr>
        <w:t xml:space="preserve"> 281 (1783):1-7.</w:t>
      </w:r>
    </w:p>
    <w:p w14:paraId="3E368184" w14:textId="77777777" w:rsidR="008D0C5B" w:rsidRPr="008D0C5B" w:rsidRDefault="008D0C5B" w:rsidP="008D0C5B">
      <w:pPr>
        <w:pStyle w:val="EndNoteBibliography"/>
        <w:ind w:left="720" w:hanging="720"/>
        <w:rPr>
          <w:noProof/>
        </w:rPr>
      </w:pPr>
      <w:r w:rsidRPr="008D0C5B">
        <w:rPr>
          <w:noProof/>
        </w:rPr>
        <w:t xml:space="preserve">Sterckx, R. 2011. </w:t>
      </w:r>
      <w:r w:rsidRPr="008D0C5B">
        <w:rPr>
          <w:i/>
          <w:noProof/>
        </w:rPr>
        <w:t>Food, Sacrifice, and Sagehood in Early China</w:t>
      </w:r>
      <w:r w:rsidRPr="008D0C5B">
        <w:rPr>
          <w:noProof/>
        </w:rPr>
        <w:t>. Cambridge: Cambridge University Press.</w:t>
      </w:r>
    </w:p>
    <w:p w14:paraId="244FD09C" w14:textId="77777777" w:rsidR="008D0C5B" w:rsidRPr="008D0C5B" w:rsidRDefault="008D0C5B" w:rsidP="008D0C5B">
      <w:pPr>
        <w:pStyle w:val="EndNoteBibliography"/>
        <w:ind w:left="720" w:hanging="720"/>
        <w:rPr>
          <w:noProof/>
        </w:rPr>
      </w:pPr>
      <w:r w:rsidRPr="008D0C5B">
        <w:rPr>
          <w:noProof/>
        </w:rPr>
        <w:t xml:space="preserve">Zeder, M. A. 2015. Core questions in domestication research. </w:t>
      </w:r>
      <w:r w:rsidRPr="008D0C5B">
        <w:rPr>
          <w:i/>
          <w:noProof/>
        </w:rPr>
        <w:t>Proceedings of National Academy of Sciences</w:t>
      </w:r>
      <w:r w:rsidRPr="008D0C5B">
        <w:rPr>
          <w:noProof/>
        </w:rPr>
        <w:t xml:space="preserve"> 112 (11):3191-3198.</w:t>
      </w:r>
    </w:p>
    <w:p w14:paraId="7A16E2FA" w14:textId="1F874ADD" w:rsidR="00252C61" w:rsidRPr="00C72B47" w:rsidRDefault="00252C61" w:rsidP="00E37C02">
      <w:pPr>
        <w:widowControl w:val="0"/>
        <w:autoSpaceDE w:val="0"/>
        <w:autoSpaceDN w:val="0"/>
        <w:adjustRightInd w:val="0"/>
        <w:rPr>
          <w:rFonts w:ascii="Cambria" w:hAnsi="Cambria" w:cs="PalatinoLinotype-Roman"/>
          <w:lang w:val="en-US"/>
        </w:rPr>
      </w:pPr>
      <w:r>
        <w:rPr>
          <w:rFonts w:ascii="Cambria" w:hAnsi="Cambria" w:cs="PalatinoLinotype-Roman"/>
          <w:lang w:val="en-US"/>
        </w:rPr>
        <w:fldChar w:fldCharType="end"/>
      </w:r>
    </w:p>
    <w:sectPr w:rsidR="00252C61" w:rsidRPr="00C72B47" w:rsidSect="00F2392E">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97EF5" w14:textId="77777777" w:rsidR="007E35A4" w:rsidRDefault="007E35A4" w:rsidP="001B6376">
      <w:r>
        <w:separator/>
      </w:r>
    </w:p>
  </w:endnote>
  <w:endnote w:type="continuationSeparator" w:id="0">
    <w:p w14:paraId="14A9C22C" w14:textId="77777777" w:rsidR="007E35A4" w:rsidRDefault="007E35A4" w:rsidP="001B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PalatinoLinotype-Roman">
    <w:panose1 w:val="020B0604020202020204"/>
    <w:charset w:val="00"/>
    <w:family w:val="roman"/>
    <w:pitch w:val="variable"/>
    <w:sig w:usb0="E0000287" w:usb1="40000013"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D2F9A" w14:textId="77777777" w:rsidR="002E0ACE" w:rsidRDefault="002E0ACE" w:rsidP="001B6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B2EBF" w14:textId="77777777" w:rsidR="002E0ACE" w:rsidRDefault="002E0ACE" w:rsidP="001B63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08BF" w14:textId="77777777" w:rsidR="002E0ACE" w:rsidRDefault="002E0ACE" w:rsidP="001B6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3FA">
      <w:rPr>
        <w:rStyle w:val="PageNumber"/>
        <w:noProof/>
      </w:rPr>
      <w:t>1</w:t>
    </w:r>
    <w:r>
      <w:rPr>
        <w:rStyle w:val="PageNumber"/>
      </w:rPr>
      <w:fldChar w:fldCharType="end"/>
    </w:r>
  </w:p>
  <w:p w14:paraId="1E6284DE" w14:textId="77777777" w:rsidR="002E0ACE" w:rsidRDefault="002E0ACE" w:rsidP="001B63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AE726" w14:textId="77777777" w:rsidR="007E35A4" w:rsidRDefault="007E35A4" w:rsidP="001B6376">
      <w:r>
        <w:separator/>
      </w:r>
    </w:p>
  </w:footnote>
  <w:footnote w:type="continuationSeparator" w:id="0">
    <w:p w14:paraId="37DB34A0" w14:textId="77777777" w:rsidR="007E35A4" w:rsidRDefault="007E35A4" w:rsidP="001B6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858"/>
    <w:multiLevelType w:val="hybridMultilevel"/>
    <w:tmpl w:val="62B07CB4"/>
    <w:lvl w:ilvl="0" w:tplc="A120B55E">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A59"/>
    <w:multiLevelType w:val="hybridMultilevel"/>
    <w:tmpl w:val="1DF81BDC"/>
    <w:lvl w:ilvl="0" w:tplc="CBD2C52E">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08CE7EDF"/>
    <w:multiLevelType w:val="hybridMultilevel"/>
    <w:tmpl w:val="CA22F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4320C"/>
    <w:multiLevelType w:val="multilevel"/>
    <w:tmpl w:val="4A1CA6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770705"/>
    <w:multiLevelType w:val="hybridMultilevel"/>
    <w:tmpl w:val="5FBAE048"/>
    <w:lvl w:ilvl="0" w:tplc="5ABC3B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4707C"/>
    <w:multiLevelType w:val="hybridMultilevel"/>
    <w:tmpl w:val="6562C9CA"/>
    <w:lvl w:ilvl="0" w:tplc="EC145C96">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5124C"/>
    <w:multiLevelType w:val="hybridMultilevel"/>
    <w:tmpl w:val="DBF02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E749B"/>
    <w:multiLevelType w:val="hybridMultilevel"/>
    <w:tmpl w:val="7C926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86AFE"/>
    <w:multiLevelType w:val="hybridMultilevel"/>
    <w:tmpl w:val="B5B0C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97C26"/>
    <w:multiLevelType w:val="hybridMultilevel"/>
    <w:tmpl w:val="12D6FFAE"/>
    <w:lvl w:ilvl="0" w:tplc="C79A0A22">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E21C0"/>
    <w:multiLevelType w:val="hybridMultilevel"/>
    <w:tmpl w:val="22102F5E"/>
    <w:lvl w:ilvl="0" w:tplc="921CA4E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44E59"/>
    <w:multiLevelType w:val="hybridMultilevel"/>
    <w:tmpl w:val="F9D054A2"/>
    <w:lvl w:ilvl="0" w:tplc="609A7F66">
      <w:start w:val="20"/>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3C60E3A"/>
    <w:multiLevelType w:val="hybridMultilevel"/>
    <w:tmpl w:val="75D25D8C"/>
    <w:lvl w:ilvl="0" w:tplc="21425E4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463"/>
    <w:multiLevelType w:val="hybridMultilevel"/>
    <w:tmpl w:val="0AA84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B5F92"/>
    <w:multiLevelType w:val="hybridMultilevel"/>
    <w:tmpl w:val="4A1C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0133E"/>
    <w:multiLevelType w:val="hybridMultilevel"/>
    <w:tmpl w:val="202C7D60"/>
    <w:lvl w:ilvl="0" w:tplc="242AAD7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01799"/>
    <w:multiLevelType w:val="hybridMultilevel"/>
    <w:tmpl w:val="5DCA9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87171"/>
    <w:multiLevelType w:val="hybridMultilevel"/>
    <w:tmpl w:val="22B4A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54823"/>
    <w:multiLevelType w:val="hybridMultilevel"/>
    <w:tmpl w:val="AA1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C24C1"/>
    <w:multiLevelType w:val="hybridMultilevel"/>
    <w:tmpl w:val="40B85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77004"/>
    <w:multiLevelType w:val="hybridMultilevel"/>
    <w:tmpl w:val="96AA7426"/>
    <w:lvl w:ilvl="0" w:tplc="215C0F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F1945"/>
    <w:multiLevelType w:val="hybridMultilevel"/>
    <w:tmpl w:val="C742B6EE"/>
    <w:lvl w:ilvl="0" w:tplc="884AFC62">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139CB"/>
    <w:multiLevelType w:val="hybridMultilevel"/>
    <w:tmpl w:val="75D25D8C"/>
    <w:lvl w:ilvl="0" w:tplc="21425E4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5541E"/>
    <w:multiLevelType w:val="hybridMultilevel"/>
    <w:tmpl w:val="CF9E93F6"/>
    <w:lvl w:ilvl="0" w:tplc="8418300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4705C"/>
    <w:multiLevelType w:val="hybridMultilevel"/>
    <w:tmpl w:val="E74E2952"/>
    <w:lvl w:ilvl="0" w:tplc="8B744426">
      <w:start w:val="17"/>
      <w:numFmt w:val="decimal"/>
      <w:lvlText w:val="%1"/>
      <w:lvlJc w:val="left"/>
      <w:pPr>
        <w:ind w:left="720" w:hanging="360"/>
      </w:pPr>
      <w:rPr>
        <w:rFonts w:ascii="SimSun" w:eastAsia="SimSun" w:hAnsi="SimSun" w:cs="SimSu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EF65DE"/>
    <w:multiLevelType w:val="hybridMultilevel"/>
    <w:tmpl w:val="FF1215C0"/>
    <w:lvl w:ilvl="0" w:tplc="1CBEF3BC">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82AA8"/>
    <w:multiLevelType w:val="hybridMultilevel"/>
    <w:tmpl w:val="01820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F76BE1"/>
    <w:multiLevelType w:val="hybridMultilevel"/>
    <w:tmpl w:val="9D58E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4840"/>
    <w:multiLevelType w:val="hybridMultilevel"/>
    <w:tmpl w:val="F788C57E"/>
    <w:lvl w:ilvl="0" w:tplc="6428EB0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630F2"/>
    <w:multiLevelType w:val="hybridMultilevel"/>
    <w:tmpl w:val="D92C0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D7B76"/>
    <w:multiLevelType w:val="hybridMultilevel"/>
    <w:tmpl w:val="99748558"/>
    <w:lvl w:ilvl="0" w:tplc="DDDCC24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29E8"/>
    <w:multiLevelType w:val="hybridMultilevel"/>
    <w:tmpl w:val="20687FDE"/>
    <w:lvl w:ilvl="0" w:tplc="B4349D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859B2"/>
    <w:multiLevelType w:val="hybridMultilevel"/>
    <w:tmpl w:val="28862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70C6B"/>
    <w:multiLevelType w:val="hybridMultilevel"/>
    <w:tmpl w:val="0BD43A7C"/>
    <w:lvl w:ilvl="0" w:tplc="8B861E1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0A165C"/>
    <w:multiLevelType w:val="hybridMultilevel"/>
    <w:tmpl w:val="EB4EB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A7D5A"/>
    <w:multiLevelType w:val="hybridMultilevel"/>
    <w:tmpl w:val="5EBCEAD2"/>
    <w:lvl w:ilvl="0" w:tplc="57A4A4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E6701"/>
    <w:multiLevelType w:val="hybridMultilevel"/>
    <w:tmpl w:val="CEB8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36815"/>
    <w:multiLevelType w:val="hybridMultilevel"/>
    <w:tmpl w:val="81C87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E2714C"/>
    <w:multiLevelType w:val="hybridMultilevel"/>
    <w:tmpl w:val="42B0D9E6"/>
    <w:lvl w:ilvl="0" w:tplc="F4920738">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E356D"/>
    <w:multiLevelType w:val="hybridMultilevel"/>
    <w:tmpl w:val="CC5C7226"/>
    <w:lvl w:ilvl="0" w:tplc="2C6474E4">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34"/>
  </w:num>
  <w:num w:numId="4">
    <w:abstractNumId w:val="37"/>
  </w:num>
  <w:num w:numId="5">
    <w:abstractNumId w:val="16"/>
  </w:num>
  <w:num w:numId="6">
    <w:abstractNumId w:val="6"/>
  </w:num>
  <w:num w:numId="7">
    <w:abstractNumId w:val="18"/>
  </w:num>
  <w:num w:numId="8">
    <w:abstractNumId w:val="2"/>
  </w:num>
  <w:num w:numId="9">
    <w:abstractNumId w:val="27"/>
  </w:num>
  <w:num w:numId="10">
    <w:abstractNumId w:val="32"/>
  </w:num>
  <w:num w:numId="11">
    <w:abstractNumId w:val="29"/>
  </w:num>
  <w:num w:numId="12">
    <w:abstractNumId w:val="36"/>
  </w:num>
  <w:num w:numId="13">
    <w:abstractNumId w:val="17"/>
  </w:num>
  <w:num w:numId="14">
    <w:abstractNumId w:val="7"/>
  </w:num>
  <w:num w:numId="15">
    <w:abstractNumId w:val="19"/>
  </w:num>
  <w:num w:numId="16">
    <w:abstractNumId w:val="1"/>
  </w:num>
  <w:num w:numId="17">
    <w:abstractNumId w:val="14"/>
  </w:num>
  <w:num w:numId="18">
    <w:abstractNumId w:val="3"/>
  </w:num>
  <w:num w:numId="19">
    <w:abstractNumId w:val="8"/>
  </w:num>
  <w:num w:numId="20">
    <w:abstractNumId w:val="33"/>
  </w:num>
  <w:num w:numId="21">
    <w:abstractNumId w:val="11"/>
  </w:num>
  <w:num w:numId="22">
    <w:abstractNumId w:val="10"/>
  </w:num>
  <w:num w:numId="23">
    <w:abstractNumId w:val="12"/>
  </w:num>
  <w:num w:numId="24">
    <w:abstractNumId w:val="9"/>
  </w:num>
  <w:num w:numId="25">
    <w:abstractNumId w:val="31"/>
  </w:num>
  <w:num w:numId="26">
    <w:abstractNumId w:val="30"/>
  </w:num>
  <w:num w:numId="27">
    <w:abstractNumId w:val="24"/>
  </w:num>
  <w:num w:numId="28">
    <w:abstractNumId w:val="38"/>
  </w:num>
  <w:num w:numId="29">
    <w:abstractNumId w:val="21"/>
  </w:num>
  <w:num w:numId="30">
    <w:abstractNumId w:val="4"/>
  </w:num>
  <w:num w:numId="31">
    <w:abstractNumId w:val="39"/>
  </w:num>
  <w:num w:numId="32">
    <w:abstractNumId w:val="5"/>
  </w:num>
  <w:num w:numId="33">
    <w:abstractNumId w:val="20"/>
  </w:num>
  <w:num w:numId="34">
    <w:abstractNumId w:val="15"/>
  </w:num>
  <w:num w:numId="35">
    <w:abstractNumId w:val="23"/>
  </w:num>
  <w:num w:numId="36">
    <w:abstractNumId w:val="28"/>
  </w:num>
  <w:num w:numId="37">
    <w:abstractNumId w:val="0"/>
  </w:num>
  <w:num w:numId="38">
    <w:abstractNumId w:val="25"/>
  </w:num>
  <w:num w:numId="39">
    <w:abstractNumId w:val="2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urrent Anthrop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25B64"/>
    <w:rsid w:val="000108DC"/>
    <w:rsid w:val="0001268B"/>
    <w:rsid w:val="00012EFC"/>
    <w:rsid w:val="000207B3"/>
    <w:rsid w:val="00036EDB"/>
    <w:rsid w:val="00037093"/>
    <w:rsid w:val="000425BB"/>
    <w:rsid w:val="000552F7"/>
    <w:rsid w:val="000563F2"/>
    <w:rsid w:val="00057FBF"/>
    <w:rsid w:val="00064409"/>
    <w:rsid w:val="0006549E"/>
    <w:rsid w:val="0006686C"/>
    <w:rsid w:val="00067B6E"/>
    <w:rsid w:val="000728B4"/>
    <w:rsid w:val="00073788"/>
    <w:rsid w:val="00080ADD"/>
    <w:rsid w:val="000816FD"/>
    <w:rsid w:val="00085A41"/>
    <w:rsid w:val="00091CCB"/>
    <w:rsid w:val="0009243D"/>
    <w:rsid w:val="000924F9"/>
    <w:rsid w:val="00097A03"/>
    <w:rsid w:val="000A610C"/>
    <w:rsid w:val="000A6449"/>
    <w:rsid w:val="000B0B32"/>
    <w:rsid w:val="000B0BB6"/>
    <w:rsid w:val="000B36BC"/>
    <w:rsid w:val="000B44E9"/>
    <w:rsid w:val="000B5CE9"/>
    <w:rsid w:val="000C1726"/>
    <w:rsid w:val="000C44CD"/>
    <w:rsid w:val="000C4ABD"/>
    <w:rsid w:val="000C72DF"/>
    <w:rsid w:val="000C7EDC"/>
    <w:rsid w:val="000D18F4"/>
    <w:rsid w:val="000D4C02"/>
    <w:rsid w:val="000D52AE"/>
    <w:rsid w:val="000F1955"/>
    <w:rsid w:val="000F7796"/>
    <w:rsid w:val="00107E19"/>
    <w:rsid w:val="00111099"/>
    <w:rsid w:val="00112E3D"/>
    <w:rsid w:val="001201FB"/>
    <w:rsid w:val="00120348"/>
    <w:rsid w:val="001243B2"/>
    <w:rsid w:val="00125EA5"/>
    <w:rsid w:val="0012618A"/>
    <w:rsid w:val="00140DBC"/>
    <w:rsid w:val="001434CD"/>
    <w:rsid w:val="00145FF7"/>
    <w:rsid w:val="00151A4B"/>
    <w:rsid w:val="00154B60"/>
    <w:rsid w:val="00155C8D"/>
    <w:rsid w:val="00173B13"/>
    <w:rsid w:val="00176CE0"/>
    <w:rsid w:val="00182D08"/>
    <w:rsid w:val="001846CF"/>
    <w:rsid w:val="00185963"/>
    <w:rsid w:val="001901A2"/>
    <w:rsid w:val="001903FC"/>
    <w:rsid w:val="00190680"/>
    <w:rsid w:val="00195698"/>
    <w:rsid w:val="001A0C1C"/>
    <w:rsid w:val="001A1764"/>
    <w:rsid w:val="001A2645"/>
    <w:rsid w:val="001B147B"/>
    <w:rsid w:val="001B5CF2"/>
    <w:rsid w:val="001B6376"/>
    <w:rsid w:val="001B686E"/>
    <w:rsid w:val="001C31D4"/>
    <w:rsid w:val="001C4687"/>
    <w:rsid w:val="001C59F6"/>
    <w:rsid w:val="001D2480"/>
    <w:rsid w:val="001D30C3"/>
    <w:rsid w:val="001D53B6"/>
    <w:rsid w:val="001E49E0"/>
    <w:rsid w:val="00200D80"/>
    <w:rsid w:val="00202CEC"/>
    <w:rsid w:val="002118AD"/>
    <w:rsid w:val="00211F2A"/>
    <w:rsid w:val="00222EDA"/>
    <w:rsid w:val="00226032"/>
    <w:rsid w:val="00230896"/>
    <w:rsid w:val="0024290D"/>
    <w:rsid w:val="00252C61"/>
    <w:rsid w:val="00254A85"/>
    <w:rsid w:val="002554C7"/>
    <w:rsid w:val="00261386"/>
    <w:rsid w:val="002613F4"/>
    <w:rsid w:val="002749D2"/>
    <w:rsid w:val="00275E7C"/>
    <w:rsid w:val="002765C2"/>
    <w:rsid w:val="00280934"/>
    <w:rsid w:val="002811D3"/>
    <w:rsid w:val="002851EB"/>
    <w:rsid w:val="00293A49"/>
    <w:rsid w:val="00294CA7"/>
    <w:rsid w:val="00294FB1"/>
    <w:rsid w:val="0029601B"/>
    <w:rsid w:val="00296209"/>
    <w:rsid w:val="002A0722"/>
    <w:rsid w:val="002A0CE4"/>
    <w:rsid w:val="002B36FA"/>
    <w:rsid w:val="002B3DB4"/>
    <w:rsid w:val="002C5BD2"/>
    <w:rsid w:val="002C7165"/>
    <w:rsid w:val="002C7F3E"/>
    <w:rsid w:val="002D4393"/>
    <w:rsid w:val="002D599D"/>
    <w:rsid w:val="002E0ACE"/>
    <w:rsid w:val="002F02CC"/>
    <w:rsid w:val="002F0C25"/>
    <w:rsid w:val="002F0C45"/>
    <w:rsid w:val="002F1825"/>
    <w:rsid w:val="00300240"/>
    <w:rsid w:val="00304B00"/>
    <w:rsid w:val="003071A9"/>
    <w:rsid w:val="003354BB"/>
    <w:rsid w:val="00335CE7"/>
    <w:rsid w:val="00341FDA"/>
    <w:rsid w:val="00347796"/>
    <w:rsid w:val="00351CE9"/>
    <w:rsid w:val="00360308"/>
    <w:rsid w:val="003633C0"/>
    <w:rsid w:val="003655E8"/>
    <w:rsid w:val="00367FA0"/>
    <w:rsid w:val="00373503"/>
    <w:rsid w:val="003744A2"/>
    <w:rsid w:val="00375D40"/>
    <w:rsid w:val="00380E70"/>
    <w:rsid w:val="003977A9"/>
    <w:rsid w:val="003A08B1"/>
    <w:rsid w:val="003A228D"/>
    <w:rsid w:val="003A4554"/>
    <w:rsid w:val="003A4716"/>
    <w:rsid w:val="003A56CC"/>
    <w:rsid w:val="003B13B5"/>
    <w:rsid w:val="003B3E16"/>
    <w:rsid w:val="003C0765"/>
    <w:rsid w:val="003D66E0"/>
    <w:rsid w:val="003D6E6E"/>
    <w:rsid w:val="003E28E2"/>
    <w:rsid w:val="003E45B0"/>
    <w:rsid w:val="003E64FF"/>
    <w:rsid w:val="003F095D"/>
    <w:rsid w:val="003F5716"/>
    <w:rsid w:val="003F6BCB"/>
    <w:rsid w:val="00401C2D"/>
    <w:rsid w:val="00402F54"/>
    <w:rsid w:val="00404C8E"/>
    <w:rsid w:val="00411F39"/>
    <w:rsid w:val="00414421"/>
    <w:rsid w:val="00417A10"/>
    <w:rsid w:val="00417D94"/>
    <w:rsid w:val="00420558"/>
    <w:rsid w:val="00421F9C"/>
    <w:rsid w:val="004268C8"/>
    <w:rsid w:val="00427A19"/>
    <w:rsid w:val="00430C69"/>
    <w:rsid w:val="00437C3C"/>
    <w:rsid w:val="00442CB6"/>
    <w:rsid w:val="00457DDA"/>
    <w:rsid w:val="004615AD"/>
    <w:rsid w:val="0047228F"/>
    <w:rsid w:val="00475074"/>
    <w:rsid w:val="00476557"/>
    <w:rsid w:val="00476ED1"/>
    <w:rsid w:val="00481E87"/>
    <w:rsid w:val="00484115"/>
    <w:rsid w:val="00485794"/>
    <w:rsid w:val="00495842"/>
    <w:rsid w:val="004A075F"/>
    <w:rsid w:val="004A2D35"/>
    <w:rsid w:val="004B06AD"/>
    <w:rsid w:val="004B2BEF"/>
    <w:rsid w:val="004C3174"/>
    <w:rsid w:val="004D0A65"/>
    <w:rsid w:val="004D0AE7"/>
    <w:rsid w:val="004D353A"/>
    <w:rsid w:val="004D487E"/>
    <w:rsid w:val="004D4FA2"/>
    <w:rsid w:val="004D6DE7"/>
    <w:rsid w:val="004E0DE8"/>
    <w:rsid w:val="004E1D3B"/>
    <w:rsid w:val="004E6CCF"/>
    <w:rsid w:val="004F6891"/>
    <w:rsid w:val="00501B8D"/>
    <w:rsid w:val="00512CFE"/>
    <w:rsid w:val="005141D9"/>
    <w:rsid w:val="00524608"/>
    <w:rsid w:val="005261C9"/>
    <w:rsid w:val="005265D5"/>
    <w:rsid w:val="00537FF7"/>
    <w:rsid w:val="0054225E"/>
    <w:rsid w:val="00543345"/>
    <w:rsid w:val="0054379B"/>
    <w:rsid w:val="00547E91"/>
    <w:rsid w:val="00554584"/>
    <w:rsid w:val="00555474"/>
    <w:rsid w:val="0055662E"/>
    <w:rsid w:val="00583F7C"/>
    <w:rsid w:val="0058724F"/>
    <w:rsid w:val="00590702"/>
    <w:rsid w:val="00594800"/>
    <w:rsid w:val="00596F50"/>
    <w:rsid w:val="005A006F"/>
    <w:rsid w:val="005A2FA4"/>
    <w:rsid w:val="005A5B68"/>
    <w:rsid w:val="005B0D83"/>
    <w:rsid w:val="005B3F52"/>
    <w:rsid w:val="005B7704"/>
    <w:rsid w:val="005C3882"/>
    <w:rsid w:val="005C5AED"/>
    <w:rsid w:val="005D60E9"/>
    <w:rsid w:val="005E32EE"/>
    <w:rsid w:val="005F16E4"/>
    <w:rsid w:val="00601886"/>
    <w:rsid w:val="0060304A"/>
    <w:rsid w:val="00604458"/>
    <w:rsid w:val="00606372"/>
    <w:rsid w:val="00606BA4"/>
    <w:rsid w:val="006139E8"/>
    <w:rsid w:val="00614840"/>
    <w:rsid w:val="00627322"/>
    <w:rsid w:val="00630786"/>
    <w:rsid w:val="0063229E"/>
    <w:rsid w:val="0063712B"/>
    <w:rsid w:val="00643A71"/>
    <w:rsid w:val="006462C8"/>
    <w:rsid w:val="0064675A"/>
    <w:rsid w:val="006473FE"/>
    <w:rsid w:val="00650014"/>
    <w:rsid w:val="0065234B"/>
    <w:rsid w:val="00653817"/>
    <w:rsid w:val="006578F9"/>
    <w:rsid w:val="00663639"/>
    <w:rsid w:val="00672336"/>
    <w:rsid w:val="00674398"/>
    <w:rsid w:val="00676B16"/>
    <w:rsid w:val="00686289"/>
    <w:rsid w:val="006A2FDD"/>
    <w:rsid w:val="006A6D50"/>
    <w:rsid w:val="006C1906"/>
    <w:rsid w:val="006C1A7A"/>
    <w:rsid w:val="006C512E"/>
    <w:rsid w:val="006C7C76"/>
    <w:rsid w:val="006D1DE0"/>
    <w:rsid w:val="006E2606"/>
    <w:rsid w:val="006E6557"/>
    <w:rsid w:val="006F14B8"/>
    <w:rsid w:val="006F5EAC"/>
    <w:rsid w:val="006F7726"/>
    <w:rsid w:val="0070108B"/>
    <w:rsid w:val="00711572"/>
    <w:rsid w:val="007169EA"/>
    <w:rsid w:val="007254C4"/>
    <w:rsid w:val="00733743"/>
    <w:rsid w:val="007405D1"/>
    <w:rsid w:val="00755F42"/>
    <w:rsid w:val="007567B3"/>
    <w:rsid w:val="007574A7"/>
    <w:rsid w:val="00760955"/>
    <w:rsid w:val="00783BD9"/>
    <w:rsid w:val="007843A1"/>
    <w:rsid w:val="00796D63"/>
    <w:rsid w:val="007A486D"/>
    <w:rsid w:val="007A6E68"/>
    <w:rsid w:val="007B211A"/>
    <w:rsid w:val="007B2E37"/>
    <w:rsid w:val="007B30B6"/>
    <w:rsid w:val="007C01FB"/>
    <w:rsid w:val="007E25A9"/>
    <w:rsid w:val="007E35A4"/>
    <w:rsid w:val="007E65ED"/>
    <w:rsid w:val="007F0239"/>
    <w:rsid w:val="007F17ED"/>
    <w:rsid w:val="007F612D"/>
    <w:rsid w:val="0080140E"/>
    <w:rsid w:val="00805BAB"/>
    <w:rsid w:val="0082075A"/>
    <w:rsid w:val="0082539D"/>
    <w:rsid w:val="00827087"/>
    <w:rsid w:val="00832CDB"/>
    <w:rsid w:val="008343FA"/>
    <w:rsid w:val="008360F2"/>
    <w:rsid w:val="00836426"/>
    <w:rsid w:val="008407C0"/>
    <w:rsid w:val="008433AE"/>
    <w:rsid w:val="0084475B"/>
    <w:rsid w:val="008508E1"/>
    <w:rsid w:val="00861DB5"/>
    <w:rsid w:val="00865E55"/>
    <w:rsid w:val="008671AF"/>
    <w:rsid w:val="00872592"/>
    <w:rsid w:val="00873D3F"/>
    <w:rsid w:val="00874095"/>
    <w:rsid w:val="00874B5F"/>
    <w:rsid w:val="008753B4"/>
    <w:rsid w:val="008806E2"/>
    <w:rsid w:val="008830A5"/>
    <w:rsid w:val="008851F8"/>
    <w:rsid w:val="00892B8B"/>
    <w:rsid w:val="00894CE8"/>
    <w:rsid w:val="008A08BD"/>
    <w:rsid w:val="008A5EB7"/>
    <w:rsid w:val="008B131E"/>
    <w:rsid w:val="008B4852"/>
    <w:rsid w:val="008D0C5B"/>
    <w:rsid w:val="008D1D56"/>
    <w:rsid w:val="008D779A"/>
    <w:rsid w:val="008E44D9"/>
    <w:rsid w:val="008E7581"/>
    <w:rsid w:val="008F3583"/>
    <w:rsid w:val="008F5251"/>
    <w:rsid w:val="008F7862"/>
    <w:rsid w:val="00901068"/>
    <w:rsid w:val="00905235"/>
    <w:rsid w:val="00905CDA"/>
    <w:rsid w:val="00907268"/>
    <w:rsid w:val="009100D9"/>
    <w:rsid w:val="009107DD"/>
    <w:rsid w:val="00911172"/>
    <w:rsid w:val="00911AC2"/>
    <w:rsid w:val="00912507"/>
    <w:rsid w:val="00921068"/>
    <w:rsid w:val="0092347B"/>
    <w:rsid w:val="00924824"/>
    <w:rsid w:val="00925B64"/>
    <w:rsid w:val="00933E08"/>
    <w:rsid w:val="00936C94"/>
    <w:rsid w:val="00946F9E"/>
    <w:rsid w:val="009474E5"/>
    <w:rsid w:val="00947FB8"/>
    <w:rsid w:val="009705EE"/>
    <w:rsid w:val="00970D7C"/>
    <w:rsid w:val="00973AE6"/>
    <w:rsid w:val="0098015E"/>
    <w:rsid w:val="009849FB"/>
    <w:rsid w:val="0098537B"/>
    <w:rsid w:val="00987E2C"/>
    <w:rsid w:val="00990065"/>
    <w:rsid w:val="0099663D"/>
    <w:rsid w:val="009A2632"/>
    <w:rsid w:val="009A41DD"/>
    <w:rsid w:val="009D4661"/>
    <w:rsid w:val="009E1596"/>
    <w:rsid w:val="00A03AEA"/>
    <w:rsid w:val="00A045EC"/>
    <w:rsid w:val="00A049D6"/>
    <w:rsid w:val="00A14B47"/>
    <w:rsid w:val="00A26778"/>
    <w:rsid w:val="00A34D32"/>
    <w:rsid w:val="00A36962"/>
    <w:rsid w:val="00A369E2"/>
    <w:rsid w:val="00A37196"/>
    <w:rsid w:val="00A4472A"/>
    <w:rsid w:val="00A45EF7"/>
    <w:rsid w:val="00A45F5F"/>
    <w:rsid w:val="00A53BA3"/>
    <w:rsid w:val="00A54CA2"/>
    <w:rsid w:val="00A561A0"/>
    <w:rsid w:val="00A66E3D"/>
    <w:rsid w:val="00A70803"/>
    <w:rsid w:val="00A73441"/>
    <w:rsid w:val="00A745B2"/>
    <w:rsid w:val="00A8077F"/>
    <w:rsid w:val="00A825E8"/>
    <w:rsid w:val="00A97667"/>
    <w:rsid w:val="00AA0AE1"/>
    <w:rsid w:val="00AA4BAD"/>
    <w:rsid w:val="00AA50B4"/>
    <w:rsid w:val="00AA79B6"/>
    <w:rsid w:val="00AB2D60"/>
    <w:rsid w:val="00AB524A"/>
    <w:rsid w:val="00AB6A84"/>
    <w:rsid w:val="00AC0050"/>
    <w:rsid w:val="00AC452B"/>
    <w:rsid w:val="00AD24CE"/>
    <w:rsid w:val="00AD4CD5"/>
    <w:rsid w:val="00AD7209"/>
    <w:rsid w:val="00AD79CF"/>
    <w:rsid w:val="00AF41BC"/>
    <w:rsid w:val="00B01FFF"/>
    <w:rsid w:val="00B04B3F"/>
    <w:rsid w:val="00B06148"/>
    <w:rsid w:val="00B07CFA"/>
    <w:rsid w:val="00B10F14"/>
    <w:rsid w:val="00B127F6"/>
    <w:rsid w:val="00B12910"/>
    <w:rsid w:val="00B21A4B"/>
    <w:rsid w:val="00B256E2"/>
    <w:rsid w:val="00B26B9C"/>
    <w:rsid w:val="00B34936"/>
    <w:rsid w:val="00B3700A"/>
    <w:rsid w:val="00B504D4"/>
    <w:rsid w:val="00B55E58"/>
    <w:rsid w:val="00B659B7"/>
    <w:rsid w:val="00B66703"/>
    <w:rsid w:val="00B73C9D"/>
    <w:rsid w:val="00B9022F"/>
    <w:rsid w:val="00B931A9"/>
    <w:rsid w:val="00BA42DC"/>
    <w:rsid w:val="00BA7CB4"/>
    <w:rsid w:val="00BB217A"/>
    <w:rsid w:val="00BB413B"/>
    <w:rsid w:val="00BB6BFA"/>
    <w:rsid w:val="00BB7C75"/>
    <w:rsid w:val="00BB7EA6"/>
    <w:rsid w:val="00BC00C7"/>
    <w:rsid w:val="00BC2C53"/>
    <w:rsid w:val="00BD2CA8"/>
    <w:rsid w:val="00BE0CED"/>
    <w:rsid w:val="00BF17ED"/>
    <w:rsid w:val="00BF2F6C"/>
    <w:rsid w:val="00C03A44"/>
    <w:rsid w:val="00C05AD4"/>
    <w:rsid w:val="00C0645A"/>
    <w:rsid w:val="00C10EC4"/>
    <w:rsid w:val="00C13182"/>
    <w:rsid w:val="00C16104"/>
    <w:rsid w:val="00C209A5"/>
    <w:rsid w:val="00C21068"/>
    <w:rsid w:val="00C2663C"/>
    <w:rsid w:val="00C26F80"/>
    <w:rsid w:val="00C35BD8"/>
    <w:rsid w:val="00C40A28"/>
    <w:rsid w:val="00C430F7"/>
    <w:rsid w:val="00C46661"/>
    <w:rsid w:val="00C47B36"/>
    <w:rsid w:val="00C545FD"/>
    <w:rsid w:val="00C60F0C"/>
    <w:rsid w:val="00C6462B"/>
    <w:rsid w:val="00C64EE0"/>
    <w:rsid w:val="00C701E7"/>
    <w:rsid w:val="00C72B47"/>
    <w:rsid w:val="00C737F8"/>
    <w:rsid w:val="00C76B99"/>
    <w:rsid w:val="00C8013E"/>
    <w:rsid w:val="00C813EA"/>
    <w:rsid w:val="00C91FF3"/>
    <w:rsid w:val="00C92047"/>
    <w:rsid w:val="00C9277A"/>
    <w:rsid w:val="00C9637F"/>
    <w:rsid w:val="00C96D3E"/>
    <w:rsid w:val="00CA109C"/>
    <w:rsid w:val="00CA6D38"/>
    <w:rsid w:val="00CA775F"/>
    <w:rsid w:val="00CB3707"/>
    <w:rsid w:val="00CC0C70"/>
    <w:rsid w:val="00CC32B2"/>
    <w:rsid w:val="00CC61E5"/>
    <w:rsid w:val="00CC7AD3"/>
    <w:rsid w:val="00CC7E83"/>
    <w:rsid w:val="00CD507A"/>
    <w:rsid w:val="00CD6F54"/>
    <w:rsid w:val="00CE18DF"/>
    <w:rsid w:val="00CE4454"/>
    <w:rsid w:val="00CE6EC8"/>
    <w:rsid w:val="00D00095"/>
    <w:rsid w:val="00D007AE"/>
    <w:rsid w:val="00D04C38"/>
    <w:rsid w:val="00D31206"/>
    <w:rsid w:val="00D34529"/>
    <w:rsid w:val="00D34F75"/>
    <w:rsid w:val="00D416F6"/>
    <w:rsid w:val="00D416FF"/>
    <w:rsid w:val="00D42D32"/>
    <w:rsid w:val="00D441F0"/>
    <w:rsid w:val="00D45DC9"/>
    <w:rsid w:val="00D5094C"/>
    <w:rsid w:val="00D55CBF"/>
    <w:rsid w:val="00D56406"/>
    <w:rsid w:val="00D57ADF"/>
    <w:rsid w:val="00D627FC"/>
    <w:rsid w:val="00D64E73"/>
    <w:rsid w:val="00D6770A"/>
    <w:rsid w:val="00D72D63"/>
    <w:rsid w:val="00D761A3"/>
    <w:rsid w:val="00D81D70"/>
    <w:rsid w:val="00D932BF"/>
    <w:rsid w:val="00D93C21"/>
    <w:rsid w:val="00DA2F93"/>
    <w:rsid w:val="00DA31B5"/>
    <w:rsid w:val="00DB0375"/>
    <w:rsid w:val="00DB0932"/>
    <w:rsid w:val="00DB4B17"/>
    <w:rsid w:val="00DB6945"/>
    <w:rsid w:val="00DB77CB"/>
    <w:rsid w:val="00DC6375"/>
    <w:rsid w:val="00DD0F0A"/>
    <w:rsid w:val="00DD1367"/>
    <w:rsid w:val="00DD286B"/>
    <w:rsid w:val="00DD5472"/>
    <w:rsid w:val="00DE2FBE"/>
    <w:rsid w:val="00DE6FD7"/>
    <w:rsid w:val="00DE7395"/>
    <w:rsid w:val="00DF3391"/>
    <w:rsid w:val="00DF6C48"/>
    <w:rsid w:val="00DF7482"/>
    <w:rsid w:val="00E02AAB"/>
    <w:rsid w:val="00E032ED"/>
    <w:rsid w:val="00E12597"/>
    <w:rsid w:val="00E14DAF"/>
    <w:rsid w:val="00E22200"/>
    <w:rsid w:val="00E22352"/>
    <w:rsid w:val="00E22D1B"/>
    <w:rsid w:val="00E27A29"/>
    <w:rsid w:val="00E3046A"/>
    <w:rsid w:val="00E317A0"/>
    <w:rsid w:val="00E32EDB"/>
    <w:rsid w:val="00E34702"/>
    <w:rsid w:val="00E3610D"/>
    <w:rsid w:val="00E37C02"/>
    <w:rsid w:val="00E509AE"/>
    <w:rsid w:val="00E537BE"/>
    <w:rsid w:val="00E57487"/>
    <w:rsid w:val="00E57E21"/>
    <w:rsid w:val="00E60605"/>
    <w:rsid w:val="00E628A9"/>
    <w:rsid w:val="00E66954"/>
    <w:rsid w:val="00E66DDA"/>
    <w:rsid w:val="00E70FC2"/>
    <w:rsid w:val="00E714A4"/>
    <w:rsid w:val="00E74DDC"/>
    <w:rsid w:val="00E870E4"/>
    <w:rsid w:val="00E879E8"/>
    <w:rsid w:val="00E87DAC"/>
    <w:rsid w:val="00EA733E"/>
    <w:rsid w:val="00EA74D2"/>
    <w:rsid w:val="00EB1D55"/>
    <w:rsid w:val="00EB32C3"/>
    <w:rsid w:val="00EC07ED"/>
    <w:rsid w:val="00EC2204"/>
    <w:rsid w:val="00EC3E06"/>
    <w:rsid w:val="00EC4C1E"/>
    <w:rsid w:val="00ED1BF1"/>
    <w:rsid w:val="00EE58D5"/>
    <w:rsid w:val="00EE7214"/>
    <w:rsid w:val="00EE79C4"/>
    <w:rsid w:val="00EF21FE"/>
    <w:rsid w:val="00EF31FC"/>
    <w:rsid w:val="00EF5F6F"/>
    <w:rsid w:val="00EF77C1"/>
    <w:rsid w:val="00F00D1B"/>
    <w:rsid w:val="00F02866"/>
    <w:rsid w:val="00F06E93"/>
    <w:rsid w:val="00F11BF6"/>
    <w:rsid w:val="00F13052"/>
    <w:rsid w:val="00F154C5"/>
    <w:rsid w:val="00F165F8"/>
    <w:rsid w:val="00F22B30"/>
    <w:rsid w:val="00F22C19"/>
    <w:rsid w:val="00F2392E"/>
    <w:rsid w:val="00F3233B"/>
    <w:rsid w:val="00F33862"/>
    <w:rsid w:val="00F45F2F"/>
    <w:rsid w:val="00F46EC5"/>
    <w:rsid w:val="00F6210F"/>
    <w:rsid w:val="00F63862"/>
    <w:rsid w:val="00F63CAE"/>
    <w:rsid w:val="00F7180D"/>
    <w:rsid w:val="00F72088"/>
    <w:rsid w:val="00F76833"/>
    <w:rsid w:val="00F768D5"/>
    <w:rsid w:val="00F825E1"/>
    <w:rsid w:val="00F826E1"/>
    <w:rsid w:val="00F8612F"/>
    <w:rsid w:val="00F864F0"/>
    <w:rsid w:val="00F86B9B"/>
    <w:rsid w:val="00F87ACD"/>
    <w:rsid w:val="00F902A3"/>
    <w:rsid w:val="00F95647"/>
    <w:rsid w:val="00FA1CE1"/>
    <w:rsid w:val="00FB1047"/>
    <w:rsid w:val="00FB3155"/>
    <w:rsid w:val="00FB74CD"/>
    <w:rsid w:val="00FB7D23"/>
    <w:rsid w:val="00FC02B1"/>
    <w:rsid w:val="00FC1F7D"/>
    <w:rsid w:val="00FC74DE"/>
    <w:rsid w:val="00FE10A3"/>
    <w:rsid w:val="00FE28F5"/>
    <w:rsid w:val="00FE2C99"/>
    <w:rsid w:val="00FF1B50"/>
    <w:rsid w:val="00FF6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90C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74A7"/>
    <w:rPr>
      <w:lang w:val="en-GB"/>
    </w:rPr>
  </w:style>
  <w:style w:type="paragraph" w:styleId="Heading1">
    <w:name w:val="heading 1"/>
    <w:basedOn w:val="Normal"/>
    <w:next w:val="Normal"/>
    <w:link w:val="Heading1Char"/>
    <w:qFormat/>
    <w:rsid w:val="00BA42DC"/>
    <w:pPr>
      <w:keepNext/>
      <w:spacing w:before="240" w:after="60"/>
      <w:jc w:val="both"/>
      <w:outlineLvl w:val="0"/>
    </w:pPr>
    <w:rPr>
      <w:rFonts w:ascii="Arial" w:eastAsia="SimSun" w:hAnsi="Arial" w:cs="Arial"/>
      <w:b/>
      <w:bCs/>
      <w:kern w:val="32"/>
      <w:sz w:val="32"/>
      <w:szCs w:val="32"/>
      <w:lang w:val="en-AU"/>
    </w:rPr>
  </w:style>
  <w:style w:type="paragraph" w:styleId="Heading5">
    <w:name w:val="heading 5"/>
    <w:basedOn w:val="Normal"/>
    <w:next w:val="Normal"/>
    <w:link w:val="Heading5Char"/>
    <w:uiPriority w:val="9"/>
    <w:semiHidden/>
    <w:unhideWhenUsed/>
    <w:qFormat/>
    <w:rsid w:val="00A14B4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4C5"/>
    <w:rPr>
      <w:color w:val="0000FF" w:themeColor="hyperlink"/>
      <w:u w:val="single"/>
    </w:rPr>
  </w:style>
  <w:style w:type="character" w:customStyle="1" w:styleId="Heading1Char">
    <w:name w:val="Heading 1 Char"/>
    <w:basedOn w:val="DefaultParagraphFont"/>
    <w:link w:val="Heading1"/>
    <w:rsid w:val="00BA42DC"/>
    <w:rPr>
      <w:rFonts w:ascii="Arial" w:eastAsia="SimSun" w:hAnsi="Arial" w:cs="Arial"/>
      <w:b/>
      <w:bCs/>
      <w:kern w:val="32"/>
      <w:sz w:val="32"/>
      <w:szCs w:val="32"/>
      <w:lang w:val="en-AU"/>
    </w:rPr>
  </w:style>
  <w:style w:type="paragraph" w:customStyle="1" w:styleId="TableNormalParagraph">
    <w:name w:val="Table Normal Paragraph"/>
    <w:rsid w:val="00BA42DC"/>
    <w:rPr>
      <w:rFonts w:ascii="Times New Roman" w:eastAsia="SimSun" w:hAnsi="Times New Roman" w:cs="Times New Roman"/>
      <w:color w:val="000000"/>
      <w:sz w:val="20"/>
      <w:szCs w:val="20"/>
      <w:u w:color="000000"/>
      <w:lang w:eastAsia="zh-CN"/>
    </w:rPr>
  </w:style>
  <w:style w:type="paragraph" w:styleId="ListParagraph">
    <w:name w:val="List Paragraph"/>
    <w:basedOn w:val="Normal"/>
    <w:uiPriority w:val="34"/>
    <w:qFormat/>
    <w:rsid w:val="00A70803"/>
    <w:pPr>
      <w:ind w:left="720"/>
      <w:contextualSpacing/>
    </w:pPr>
  </w:style>
  <w:style w:type="character" w:customStyle="1" w:styleId="Heading5Char">
    <w:name w:val="Heading 5 Char"/>
    <w:basedOn w:val="DefaultParagraphFont"/>
    <w:link w:val="Heading5"/>
    <w:uiPriority w:val="9"/>
    <w:semiHidden/>
    <w:rsid w:val="00A14B47"/>
    <w:rPr>
      <w:rFonts w:asciiTheme="majorHAnsi" w:eastAsiaTheme="majorEastAsia" w:hAnsiTheme="majorHAnsi" w:cstheme="majorBidi"/>
      <w:color w:val="243F60" w:themeColor="accent1" w:themeShade="7F"/>
      <w:lang w:val="en-GB"/>
    </w:rPr>
  </w:style>
  <w:style w:type="paragraph" w:styleId="BodyTextIndent2">
    <w:name w:val="Body Text Indent 2"/>
    <w:basedOn w:val="Normal"/>
    <w:link w:val="BodyTextIndent2Char"/>
    <w:semiHidden/>
    <w:rsid w:val="00A14B47"/>
    <w:pPr>
      <w:ind w:left="360"/>
    </w:pPr>
    <w:rPr>
      <w:rFonts w:ascii="Times New Roman" w:eastAsia="MS Mincho" w:hAnsi="Times New Roman" w:cs="Times New Roman"/>
      <w:szCs w:val="20"/>
      <w:lang w:val="en-US"/>
    </w:rPr>
  </w:style>
  <w:style w:type="character" w:customStyle="1" w:styleId="BodyTextIndent2Char">
    <w:name w:val="Body Text Indent 2 Char"/>
    <w:basedOn w:val="DefaultParagraphFont"/>
    <w:link w:val="BodyTextIndent2"/>
    <w:semiHidden/>
    <w:rsid w:val="00A14B47"/>
    <w:rPr>
      <w:rFonts w:ascii="Times New Roman" w:eastAsia="MS Mincho" w:hAnsi="Times New Roman" w:cs="Times New Roman"/>
      <w:szCs w:val="20"/>
    </w:rPr>
  </w:style>
  <w:style w:type="paragraph" w:styleId="Footer">
    <w:name w:val="footer"/>
    <w:basedOn w:val="Normal"/>
    <w:link w:val="FooterChar"/>
    <w:uiPriority w:val="99"/>
    <w:unhideWhenUsed/>
    <w:rsid w:val="001B6376"/>
    <w:pPr>
      <w:tabs>
        <w:tab w:val="center" w:pos="4320"/>
        <w:tab w:val="right" w:pos="8640"/>
      </w:tabs>
    </w:pPr>
  </w:style>
  <w:style w:type="character" w:customStyle="1" w:styleId="FooterChar">
    <w:name w:val="Footer Char"/>
    <w:basedOn w:val="DefaultParagraphFont"/>
    <w:link w:val="Footer"/>
    <w:uiPriority w:val="99"/>
    <w:rsid w:val="001B6376"/>
    <w:rPr>
      <w:lang w:val="en-GB"/>
    </w:rPr>
  </w:style>
  <w:style w:type="character" w:styleId="PageNumber">
    <w:name w:val="page number"/>
    <w:basedOn w:val="DefaultParagraphFont"/>
    <w:uiPriority w:val="99"/>
    <w:semiHidden/>
    <w:unhideWhenUsed/>
    <w:rsid w:val="001B6376"/>
  </w:style>
  <w:style w:type="paragraph" w:styleId="BalloonText">
    <w:name w:val="Balloon Text"/>
    <w:basedOn w:val="Normal"/>
    <w:link w:val="BalloonTextChar"/>
    <w:uiPriority w:val="99"/>
    <w:semiHidden/>
    <w:unhideWhenUsed/>
    <w:rsid w:val="00756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67B3"/>
    <w:rPr>
      <w:rFonts w:ascii="Lucida Grande" w:hAnsi="Lucida Grande" w:cs="Lucida Grande"/>
      <w:sz w:val="18"/>
      <w:szCs w:val="18"/>
      <w:lang w:val="en-GB"/>
    </w:rPr>
  </w:style>
  <w:style w:type="paragraph" w:customStyle="1" w:styleId="EndNoteBibliographyTitle">
    <w:name w:val="EndNote Bibliography Title"/>
    <w:basedOn w:val="Normal"/>
    <w:rsid w:val="0006686C"/>
    <w:pPr>
      <w:jc w:val="center"/>
    </w:pPr>
    <w:rPr>
      <w:rFonts w:ascii="Cambria" w:hAnsi="Cambria"/>
      <w:lang w:val="en-US"/>
    </w:rPr>
  </w:style>
  <w:style w:type="paragraph" w:customStyle="1" w:styleId="EndNoteBibliography">
    <w:name w:val="EndNote Bibliography"/>
    <w:basedOn w:val="Normal"/>
    <w:rsid w:val="0006686C"/>
    <w:rPr>
      <w:rFonts w:ascii="Cambria" w:hAnsi="Cambria"/>
      <w:lang w:val="en-US"/>
    </w:rPr>
  </w:style>
  <w:style w:type="paragraph" w:styleId="Subtitle">
    <w:name w:val="Subtitle"/>
    <w:basedOn w:val="Normal"/>
    <w:next w:val="Normal"/>
    <w:link w:val="SubtitleChar"/>
    <w:uiPriority w:val="11"/>
    <w:qFormat/>
    <w:rsid w:val="00874B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74B5F"/>
    <w:rPr>
      <w:rFonts w:asciiTheme="majorHAnsi" w:eastAsiaTheme="majorEastAsia" w:hAnsiTheme="majorHAnsi" w:cstheme="majorBidi"/>
      <w:i/>
      <w:iCs/>
      <w:color w:val="4F81BD" w:themeColor="accent1"/>
      <w:spacing w:val="15"/>
      <w:lang w:val="en-GB"/>
    </w:rPr>
  </w:style>
  <w:style w:type="paragraph" w:styleId="HTMLPreformatted">
    <w:name w:val="HTML Preformatted"/>
    <w:basedOn w:val="Normal"/>
    <w:link w:val="HTMLPreformattedChar"/>
    <w:uiPriority w:val="99"/>
    <w:semiHidden/>
    <w:unhideWhenUsed/>
    <w:rsid w:val="0019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5698"/>
    <w:rPr>
      <w:rFonts w:ascii="Courier" w:hAnsi="Courier" w:cs="Courier"/>
      <w:sz w:val="20"/>
      <w:szCs w:val="20"/>
      <w:lang w:val="en-GB"/>
    </w:rPr>
  </w:style>
  <w:style w:type="character" w:styleId="FollowedHyperlink">
    <w:name w:val="FollowedHyperlink"/>
    <w:basedOn w:val="DefaultParagraphFont"/>
    <w:uiPriority w:val="99"/>
    <w:semiHidden/>
    <w:unhideWhenUsed/>
    <w:rsid w:val="00A53BA3"/>
    <w:rPr>
      <w:color w:val="800080" w:themeColor="followedHyperlink"/>
      <w:u w:val="single"/>
    </w:rPr>
  </w:style>
  <w:style w:type="paragraph" w:styleId="NormalWeb">
    <w:name w:val="Normal (Web)"/>
    <w:basedOn w:val="Normal"/>
    <w:uiPriority w:val="99"/>
    <w:semiHidden/>
    <w:unhideWhenUsed/>
    <w:rsid w:val="00936C94"/>
    <w:rPr>
      <w:rFonts w:ascii="Times New Roman" w:hAnsi="Times New Roman" w:cs="Times New Roman"/>
    </w:rPr>
  </w:style>
  <w:style w:type="character" w:customStyle="1" w:styleId="apple-converted-space">
    <w:name w:val="apple-converted-space"/>
    <w:basedOn w:val="DefaultParagraphFont"/>
    <w:rsid w:val="005E32EE"/>
  </w:style>
  <w:style w:type="character" w:styleId="UnresolvedMention">
    <w:name w:val="Unresolved Mention"/>
    <w:basedOn w:val="DefaultParagraphFont"/>
    <w:uiPriority w:val="99"/>
    <w:rsid w:val="00EB3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14173">
      <w:bodyDiv w:val="1"/>
      <w:marLeft w:val="0"/>
      <w:marRight w:val="0"/>
      <w:marTop w:val="0"/>
      <w:marBottom w:val="0"/>
      <w:divBdr>
        <w:top w:val="none" w:sz="0" w:space="0" w:color="auto"/>
        <w:left w:val="none" w:sz="0" w:space="0" w:color="auto"/>
        <w:bottom w:val="none" w:sz="0" w:space="0" w:color="auto"/>
        <w:right w:val="none" w:sz="0" w:space="0" w:color="auto"/>
      </w:divBdr>
    </w:div>
    <w:div w:id="368535026">
      <w:bodyDiv w:val="1"/>
      <w:marLeft w:val="0"/>
      <w:marRight w:val="0"/>
      <w:marTop w:val="0"/>
      <w:marBottom w:val="0"/>
      <w:divBdr>
        <w:top w:val="none" w:sz="0" w:space="0" w:color="auto"/>
        <w:left w:val="none" w:sz="0" w:space="0" w:color="auto"/>
        <w:bottom w:val="none" w:sz="0" w:space="0" w:color="auto"/>
        <w:right w:val="none" w:sz="0" w:space="0" w:color="auto"/>
      </w:divBdr>
    </w:div>
    <w:div w:id="425737963">
      <w:bodyDiv w:val="1"/>
      <w:marLeft w:val="0"/>
      <w:marRight w:val="0"/>
      <w:marTop w:val="0"/>
      <w:marBottom w:val="0"/>
      <w:divBdr>
        <w:top w:val="none" w:sz="0" w:space="0" w:color="auto"/>
        <w:left w:val="none" w:sz="0" w:space="0" w:color="auto"/>
        <w:bottom w:val="none" w:sz="0" w:space="0" w:color="auto"/>
        <w:right w:val="none" w:sz="0" w:space="0" w:color="auto"/>
      </w:divBdr>
    </w:div>
    <w:div w:id="611786633">
      <w:bodyDiv w:val="1"/>
      <w:marLeft w:val="0"/>
      <w:marRight w:val="0"/>
      <w:marTop w:val="0"/>
      <w:marBottom w:val="0"/>
      <w:divBdr>
        <w:top w:val="none" w:sz="0" w:space="0" w:color="auto"/>
        <w:left w:val="none" w:sz="0" w:space="0" w:color="auto"/>
        <w:bottom w:val="none" w:sz="0" w:space="0" w:color="auto"/>
        <w:right w:val="none" w:sz="0" w:space="0" w:color="auto"/>
      </w:divBdr>
    </w:div>
    <w:div w:id="925727006">
      <w:bodyDiv w:val="1"/>
      <w:marLeft w:val="0"/>
      <w:marRight w:val="0"/>
      <w:marTop w:val="0"/>
      <w:marBottom w:val="0"/>
      <w:divBdr>
        <w:top w:val="none" w:sz="0" w:space="0" w:color="auto"/>
        <w:left w:val="none" w:sz="0" w:space="0" w:color="auto"/>
        <w:bottom w:val="none" w:sz="0" w:space="0" w:color="auto"/>
        <w:right w:val="none" w:sz="0" w:space="0" w:color="auto"/>
      </w:divBdr>
    </w:div>
    <w:div w:id="1183784686">
      <w:bodyDiv w:val="1"/>
      <w:marLeft w:val="0"/>
      <w:marRight w:val="0"/>
      <w:marTop w:val="0"/>
      <w:marBottom w:val="0"/>
      <w:divBdr>
        <w:top w:val="none" w:sz="0" w:space="0" w:color="auto"/>
        <w:left w:val="none" w:sz="0" w:space="0" w:color="auto"/>
        <w:bottom w:val="none" w:sz="0" w:space="0" w:color="auto"/>
        <w:right w:val="none" w:sz="0" w:space="0" w:color="auto"/>
      </w:divBdr>
    </w:div>
    <w:div w:id="1242252844">
      <w:bodyDiv w:val="1"/>
      <w:marLeft w:val="0"/>
      <w:marRight w:val="0"/>
      <w:marTop w:val="0"/>
      <w:marBottom w:val="0"/>
      <w:divBdr>
        <w:top w:val="none" w:sz="0" w:space="0" w:color="auto"/>
        <w:left w:val="none" w:sz="0" w:space="0" w:color="auto"/>
        <w:bottom w:val="none" w:sz="0" w:space="0" w:color="auto"/>
        <w:right w:val="none" w:sz="0" w:space="0" w:color="auto"/>
      </w:divBdr>
    </w:div>
    <w:div w:id="1309286386">
      <w:bodyDiv w:val="1"/>
      <w:marLeft w:val="0"/>
      <w:marRight w:val="0"/>
      <w:marTop w:val="0"/>
      <w:marBottom w:val="0"/>
      <w:divBdr>
        <w:top w:val="none" w:sz="0" w:space="0" w:color="auto"/>
        <w:left w:val="none" w:sz="0" w:space="0" w:color="auto"/>
        <w:bottom w:val="none" w:sz="0" w:space="0" w:color="auto"/>
        <w:right w:val="none" w:sz="0" w:space="0" w:color="auto"/>
      </w:divBdr>
    </w:div>
    <w:div w:id="1391735607">
      <w:bodyDiv w:val="1"/>
      <w:marLeft w:val="0"/>
      <w:marRight w:val="0"/>
      <w:marTop w:val="0"/>
      <w:marBottom w:val="0"/>
      <w:divBdr>
        <w:top w:val="none" w:sz="0" w:space="0" w:color="auto"/>
        <w:left w:val="none" w:sz="0" w:space="0" w:color="auto"/>
        <w:bottom w:val="none" w:sz="0" w:space="0" w:color="auto"/>
        <w:right w:val="none" w:sz="0" w:space="0" w:color="auto"/>
      </w:divBdr>
    </w:div>
    <w:div w:id="1631280890">
      <w:bodyDiv w:val="1"/>
      <w:marLeft w:val="0"/>
      <w:marRight w:val="0"/>
      <w:marTop w:val="0"/>
      <w:marBottom w:val="0"/>
      <w:divBdr>
        <w:top w:val="none" w:sz="0" w:space="0" w:color="auto"/>
        <w:left w:val="none" w:sz="0" w:space="0" w:color="auto"/>
        <w:bottom w:val="none" w:sz="0" w:space="0" w:color="auto"/>
        <w:right w:val="none" w:sz="0" w:space="0" w:color="auto"/>
      </w:divBdr>
    </w:div>
    <w:div w:id="1718427354">
      <w:bodyDiv w:val="1"/>
      <w:marLeft w:val="0"/>
      <w:marRight w:val="0"/>
      <w:marTop w:val="0"/>
      <w:marBottom w:val="0"/>
      <w:divBdr>
        <w:top w:val="none" w:sz="0" w:space="0" w:color="auto"/>
        <w:left w:val="none" w:sz="0" w:space="0" w:color="auto"/>
        <w:bottom w:val="none" w:sz="0" w:space="0" w:color="auto"/>
        <w:right w:val="none" w:sz="0" w:space="0" w:color="auto"/>
      </w:divBdr>
    </w:div>
    <w:div w:id="2005622193">
      <w:bodyDiv w:val="1"/>
      <w:marLeft w:val="0"/>
      <w:marRight w:val="0"/>
      <w:marTop w:val="0"/>
      <w:marBottom w:val="0"/>
      <w:divBdr>
        <w:top w:val="none" w:sz="0" w:space="0" w:color="auto"/>
        <w:left w:val="none" w:sz="0" w:space="0" w:color="auto"/>
        <w:bottom w:val="none" w:sz="0" w:space="0" w:color="auto"/>
        <w:right w:val="none" w:sz="0" w:space="0" w:color="auto"/>
      </w:divBdr>
    </w:div>
    <w:div w:id="2048874190">
      <w:bodyDiv w:val="1"/>
      <w:marLeft w:val="0"/>
      <w:marRight w:val="0"/>
      <w:marTop w:val="0"/>
      <w:marBottom w:val="0"/>
      <w:divBdr>
        <w:top w:val="none" w:sz="0" w:space="0" w:color="auto"/>
        <w:left w:val="none" w:sz="0" w:space="0" w:color="auto"/>
        <w:bottom w:val="none" w:sz="0" w:space="0" w:color="auto"/>
        <w:right w:val="none" w:sz="0" w:space="0" w:color="auto"/>
      </w:divBdr>
    </w:div>
    <w:div w:id="2058236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stl.zoom.us/meeting/register/tJwldO2qpjIuHtQmVUlfRKvBTgI_6BfBWpAh" TargetMode="External"/><Relationship Id="rId3" Type="http://schemas.openxmlformats.org/officeDocument/2006/relationships/settings" Target="settings.xml"/><Relationship Id="rId7" Type="http://schemas.openxmlformats.org/officeDocument/2006/relationships/hyperlink" Target="mailto:liuxinyi@wust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455A85-09B8-464A-B3A1-822E3D0F1479}">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378</TotalTime>
  <Pages>4</Pages>
  <Words>1419</Words>
  <Characters>7311</Characters>
  <Application>Microsoft Office Word</Application>
  <DocSecurity>0</DocSecurity>
  <Lines>140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Liu</dc:creator>
  <cp:keywords/>
  <dc:description/>
  <cp:lastModifiedBy>Liu, Xinyi</cp:lastModifiedBy>
  <cp:revision>30</cp:revision>
  <cp:lastPrinted>2015-02-12T18:22:00Z</cp:lastPrinted>
  <dcterms:created xsi:type="dcterms:W3CDTF">2020-04-23T21:17:00Z</dcterms:created>
  <dcterms:modified xsi:type="dcterms:W3CDTF">2020-08-31T19:53:00Z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documentId_7282</vt:lpwstr>
  </property>
</Properties>
</file>