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bm6vovqegff2" w:id="0"/>
      <w:bookmarkEnd w:id="0"/>
      <w:r w:rsidDel="00000000" w:rsidR="00000000" w:rsidRPr="00000000">
        <w:rPr>
          <w:sz w:val="34"/>
          <w:szCs w:val="34"/>
          <w:rtl w:val="0"/>
        </w:rPr>
        <w:t xml:space="preserve">Esqueleto del Informe Final — TP de Desarrollo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tvr0fefektli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Breve descripción del problema.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Objetivo del sistema.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Descripción general de cómo se resuelve la logística: rutas, pedidos, recarga, nodos, etc.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fafv7p5f2cm9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2. Resolución del problema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4bmow6n8g8yb" w:id="3"/>
      <w:bookmarkEnd w:id="3"/>
      <w:r w:rsidDel="00000000" w:rsidR="00000000" w:rsidRPr="00000000">
        <w:rPr>
          <w:sz w:val="22"/>
          <w:szCs w:val="22"/>
          <w:rtl w:val="0"/>
        </w:rPr>
        <w:t xml:space="preserve">2.1 Clases principales y sus responsabilidades (nombrar las clases importantes, con sus atributos y sus métodos principales, dando una explicación general)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Colonia: cargarArchivo(), crearRedes(), iniciarSimulacion()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Red: construirGrafo(), atenderPedidos(), planearRuta()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Robot: moverA(), cargarItem(), descargarItem(), recargar()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Robopuerto: estaConectado(), estaEnAlcance()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Cofre (nombrar tipos de cofres y las subclases): quitarItem(), guardarItem(), desofrecer()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Pedido (nombrar tipos de pedidos y las subclases)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fju523rdcaf5" w:id="4"/>
      <w:bookmarkEnd w:id="4"/>
      <w:r w:rsidDel="00000000" w:rsidR="00000000" w:rsidRPr="00000000">
        <w:rPr>
          <w:sz w:val="22"/>
          <w:szCs w:val="22"/>
          <w:rtl w:val="0"/>
        </w:rPr>
        <w:t xml:space="preserve">2.2 Métodos principales (explicar de forma detallada que hace cada método importante)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crearRedes()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atenderPedidos()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planearRuta()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3p625kj20d82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3. Algoritmos utilizados (explicar como funciona cada algoritmo, donde lo implementamos, como y porque)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pyskqgwvz8k5" w:id="6"/>
      <w:bookmarkEnd w:id="6"/>
      <w:r w:rsidDel="00000000" w:rsidR="00000000" w:rsidRPr="00000000">
        <w:rPr>
          <w:sz w:val="22"/>
          <w:szCs w:val="22"/>
          <w:rtl w:val="0"/>
        </w:rPr>
        <w:t xml:space="preserve">3.1 Búsqueda en profundidad (DFS)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Usado para detectar redes de robopuertos conectados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crearRedes()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6p7u68fjnxpd" w:id="7"/>
      <w:bookmarkEnd w:id="7"/>
      <w:r w:rsidDel="00000000" w:rsidR="00000000" w:rsidRPr="00000000">
        <w:rPr>
          <w:sz w:val="22"/>
          <w:szCs w:val="22"/>
          <w:rtl w:val="0"/>
        </w:rPr>
        <w:t xml:space="preserve">3.2 Algoritmo de Dijkstra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Usado para encontrar rutas optimas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planearRuta()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sqde69f8mr2r" w:id="8"/>
      <w:bookmarkEnd w:id="8"/>
      <w:r w:rsidDel="00000000" w:rsidR="00000000" w:rsidRPr="00000000">
        <w:rPr>
          <w:sz w:val="22"/>
          <w:szCs w:val="22"/>
          <w:rtl w:val="0"/>
        </w:rPr>
        <w:t xml:space="preserve">3.3 Algoritmo greedy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donde se implementó, pero en algún lado debe haber algo de esto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n7yp5749klf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l0r0gg4fwl50" w:id="10"/>
      <w:bookmarkEnd w:id="10"/>
      <w:r w:rsidDel="00000000" w:rsidR="00000000" w:rsidRPr="00000000">
        <w:rPr>
          <w:sz w:val="22"/>
          <w:szCs w:val="22"/>
          <w:rtl w:val="0"/>
        </w:rPr>
        <w:t xml:space="preserve">3.4 Priority Queue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atenderPedidos() </w:t>
      </w:r>
      <w:r w:rsidDel="00000000" w:rsidR="00000000" w:rsidRPr="00000000">
        <w:rPr>
          <w:rtl w:val="0"/>
        </w:rPr>
        <w:t xml:space="preserve">para atender primero los pedidos ofrecidos con más prioridad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qm0oqephlsz6" w:id="11"/>
      <w:bookmarkEnd w:id="11"/>
      <w:r w:rsidDel="00000000" w:rsidR="00000000" w:rsidRPr="00000000">
        <w:rPr>
          <w:sz w:val="22"/>
          <w:szCs w:val="22"/>
          <w:rtl w:val="0"/>
        </w:rPr>
        <w:t xml:space="preserve">3.5 Algoritmos no utilizados 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Mención de que </w:t>
      </w:r>
      <w:r w:rsidDel="00000000" w:rsidR="00000000" w:rsidRPr="00000000">
        <w:rPr>
          <w:b w:val="1"/>
          <w:rtl w:val="0"/>
        </w:rPr>
        <w:t xml:space="preserve">Prim/Kruskal</w:t>
      </w:r>
      <w:r w:rsidDel="00000000" w:rsidR="00000000" w:rsidRPr="00000000">
        <w:rPr>
          <w:rtl w:val="0"/>
        </w:rPr>
        <w:t xml:space="preserve"> no aplicaban porque no era necesario un árbol de expansión mínima.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Coloreo de grafos</w:t>
      </w:r>
      <w:r w:rsidDel="00000000" w:rsidR="00000000" w:rsidRPr="00000000">
        <w:rPr>
          <w:rtl w:val="0"/>
        </w:rPr>
        <w:t xml:space="preserve"> tampoco tiene sentido en este modelo.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Programación dinámica</w:t>
      </w:r>
      <w:r w:rsidDel="00000000" w:rsidR="00000000" w:rsidRPr="00000000">
        <w:rPr>
          <w:rtl w:val="0"/>
        </w:rPr>
        <w:t xml:space="preserve"> se analizó como opción para planificación global o selección de ítems, pero se descartó por su complejidad en esta instancia (justificación técnica clara).</w:t>
        <w:br w:type="textWrapping"/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aww20qqoswqk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4. Complejidad computacional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ind w:left="0" w:firstLine="0"/>
        <w:rPr>
          <w:sz w:val="22"/>
          <w:szCs w:val="22"/>
        </w:rPr>
      </w:pPr>
      <w:bookmarkStart w:colFirst="0" w:colLast="0" w:name="_olrmkp5mc359" w:id="13"/>
      <w:bookmarkEnd w:id="13"/>
      <w:r w:rsidDel="00000000" w:rsidR="00000000" w:rsidRPr="00000000">
        <w:rPr>
          <w:sz w:val="22"/>
          <w:szCs w:val="22"/>
          <w:rtl w:val="0"/>
        </w:rPr>
        <w:t xml:space="preserve">4.1 Armado de redes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analizar complejidad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ajiuj9kzb6qd" w:id="14"/>
      <w:bookmarkEnd w:id="14"/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rtl w:val="0"/>
        </w:rPr>
        <w:t xml:space="preserve">.2 Construcción del grafo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O(n^2) al armar matriz completa de distancias entre nodos (siendo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nodos de la red).</w:t>
        <w:br w:type="textWrapping"/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2x9itbccriu" w:id="15"/>
      <w:bookmarkEnd w:id="15"/>
      <w:r w:rsidDel="00000000" w:rsidR="00000000" w:rsidRPr="00000000">
        <w:rPr>
          <w:sz w:val="22"/>
          <w:szCs w:val="22"/>
          <w:rtl w:val="0"/>
        </w:rPr>
        <w:t xml:space="preserve">4.3 Algoritmo de Dijkstra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Explicación básica: O((V+E)⋅log⁡V)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PriorityQueue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Dijkstra adaptado con estados → complejidad aumenta por cantidad de estados posibles (pero es controlado).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1veepg7uqybz" w:id="16"/>
      <w:bookmarkEnd w:id="16"/>
      <w:r w:rsidDel="00000000" w:rsidR="00000000" w:rsidRPr="00000000">
        <w:rPr>
          <w:sz w:val="22"/>
          <w:szCs w:val="22"/>
          <w:rtl w:val="0"/>
        </w:rPr>
        <w:t xml:space="preserve">4.4 Ciclo de simulación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iteración por red.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búsqueda por pedido.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quo7lyhv0nu7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5. Archivo de entrada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zd1wjt318vu7" w:id="18"/>
      <w:bookmarkEnd w:id="18"/>
      <w:r w:rsidDel="00000000" w:rsidR="00000000" w:rsidRPr="00000000">
        <w:rPr>
          <w:sz w:val="22"/>
          <w:szCs w:val="22"/>
          <w:rtl w:val="0"/>
        </w:rPr>
        <w:t xml:space="preserve">6.1 Archivo YAML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Explicación general de un archivo YAML y estructura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rPr/>
      </w:pPr>
      <w:bookmarkStart w:colFirst="0" w:colLast="0" w:name="_l02gto3zsr5s" w:id="19"/>
      <w:bookmarkEnd w:id="19"/>
      <w:r w:rsidDel="00000000" w:rsidR="00000000" w:rsidRPr="00000000">
        <w:rPr>
          <w:sz w:val="22"/>
          <w:szCs w:val="22"/>
          <w:rtl w:val="0"/>
        </w:rPr>
        <w:t xml:space="preserve">6.2 Construcción del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Cómo se construye el archivo de entrada, que datos van, etc.</w:t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544ihlda4wo4" w:id="20"/>
      <w:bookmarkEnd w:id="20"/>
      <w:r w:rsidDel="00000000" w:rsidR="00000000" w:rsidRPr="00000000">
        <w:rPr>
          <w:sz w:val="22"/>
          <w:szCs w:val="22"/>
          <w:rtl w:val="0"/>
        </w:rPr>
        <w:t xml:space="preserve">6.2 Restricciones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Detallar sus restricciones, por ejemplo que la batería y capacidad de los robot sea positiva, que un robot empiece en un robopuerto, etc.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f9i8ymrojy8l" w:id="21"/>
      <w:bookmarkEnd w:id="2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6. Casos de prueba y resultados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gycruribj3st" w:id="22"/>
      <w:bookmarkEnd w:id="22"/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rtl w:val="0"/>
        </w:rPr>
        <w:t xml:space="preserve">.1 Casos exitosos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 conectada donde se cumplen todos los pedidos.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Robots que planifican rutas con recargas intermedias.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fcom27irvrr1" w:id="23"/>
      <w:bookmarkEnd w:id="23"/>
      <w:r w:rsidDel="00000000" w:rsidR="00000000" w:rsidRPr="00000000">
        <w:rPr>
          <w:sz w:val="22"/>
          <w:szCs w:val="22"/>
          <w:rtl w:val="0"/>
        </w:rPr>
        <w:t xml:space="preserve">6.2 Casos con errores controlados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Cofres fuera de cobertura → no asignados.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Redes sin solución (no hay forma de completar todos los pedidos).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Robot sin batería suficiente ni camino posible.</w:t>
        <w:br w:type="textWrapping"/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70v3i05bf7bx" w:id="24"/>
      <w:bookmarkEnd w:id="24"/>
      <w:r w:rsidDel="00000000" w:rsidR="00000000" w:rsidRPr="00000000">
        <w:rPr>
          <w:sz w:val="22"/>
          <w:szCs w:val="22"/>
          <w:rtl w:val="0"/>
        </w:rPr>
        <w:t xml:space="preserve">6.3 Verificación de reglas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prueba que no pasa por cofres intermedios.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verifica que termina siempre en un robopuerto.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cumple orden: robopuerto inicial → origen → destino → robopuerto final.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qb2z6hkaxlwl" w:id="25"/>
      <w:bookmarkEnd w:id="2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7. Justificación de decisiones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 qué se usa Dijkstra y no BFS o greedy puro.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qué se construye el grafo una vez y se reutiliza (eficiencia).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qué no se implementó planificación global (complejidad desproporcionada para esta versión).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qué se eligieron ciertos diseños de clases y estructuras.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ai52ip454fvj" w:id="26"/>
      <w:bookmarkEnd w:id="2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8. Conclusión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logró modelar un sistema logístico funcional, robusto y escalable.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aplicaron estructuras y algoritmos vistos en la cursada.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resolvieron rutas con restricciones de energía y alcance de forma eficiente.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plantean posibles mejoras futuras: planificación global, visualización gráfica, simulación por turnos, etc.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edzq50xkqon2" w:id="27"/>
      <w:bookmarkEnd w:id="2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9. Anexos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Diagramas de clases (no se pide explícitamente pero estaría bueno hacerlo).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Capturas de resultados de consola.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Código fuente (si se entrega por separado, lo mencionás acá).</w:t>
        <w:br w:type="textWrapping"/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