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55" w:rsidRDefault="00AD2555">
      <w:r>
        <w:t>Ease</w:t>
      </w:r>
      <w:proofErr w:type="gramStart"/>
      <w:r>
        <w:t>:hiệu</w:t>
      </w:r>
      <w:proofErr w:type="gramEnd"/>
      <w:r>
        <w:t xml:space="preserve"> ứng chuyển động bắt đầu chậm, sau đó nhanh , xong kết thúc chậm ( mặc định )</w:t>
      </w:r>
    </w:p>
    <w:p w:rsidR="00AD2555" w:rsidRDefault="00AD2555">
      <w:r>
        <w:t>Ease-in: bắt đầu chậm</w:t>
      </w:r>
    </w:p>
    <w:p w:rsidR="00AD2555" w:rsidRDefault="00AD2555">
      <w:r>
        <w:t>Ease-out: kết thúc chậm</w:t>
      </w:r>
    </w:p>
    <w:p w:rsidR="00AD2555" w:rsidRDefault="00AD2555">
      <w:proofErr w:type="gramStart"/>
      <w:r>
        <w:t>Linear :</w:t>
      </w:r>
      <w:proofErr w:type="gramEnd"/>
      <w:r>
        <w:t xml:space="preserve"> cùng tốc độ từ đầu tới cuối ( đều )</w:t>
      </w:r>
    </w:p>
    <w:p w:rsidR="00423544" w:rsidRDefault="00AD2555">
      <w:r>
        <w:t>Ease-in-out: bắt đầu chậm và kết thúc chậm</w:t>
      </w:r>
      <w:bookmarkStart w:id="0" w:name="_GoBack"/>
      <w:bookmarkEnd w:id="0"/>
      <w:r>
        <w:t xml:space="preserve"> </w:t>
      </w:r>
    </w:p>
    <w:sectPr w:rsidR="00423544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A4"/>
    <w:rsid w:val="002252A4"/>
    <w:rsid w:val="00423544"/>
    <w:rsid w:val="00A75929"/>
    <w:rsid w:val="00A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2022-10-22T11:01:00Z</dcterms:created>
  <dcterms:modified xsi:type="dcterms:W3CDTF">2022-10-22T11:03:00Z</dcterms:modified>
</cp:coreProperties>
</file>