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44D4E682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465D205F" w:rsidR="004C00E5" w:rsidRDefault="004C00E5" w:rsidP="00D73986">
      <w:pPr>
        <w:pStyle w:val="Title"/>
      </w:pPr>
      <w:r w:rsidRPr="004C00E5">
        <w:t>CPSC 462</w:t>
      </w:r>
    </w:p>
    <w:p w14:paraId="5769B1CD" w14:textId="3EA2DC20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677E61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19BA3609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35FC0462" w:rsidR="004C00E5" w:rsidRDefault="004C00E5" w:rsidP="00D73986">
      <w:pPr>
        <w:pStyle w:val="Title"/>
      </w:pPr>
      <w:bookmarkStart w:id="0" w:name="DocumentTitle"/>
      <w:r w:rsidRPr="004C00E5">
        <w:t>Vision and Business Case</w:t>
      </w:r>
      <w:r w:rsidR="00EA16FE">
        <w:t xml:space="preserve"> </w:t>
      </w:r>
      <w:bookmarkEnd w:id="0"/>
    </w:p>
    <w:p w14:paraId="66816C2B" w14:textId="2040E3E4" w:rsidR="00EC7326" w:rsidRPr="00EC7326" w:rsidRDefault="00EB6500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977B5B" wp14:editId="37F182A9">
                <wp:simplePos x="0" y="0"/>
                <wp:positionH relativeFrom="column">
                  <wp:posOffset>5416459</wp:posOffset>
                </wp:positionH>
                <wp:positionV relativeFrom="paragraph">
                  <wp:posOffset>272597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AA1E" w14:textId="77777777" w:rsidR="00EB6500" w:rsidRDefault="00EB6500" w:rsidP="00EB650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5E53E922" w14:textId="77777777" w:rsidR="00EB6500" w:rsidRDefault="00EB6500" w:rsidP="00EB650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77B5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426.5pt;margin-top:21.4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" adj="-6856,15105" fillcolor="white [3201]" strokecolor="black [3200]" strokeweight="1pt">
                <v:textbox>
                  <w:txbxContent>
                    <w:p w14:paraId="025DAA1E" w14:textId="77777777" w:rsidR="00EB6500" w:rsidRDefault="00EB6500" w:rsidP="00EB650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5E53E922" w14:textId="77777777" w:rsidR="00EB6500" w:rsidRDefault="00EB6500" w:rsidP="00EB650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EB6500" w14:paraId="6ED76325" w14:textId="77777777" w:rsidTr="004F27DE">
        <w:trPr>
          <w:cantSplit/>
        </w:trPr>
        <w:tc>
          <w:tcPr>
            <w:tcW w:w="0" w:type="auto"/>
          </w:tcPr>
          <w:p w14:paraId="515616DE" w14:textId="77777777" w:rsidR="00EB6500" w:rsidRPr="00BA7E39" w:rsidRDefault="00EB6500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6EB8295F" w14:textId="77777777" w:rsidR="00EB6500" w:rsidRPr="00BA7E39" w:rsidRDefault="00EB6500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2A1822D7" w14:textId="77777777" w:rsidR="00EB6500" w:rsidRPr="00BA7E39" w:rsidRDefault="00EB6500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7AFD595C" w14:textId="77777777" w:rsidR="00EB6500" w:rsidRPr="00BA7E39" w:rsidRDefault="00EB6500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645A14A8" w14:textId="77777777" w:rsidR="00EB6500" w:rsidRPr="00BA7E39" w:rsidRDefault="00EB6500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EB6500" w14:paraId="590E68CE" w14:textId="77777777" w:rsidTr="004F27DE">
        <w:trPr>
          <w:cantSplit/>
        </w:trPr>
        <w:tc>
          <w:tcPr>
            <w:tcW w:w="0" w:type="auto"/>
          </w:tcPr>
          <w:p w14:paraId="580374C8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17A3FDB1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09482B66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30B58F18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403F578C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EB6500" w14:paraId="09875285" w14:textId="77777777" w:rsidTr="004F27DE">
        <w:trPr>
          <w:cantSplit/>
        </w:trPr>
        <w:tc>
          <w:tcPr>
            <w:tcW w:w="0" w:type="auto"/>
          </w:tcPr>
          <w:p w14:paraId="18D7839A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1EE0597A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1FD56F72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5A211EE3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43AAC654" w14:textId="77777777" w:rsidR="00EB6500" w:rsidRPr="00BA7E39" w:rsidRDefault="00EB6500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1B3C2931" w14:textId="014D0DEA" w:rsidR="0085702E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8351348" w:history="1">
            <w:r w:rsidR="0085702E" w:rsidRPr="00035F2F">
              <w:rPr>
                <w:rStyle w:val="Hyperlink"/>
              </w:rPr>
              <w:t>1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Executive Summary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_Toc68351348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1</w:t>
            </w:r>
            <w:r w:rsidR="0085702E">
              <w:rPr>
                <w:webHidden/>
              </w:rPr>
              <w:fldChar w:fldCharType="end"/>
            </w:r>
          </w:hyperlink>
        </w:p>
        <w:p w14:paraId="6E050315" w14:textId="27D6229A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49" w:history="1">
            <w:r w:rsidR="0085702E" w:rsidRPr="00035F2F">
              <w:rPr>
                <w:rStyle w:val="Hyperlink"/>
              </w:rPr>
              <w:t>2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Positioning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_Toc68351349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1</w:t>
            </w:r>
            <w:r w:rsidR="0085702E">
              <w:rPr>
                <w:webHidden/>
              </w:rPr>
              <w:fldChar w:fldCharType="end"/>
            </w:r>
          </w:hyperlink>
        </w:p>
        <w:p w14:paraId="51542501" w14:textId="09E5742A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0" w:history="1">
            <w:r w:rsidR="0085702E" w:rsidRPr="00035F2F">
              <w:rPr>
                <w:rStyle w:val="Hyperlink"/>
                <w:noProof/>
              </w:rPr>
              <w:t>2.1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Business Opportunity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_Toc68351350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241C7241" w14:textId="78693589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1" w:history="1">
            <w:r w:rsidR="0085702E" w:rsidRPr="00035F2F">
              <w:rPr>
                <w:rStyle w:val="Hyperlink"/>
                <w:noProof/>
              </w:rPr>
              <w:t>2.2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Problem Statement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_Toc68351351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7257E7C0" w14:textId="38C966C1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2" w:history="1">
            <w:r w:rsidR="0085702E" w:rsidRPr="00035F2F">
              <w:rPr>
                <w:rStyle w:val="Hyperlink"/>
                <w:noProof/>
              </w:rPr>
              <w:t>2.3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Product Position Statement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_Toc68351352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31629D2C" w14:textId="44A8B9FE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3" w:history="1">
            <w:r w:rsidR="0085702E" w:rsidRPr="00035F2F">
              <w:rPr>
                <w:rStyle w:val="Hyperlink"/>
                <w:noProof/>
              </w:rPr>
              <w:t>2.4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Alternates and Competition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_Toc68351353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2F347488" w14:textId="18580326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54" w:history="1">
            <w:r w:rsidR="0085702E" w:rsidRPr="00035F2F">
              <w:rPr>
                <w:rStyle w:val="Hyperlink"/>
              </w:rPr>
              <w:t>3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Stakeholder Descriptions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_Toc68351354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1</w:t>
            </w:r>
            <w:r w:rsidR="0085702E">
              <w:rPr>
                <w:webHidden/>
              </w:rPr>
              <w:fldChar w:fldCharType="end"/>
            </w:r>
          </w:hyperlink>
        </w:p>
        <w:p w14:paraId="0A674D31" w14:textId="3774BDC2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5" w:history="1">
            <w:r w:rsidR="0085702E" w:rsidRPr="00035F2F">
              <w:rPr>
                <w:rStyle w:val="Hyperlink"/>
                <w:noProof/>
              </w:rPr>
              <w:t>3.1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Market Demographics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_Toc68351355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380904BA" w14:textId="500B9F92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6" w:history="1">
            <w:r w:rsidR="0085702E" w:rsidRPr="00035F2F">
              <w:rPr>
                <w:rStyle w:val="Hyperlink"/>
                <w:noProof/>
              </w:rPr>
              <w:t>3.2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Non-User Summary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_Toc68351356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4D0728B0" w14:textId="296145A2" w:rsidR="0085702E" w:rsidRDefault="00EB6500">
          <w:pPr>
            <w:pStyle w:val="TOC3"/>
            <w:rPr>
              <w:rFonts w:eastAsiaTheme="minorEastAsia"/>
              <w:noProof/>
            </w:rPr>
          </w:pPr>
          <w:hyperlink w:anchor="_Toc68351357" w:history="1">
            <w:r w:rsidR="0085702E" w:rsidRPr="00035F2F">
              <w:rPr>
                <w:rStyle w:val="Hyperlink"/>
                <w:noProof/>
              </w:rPr>
              <w:t>3.2.1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&lt;Stakeholder 1&gt;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_Toc68351357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26B0CEF7" w14:textId="325BCD6D" w:rsidR="0085702E" w:rsidRDefault="00EB6500">
          <w:pPr>
            <w:pStyle w:val="TOC3"/>
            <w:rPr>
              <w:rFonts w:eastAsiaTheme="minorEastAsia"/>
              <w:noProof/>
            </w:rPr>
          </w:pPr>
          <w:hyperlink w:anchor="_Toc68351358" w:history="1">
            <w:r w:rsidR="0085702E" w:rsidRPr="00035F2F">
              <w:rPr>
                <w:rStyle w:val="Hyperlink"/>
                <w:noProof/>
              </w:rPr>
              <w:t>3.2.2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&lt;Stakeholder 2&gt;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_Toc68351358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6800AA34" w14:textId="64504B15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59" w:history="1">
            <w:r w:rsidR="0085702E" w:rsidRPr="00035F2F">
              <w:rPr>
                <w:rStyle w:val="Hyperlink"/>
                <w:noProof/>
              </w:rPr>
              <w:t>3.3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User Summary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_Toc68351359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7C8E69E0" w14:textId="1A73EE0C" w:rsidR="0085702E" w:rsidRDefault="00EB6500">
          <w:pPr>
            <w:pStyle w:val="TOC3"/>
            <w:rPr>
              <w:rFonts w:eastAsiaTheme="minorEastAsia"/>
              <w:noProof/>
            </w:rPr>
          </w:pPr>
          <w:hyperlink w:anchor="_Toc68351360" w:history="1">
            <w:r w:rsidR="0085702E" w:rsidRPr="00035F2F">
              <w:rPr>
                <w:rStyle w:val="Hyperlink"/>
                <w:noProof/>
              </w:rPr>
              <w:t>3.3.1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&lt;Actor 1&gt;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_Toc68351360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7E80A02C" w14:textId="20BA572C" w:rsidR="0085702E" w:rsidRDefault="00EB6500">
          <w:pPr>
            <w:pStyle w:val="TOC3"/>
            <w:rPr>
              <w:rFonts w:eastAsiaTheme="minorEastAsia"/>
              <w:noProof/>
            </w:rPr>
          </w:pPr>
          <w:hyperlink w:anchor="_Toc68351361" w:history="1">
            <w:r w:rsidR="0085702E" w:rsidRPr="00035F2F">
              <w:rPr>
                <w:rStyle w:val="Hyperlink"/>
                <w:noProof/>
              </w:rPr>
              <w:t>3.3.2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&lt;Actor 2&gt;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_Toc68351361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278DA41C" w14:textId="73FDE493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62" w:history="1">
            <w:r w:rsidR="0085702E" w:rsidRPr="00035F2F">
              <w:rPr>
                <w:rStyle w:val="Hyperlink"/>
                <w:noProof/>
              </w:rPr>
              <w:t>3.4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Key High-Level Goals and Problems of Stakeholders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_Toc68351362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1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7FDD7DD7" w14:textId="50A6C308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63" w:history="1">
            <w:r w:rsidR="0085702E" w:rsidRPr="00035F2F">
              <w:rPr>
                <w:rStyle w:val="Hyperlink"/>
                <w:noProof/>
              </w:rPr>
              <w:t>3.5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User-level Goals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_Toc68351363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6F319FBB" w14:textId="6E800515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64" w:history="1">
            <w:r w:rsidR="0085702E" w:rsidRPr="00035F2F">
              <w:rPr>
                <w:rStyle w:val="Hyperlink"/>
              </w:rPr>
              <w:t>4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Product Overview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_Toc68351364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2</w:t>
            </w:r>
            <w:r w:rsidR="0085702E">
              <w:rPr>
                <w:webHidden/>
              </w:rPr>
              <w:fldChar w:fldCharType="end"/>
            </w:r>
          </w:hyperlink>
        </w:p>
        <w:p w14:paraId="5DC9C83C" w14:textId="58E14F71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65" w:history="1">
            <w:r w:rsidR="0085702E" w:rsidRPr="00035F2F">
              <w:rPr>
                <w:rStyle w:val="Hyperlink"/>
                <w:noProof/>
              </w:rPr>
              <w:t>4.1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Product Perspective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_Toc68351365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21139704" w14:textId="1154610D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66" w:history="1">
            <w:r w:rsidR="0085702E" w:rsidRPr="00035F2F">
              <w:rPr>
                <w:rStyle w:val="Hyperlink"/>
                <w:noProof/>
              </w:rPr>
              <w:t>4.2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System context Diagram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_Toc68351366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0795398A" w14:textId="45144844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67" w:history="1">
            <w:r w:rsidR="0085702E" w:rsidRPr="00035F2F">
              <w:rPr>
                <w:rStyle w:val="Hyperlink"/>
              </w:rPr>
              <w:t>5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Summary of Benefits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_Toc68351367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2</w:t>
            </w:r>
            <w:r w:rsidR="0085702E">
              <w:rPr>
                <w:webHidden/>
              </w:rPr>
              <w:fldChar w:fldCharType="end"/>
            </w:r>
          </w:hyperlink>
        </w:p>
        <w:p w14:paraId="02CD28BF" w14:textId="7D78A314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68" w:history="1">
            <w:r w:rsidR="0085702E" w:rsidRPr="00035F2F">
              <w:rPr>
                <w:rStyle w:val="Hyperlink"/>
              </w:rPr>
              <w:t>6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Summary of System Features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_Toc68351368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2</w:t>
            </w:r>
            <w:r w:rsidR="0085702E">
              <w:rPr>
                <w:webHidden/>
              </w:rPr>
              <w:fldChar w:fldCharType="end"/>
            </w:r>
          </w:hyperlink>
        </w:p>
        <w:p w14:paraId="13A0D10D" w14:textId="4B040532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69" w:history="1">
            <w:r w:rsidR="0085702E" w:rsidRPr="00035F2F">
              <w:rPr>
                <w:rStyle w:val="Hyperlink"/>
              </w:rPr>
              <w:t>7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Investment Summary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_Toc68351369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2</w:t>
            </w:r>
            <w:r w:rsidR="0085702E">
              <w:rPr>
                <w:webHidden/>
              </w:rPr>
              <w:fldChar w:fldCharType="end"/>
            </w:r>
          </w:hyperlink>
        </w:p>
        <w:p w14:paraId="1B8092E7" w14:textId="6FA33862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70" w:history="1">
            <w:r w:rsidR="0085702E" w:rsidRPr="00035F2F">
              <w:rPr>
                <w:rStyle w:val="Hyperlink"/>
                <w:noProof/>
              </w:rPr>
              <w:t>7.1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Cost Summary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_Toc68351370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2E9074B9" w14:textId="26FFA7CE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71" w:history="1">
            <w:r w:rsidR="0085702E" w:rsidRPr="00035F2F">
              <w:rPr>
                <w:rStyle w:val="Hyperlink"/>
                <w:noProof/>
              </w:rPr>
              <w:t>7.2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Pricing Summary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_Toc68351371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76DA97A6" w14:textId="08D58DC1" w:rsidR="0085702E" w:rsidRDefault="00EB6500">
          <w:pPr>
            <w:pStyle w:val="TOC2"/>
            <w:rPr>
              <w:rFonts w:eastAsiaTheme="minorEastAsia"/>
              <w:noProof/>
            </w:rPr>
          </w:pPr>
          <w:hyperlink w:anchor="_Toc68351372" w:history="1">
            <w:r w:rsidR="0085702E" w:rsidRPr="00035F2F">
              <w:rPr>
                <w:rStyle w:val="Hyperlink"/>
                <w:noProof/>
              </w:rPr>
              <w:t>7.3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Schedule Summary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_Toc68351372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3AF8AF38" w14:textId="725D9A75" w:rsidR="0085702E" w:rsidRDefault="00EB6500">
          <w:pPr>
            <w:pStyle w:val="TOC3"/>
            <w:rPr>
              <w:rFonts w:eastAsiaTheme="minorEastAsia"/>
              <w:noProof/>
            </w:rPr>
          </w:pPr>
          <w:hyperlink w:anchor="_Toc68351373" w:history="1">
            <w:r w:rsidR="0085702E" w:rsidRPr="00035F2F">
              <w:rPr>
                <w:rStyle w:val="Hyperlink"/>
                <w:noProof/>
              </w:rPr>
              <w:t>7.3.1</w:t>
            </w:r>
            <w:r w:rsidR="0085702E">
              <w:rPr>
                <w:rFonts w:eastAsiaTheme="minorEastAsia"/>
                <w:noProof/>
              </w:rPr>
              <w:tab/>
            </w:r>
            <w:r w:rsidR="0085702E" w:rsidRPr="00035F2F">
              <w:rPr>
                <w:rStyle w:val="Hyperlink"/>
                <w:noProof/>
              </w:rPr>
              <w:t>Iteration Plan</w:t>
            </w:r>
            <w:r w:rsidR="0085702E">
              <w:rPr>
                <w:noProof/>
                <w:webHidden/>
              </w:rPr>
              <w:tab/>
            </w:r>
            <w:r w:rsidR="0085702E">
              <w:rPr>
                <w:noProof/>
                <w:webHidden/>
              </w:rPr>
              <w:fldChar w:fldCharType="begin"/>
            </w:r>
            <w:r w:rsidR="0085702E">
              <w:rPr>
                <w:noProof/>
                <w:webHidden/>
              </w:rPr>
              <w:instrText xml:space="preserve"> PAGEREF _Toc68351373 \h </w:instrText>
            </w:r>
            <w:r w:rsidR="0085702E">
              <w:rPr>
                <w:noProof/>
                <w:webHidden/>
              </w:rPr>
            </w:r>
            <w:r w:rsidR="0085702E">
              <w:rPr>
                <w:noProof/>
                <w:webHidden/>
              </w:rPr>
              <w:fldChar w:fldCharType="separate"/>
            </w:r>
            <w:r w:rsidR="0085702E">
              <w:rPr>
                <w:noProof/>
                <w:webHidden/>
              </w:rPr>
              <w:t>2</w:t>
            </w:r>
            <w:r w:rsidR="0085702E">
              <w:rPr>
                <w:noProof/>
                <w:webHidden/>
              </w:rPr>
              <w:fldChar w:fldCharType="end"/>
            </w:r>
          </w:hyperlink>
        </w:p>
        <w:p w14:paraId="7166D12E" w14:textId="55B1ED44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74" w:history="1">
            <w:r w:rsidR="0085702E" w:rsidRPr="00035F2F">
              <w:rPr>
                <w:rStyle w:val="Hyperlink"/>
              </w:rPr>
              <w:t>8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Assumptions and Dependencies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_Toc68351374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2</w:t>
            </w:r>
            <w:r w:rsidR="0085702E">
              <w:rPr>
                <w:webHidden/>
              </w:rPr>
              <w:fldChar w:fldCharType="end"/>
            </w:r>
          </w:hyperlink>
        </w:p>
        <w:p w14:paraId="1073C9C0" w14:textId="08BEC5CC" w:rsidR="0085702E" w:rsidRDefault="00EB6500">
          <w:pPr>
            <w:pStyle w:val="TOC1"/>
            <w:rPr>
              <w:rFonts w:eastAsiaTheme="minorEastAsia"/>
              <w:sz w:val="22"/>
            </w:rPr>
          </w:pPr>
          <w:hyperlink w:anchor="_Toc68351375" w:history="1">
            <w:r w:rsidR="0085702E" w:rsidRPr="00035F2F">
              <w:rPr>
                <w:rStyle w:val="Hyperlink"/>
              </w:rPr>
              <w:t>9</w:t>
            </w:r>
            <w:r w:rsidR="0085702E">
              <w:rPr>
                <w:rFonts w:eastAsiaTheme="minorEastAsia"/>
                <w:sz w:val="22"/>
              </w:rPr>
              <w:tab/>
            </w:r>
            <w:r w:rsidR="0085702E" w:rsidRPr="00035F2F">
              <w:rPr>
                <w:rStyle w:val="Hyperlink"/>
              </w:rPr>
              <w:t>Go / No-Go Recommendation</w:t>
            </w:r>
            <w:r w:rsidR="0085702E">
              <w:rPr>
                <w:webHidden/>
              </w:rPr>
              <w:tab/>
            </w:r>
            <w:r w:rsidR="0085702E">
              <w:rPr>
                <w:webHidden/>
              </w:rPr>
              <w:fldChar w:fldCharType="begin"/>
            </w:r>
            <w:r w:rsidR="0085702E">
              <w:rPr>
                <w:webHidden/>
              </w:rPr>
              <w:instrText xml:space="preserve"> PAGEREF _Toc68351375 \h </w:instrText>
            </w:r>
            <w:r w:rsidR="0085702E">
              <w:rPr>
                <w:webHidden/>
              </w:rPr>
            </w:r>
            <w:r w:rsidR="0085702E">
              <w:rPr>
                <w:webHidden/>
              </w:rPr>
              <w:fldChar w:fldCharType="separate"/>
            </w:r>
            <w:r w:rsidR="0085702E">
              <w:rPr>
                <w:webHidden/>
              </w:rPr>
              <w:t>2</w:t>
            </w:r>
            <w:r w:rsidR="0085702E">
              <w:rPr>
                <w:webHidden/>
              </w:rPr>
              <w:fldChar w:fldCharType="end"/>
            </w:r>
          </w:hyperlink>
        </w:p>
        <w:p w14:paraId="1EFE7559" w14:textId="450F7DE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77777777" w:rsidR="00866B44" w:rsidRP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866B44">
        <w:rPr>
          <w:highlight w:val="yellow"/>
        </w:rPr>
        <w:t>Larman</w:t>
      </w:r>
      <w:proofErr w:type="spellEnd"/>
      <w:r w:rsidRPr="00866B44">
        <w:rPr>
          <w:highlight w:val="yellow"/>
        </w:rPr>
        <w:t xml:space="preserve"> </w:t>
      </w:r>
      <w:r w:rsidRPr="00866B44">
        <w:rPr>
          <w:rFonts w:cstheme="minorHAnsi"/>
          <w:highlight w:val="yellow"/>
        </w:rPr>
        <w:t>§</w:t>
      </w:r>
      <w:r w:rsidRPr="00866B44">
        <w:rPr>
          <w:highlight w:val="yellow"/>
        </w:rPr>
        <w:t>7.6 Next Gen Example: (Partial) Vision</w:t>
      </w:r>
      <w:r w:rsidR="0084306B" w:rsidRPr="00866B44">
        <w:rPr>
          <w:highlight w:val="yellow"/>
        </w:rPr>
        <w:t xml:space="preserve"> and </w:t>
      </w:r>
      <w:r w:rsidR="0084306B" w:rsidRPr="00866B44">
        <w:rPr>
          <w:rFonts w:cstheme="minorHAnsi"/>
          <w:highlight w:val="yellow"/>
        </w:rPr>
        <w:t>§</w:t>
      </w:r>
      <w:r w:rsidR="0084306B" w:rsidRPr="00866B44">
        <w:rPr>
          <w:highlight w:val="yellow"/>
        </w:rPr>
        <w:t>7.7 Commentary: Vision</w:t>
      </w:r>
      <w:r w:rsidRPr="00866B44">
        <w:rPr>
          <w:highlight w:val="yellow"/>
        </w:rPr>
        <w:t xml:space="preserve"> </w:t>
      </w:r>
    </w:p>
    <w:p w14:paraId="667E7114" w14:textId="77777777" w:rsidR="00EB6500" w:rsidRPr="007768CC" w:rsidRDefault="00EB6500" w:rsidP="00EB6500">
      <w:pPr>
        <w:pStyle w:val="ListParagraph"/>
        <w:numPr>
          <w:ilvl w:val="0"/>
          <w:numId w:val="5"/>
        </w:numPr>
      </w:pPr>
      <w:r w:rsidRPr="007C4B1A">
        <w:rPr>
          <w:highlight w:val="yellow"/>
        </w:rPr>
        <w:t xml:space="preserve">The text inside the angle brackets (including the angle brackets) are hints and direction and is for you to replace.  Remove/replace </w:t>
      </w:r>
      <w:r w:rsidRPr="00136933">
        <w:rPr>
          <w:highlight w:val="yellow"/>
        </w:rPr>
        <w:t>all such text before delivery.  Ellipses (the three dots) must also be replaced with your text before delivery.</w:t>
      </w:r>
    </w:p>
    <w:p w14:paraId="6105232D" w14:textId="42D75387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2C07F5A7" w14:textId="0059861E" w:rsidR="00EA16FE" w:rsidRDefault="00BC529A" w:rsidP="00CC17B0">
      <w:pPr>
        <w:pStyle w:val="Heading1"/>
      </w:pPr>
      <w:bookmarkStart w:id="3" w:name="_Toc68351348"/>
      <w:r>
        <w:t>Executive Summary</w:t>
      </w:r>
      <w:bookmarkEnd w:id="3"/>
    </w:p>
    <w:p w14:paraId="28B5F57E" w14:textId="6F20B86B" w:rsidR="00BC529A" w:rsidRDefault="00BC529A" w:rsidP="00CC17B0">
      <w:pPr>
        <w:pStyle w:val="Heading1"/>
      </w:pPr>
      <w:bookmarkStart w:id="4" w:name="_Toc68351349"/>
      <w:r>
        <w:t>Positioning</w:t>
      </w:r>
      <w:bookmarkEnd w:id="4"/>
    </w:p>
    <w:p w14:paraId="5578C065" w14:textId="0E6E5560" w:rsidR="00BC529A" w:rsidRPr="00BF31CF" w:rsidRDefault="00BC529A" w:rsidP="00BF31CF">
      <w:pPr>
        <w:pStyle w:val="Heading2"/>
      </w:pPr>
      <w:bookmarkStart w:id="5" w:name="_Toc68351350"/>
      <w:r w:rsidRPr="00BF31CF">
        <w:t>Business Opportunity</w:t>
      </w:r>
      <w:bookmarkEnd w:id="5"/>
    </w:p>
    <w:p w14:paraId="166CD3D5" w14:textId="55704380" w:rsidR="00BF31CF" w:rsidRDefault="00BC529A" w:rsidP="00BF31CF">
      <w:pPr>
        <w:pStyle w:val="Heading2"/>
      </w:pPr>
      <w:bookmarkStart w:id="6" w:name="_Toc68351351"/>
      <w:r>
        <w:t>Problem Statement</w:t>
      </w:r>
      <w:bookmarkEnd w:id="6"/>
    </w:p>
    <w:p w14:paraId="3C0C8C6F" w14:textId="53BF27DA" w:rsidR="00BC529A" w:rsidRDefault="00BC529A" w:rsidP="00BF31CF">
      <w:pPr>
        <w:pStyle w:val="Heading2"/>
      </w:pPr>
      <w:bookmarkStart w:id="7" w:name="_Toc68351352"/>
      <w:r>
        <w:t>Product Position Statement</w:t>
      </w:r>
      <w:bookmarkEnd w:id="7"/>
    </w:p>
    <w:p w14:paraId="08C4416F" w14:textId="63412E60" w:rsidR="00BC529A" w:rsidRDefault="00BC529A" w:rsidP="00BF31CF">
      <w:pPr>
        <w:pStyle w:val="Heading2"/>
      </w:pPr>
      <w:bookmarkStart w:id="8" w:name="_Toc68351353"/>
      <w:r>
        <w:t>Alternates and Competition</w:t>
      </w:r>
      <w:bookmarkEnd w:id="8"/>
    </w:p>
    <w:p w14:paraId="116FD7EA" w14:textId="420D19E7" w:rsidR="00BC529A" w:rsidRDefault="00BC529A" w:rsidP="00CC17B0">
      <w:pPr>
        <w:pStyle w:val="Heading1"/>
      </w:pPr>
      <w:bookmarkStart w:id="9" w:name="_Toc68351354"/>
      <w:r w:rsidRPr="00CC17B0">
        <w:t>Stakeholder</w:t>
      </w:r>
      <w:r>
        <w:t xml:space="preserve"> Descriptions</w:t>
      </w:r>
      <w:bookmarkEnd w:id="9"/>
    </w:p>
    <w:p w14:paraId="61A3A49D" w14:textId="236F2CD8" w:rsidR="00BC529A" w:rsidRDefault="00BC529A" w:rsidP="00BF31CF">
      <w:pPr>
        <w:pStyle w:val="Heading2"/>
      </w:pPr>
      <w:bookmarkStart w:id="10" w:name="_Toc68351355"/>
      <w:r>
        <w:t>Market Demographics</w:t>
      </w:r>
      <w:bookmarkEnd w:id="10"/>
    </w:p>
    <w:p w14:paraId="5D3D1FEE" w14:textId="53042AFD" w:rsidR="00BC529A" w:rsidRDefault="00BC529A" w:rsidP="00BF31CF">
      <w:pPr>
        <w:pStyle w:val="Heading2"/>
      </w:pPr>
      <w:bookmarkStart w:id="11" w:name="_Toc68351356"/>
      <w:r>
        <w:t>Non-User Summary</w:t>
      </w:r>
      <w:bookmarkEnd w:id="11"/>
    </w:p>
    <w:p w14:paraId="589ACD09" w14:textId="77777777" w:rsidR="00460194" w:rsidRPr="00460194" w:rsidRDefault="00460194" w:rsidP="00460194">
      <w:pPr>
        <w:spacing w:after="0"/>
        <w:rPr>
          <w:highlight w:val="yellow"/>
        </w:rPr>
      </w:pPr>
      <w:r w:rsidRPr="00460194">
        <w:rPr>
          <w:highlight w:val="yellow"/>
        </w:rPr>
        <w:t xml:space="preserve">NOTE TO STUDENTS:  </w:t>
      </w:r>
    </w:p>
    <w:p w14:paraId="45B8B0C1" w14:textId="03DC0F1D" w:rsidR="00460194" w:rsidRPr="00460194" w:rsidRDefault="00460194" w:rsidP="00460194">
      <w:pPr>
        <w:pStyle w:val="ListParagraph"/>
        <w:numPr>
          <w:ilvl w:val="0"/>
          <w:numId w:val="6"/>
        </w:numPr>
        <w:rPr>
          <w:highlight w:val="yellow"/>
        </w:rPr>
      </w:pPr>
      <w:r w:rsidRPr="00460194">
        <w:rPr>
          <w:highlight w:val="yellow"/>
        </w:rPr>
        <w:t xml:space="preserve">Identify Stakeholders by name, office, or role.  Avoid generalizations.  For example, don’t say “the government”, say “Unemployment Insurance Agency Michigan Web Account </w:t>
      </w:r>
      <w:r w:rsidR="002123FE">
        <w:rPr>
          <w:highlight w:val="yellow"/>
        </w:rPr>
        <w:t xml:space="preserve">Executive </w:t>
      </w:r>
      <w:r w:rsidRPr="00460194">
        <w:rPr>
          <w:highlight w:val="yellow"/>
        </w:rPr>
        <w:t>Manager”.</w:t>
      </w:r>
      <w:r>
        <w:rPr>
          <w:highlight w:val="yellow"/>
        </w:rPr>
        <w:t xml:space="preserve">  As a guideline, Stakeholders have a belly button and an </w:t>
      </w:r>
      <w:proofErr w:type="spellStart"/>
      <w:r>
        <w:rPr>
          <w:highlight w:val="yellow"/>
        </w:rPr>
        <w:t>eMail</w:t>
      </w:r>
      <w:proofErr w:type="spellEnd"/>
      <w:r>
        <w:rPr>
          <w:highlight w:val="yellow"/>
        </w:rPr>
        <w:t xml:space="preserve"> address.</w:t>
      </w:r>
    </w:p>
    <w:p w14:paraId="5961B7D3" w14:textId="77777777" w:rsidR="00460194" w:rsidRPr="00460194" w:rsidRDefault="00460194" w:rsidP="00460194">
      <w:pPr>
        <w:pStyle w:val="ListParagraph"/>
        <w:numPr>
          <w:ilvl w:val="0"/>
          <w:numId w:val="6"/>
        </w:numPr>
        <w:rPr>
          <w:highlight w:val="yellow"/>
        </w:rPr>
      </w:pPr>
      <w:r w:rsidRPr="00460194">
        <w:rPr>
          <w:highlight w:val="yellow"/>
        </w:rPr>
        <w:t>Delete this NOTE before you deliver</w:t>
      </w:r>
    </w:p>
    <w:p w14:paraId="763177D4" w14:textId="0EB18568" w:rsidR="00F678BF" w:rsidRDefault="00F678BF" w:rsidP="00F678BF">
      <w:pPr>
        <w:pStyle w:val="Heading3"/>
      </w:pPr>
      <w:bookmarkStart w:id="12" w:name="_Toc68351357"/>
      <w:r>
        <w:t>&lt;Stakeholder 1&gt;</w:t>
      </w:r>
      <w:bookmarkEnd w:id="12"/>
    </w:p>
    <w:p w14:paraId="4B57940A" w14:textId="7BBD1F86" w:rsidR="00F678BF" w:rsidRPr="00F678BF" w:rsidRDefault="00F678BF" w:rsidP="00F678BF">
      <w:pPr>
        <w:pStyle w:val="NormalL2"/>
      </w:pPr>
      <w:r>
        <w:t>…</w:t>
      </w:r>
    </w:p>
    <w:p w14:paraId="24EBBB5E" w14:textId="0CFD4AB1" w:rsidR="00F678BF" w:rsidRDefault="00F678BF" w:rsidP="00F678BF">
      <w:pPr>
        <w:pStyle w:val="Heading3"/>
      </w:pPr>
      <w:bookmarkStart w:id="13" w:name="_Toc68351358"/>
      <w:r>
        <w:t>&lt;Stakeholder 2&gt;</w:t>
      </w:r>
      <w:bookmarkEnd w:id="13"/>
    </w:p>
    <w:p w14:paraId="027FDE04" w14:textId="77777777" w:rsidR="00F678BF" w:rsidRPr="00F678BF" w:rsidRDefault="00F678BF" w:rsidP="00F678BF">
      <w:pPr>
        <w:pStyle w:val="NormalL2"/>
      </w:pPr>
      <w:r>
        <w:t>…</w:t>
      </w:r>
    </w:p>
    <w:p w14:paraId="2D82738F" w14:textId="41F6BCD7" w:rsidR="00BE0AEB" w:rsidRDefault="00BE0AEB" w:rsidP="00BF31CF">
      <w:pPr>
        <w:pStyle w:val="Heading2"/>
      </w:pPr>
      <w:bookmarkStart w:id="14" w:name="_Toc68351359"/>
      <w:r>
        <w:t>User Summary</w:t>
      </w:r>
      <w:bookmarkEnd w:id="14"/>
    </w:p>
    <w:p w14:paraId="5278CDD9" w14:textId="77777777" w:rsidR="00F7605E" w:rsidRPr="00460194" w:rsidRDefault="00F7605E" w:rsidP="00F7605E">
      <w:pPr>
        <w:spacing w:after="0"/>
        <w:rPr>
          <w:highlight w:val="yellow"/>
        </w:rPr>
      </w:pPr>
      <w:r w:rsidRPr="00460194">
        <w:rPr>
          <w:highlight w:val="yellow"/>
        </w:rPr>
        <w:t xml:space="preserve">NOTE TO STUDENTS:  </w:t>
      </w:r>
    </w:p>
    <w:p w14:paraId="7F7DECCC" w14:textId="00B16778" w:rsidR="00F7605E" w:rsidRPr="00460194" w:rsidRDefault="00F7605E" w:rsidP="00F7605E">
      <w:pPr>
        <w:pStyle w:val="ListParagraph"/>
        <w:numPr>
          <w:ilvl w:val="0"/>
          <w:numId w:val="7"/>
        </w:numPr>
        <w:rPr>
          <w:highlight w:val="yellow"/>
        </w:rPr>
      </w:pPr>
      <w:r w:rsidRPr="00460194">
        <w:rPr>
          <w:highlight w:val="yellow"/>
        </w:rPr>
        <w:t xml:space="preserve">Identify </w:t>
      </w:r>
      <w:r w:rsidR="00E242F8">
        <w:rPr>
          <w:highlight w:val="yellow"/>
        </w:rPr>
        <w:t xml:space="preserve">and group </w:t>
      </w:r>
      <w:r>
        <w:rPr>
          <w:highlight w:val="yellow"/>
        </w:rPr>
        <w:t>Actors</w:t>
      </w:r>
      <w:r w:rsidRPr="00460194">
        <w:rPr>
          <w:highlight w:val="yellow"/>
        </w:rPr>
        <w:t xml:space="preserve"> by </w:t>
      </w:r>
      <w:r w:rsidR="00E242F8">
        <w:rPr>
          <w:highlight w:val="yellow"/>
        </w:rPr>
        <w:t>the role they are assuming when using this application.  A single person may assume many roles, but that isn’t a concern here.  Many individuals may assume a role, and that’s okay – it’s still one role and thus one Actor.</w:t>
      </w:r>
    </w:p>
    <w:p w14:paraId="31B75DCC" w14:textId="01AC0C6F" w:rsidR="00F7605E" w:rsidRPr="00F7605E" w:rsidRDefault="00F7605E" w:rsidP="00F7605E">
      <w:pPr>
        <w:pStyle w:val="ListParagraph"/>
        <w:numPr>
          <w:ilvl w:val="0"/>
          <w:numId w:val="7"/>
        </w:numPr>
        <w:rPr>
          <w:highlight w:val="yellow"/>
        </w:rPr>
      </w:pPr>
      <w:r w:rsidRPr="00460194">
        <w:rPr>
          <w:highlight w:val="yellow"/>
        </w:rPr>
        <w:t>Delete this NOTE before you deliver</w:t>
      </w:r>
    </w:p>
    <w:p w14:paraId="2B285BD7" w14:textId="29356515" w:rsidR="00F678BF" w:rsidRDefault="00F678BF" w:rsidP="00F678BF">
      <w:pPr>
        <w:pStyle w:val="Heading3"/>
      </w:pPr>
      <w:bookmarkStart w:id="15" w:name="_Toc68351360"/>
      <w:r>
        <w:t>&lt;Actor 1&gt;</w:t>
      </w:r>
      <w:bookmarkEnd w:id="15"/>
    </w:p>
    <w:p w14:paraId="0073B199" w14:textId="6974D7C0" w:rsidR="00F678BF" w:rsidRDefault="00F678BF" w:rsidP="00F678BF">
      <w:pPr>
        <w:pStyle w:val="NormalL2"/>
      </w:pPr>
      <w:r>
        <w:t>…</w:t>
      </w:r>
    </w:p>
    <w:p w14:paraId="06EC71E6" w14:textId="3EE2C5F8" w:rsidR="00F678BF" w:rsidRDefault="00F678BF" w:rsidP="00F678BF">
      <w:pPr>
        <w:pStyle w:val="Heading3"/>
      </w:pPr>
      <w:bookmarkStart w:id="16" w:name="_Toc68351361"/>
      <w:r>
        <w:t>&lt;Actor 2&gt;</w:t>
      </w:r>
      <w:bookmarkEnd w:id="16"/>
    </w:p>
    <w:p w14:paraId="37DA2CF1" w14:textId="77777777" w:rsidR="00F678BF" w:rsidRDefault="00F678BF" w:rsidP="00F678BF">
      <w:pPr>
        <w:pStyle w:val="NormalL2"/>
      </w:pPr>
      <w:r>
        <w:t>…</w:t>
      </w:r>
    </w:p>
    <w:p w14:paraId="6DE29306" w14:textId="2C04C2AB" w:rsidR="00BC529A" w:rsidRDefault="00BC529A" w:rsidP="00BF31CF">
      <w:pPr>
        <w:pStyle w:val="Heading2"/>
      </w:pPr>
      <w:bookmarkStart w:id="17" w:name="_Toc68351362"/>
      <w:r>
        <w:t xml:space="preserve">Key High-Level </w:t>
      </w:r>
      <w:r w:rsidRPr="00BC529A">
        <w:t>Goals and Problems of Stakeholders</w:t>
      </w:r>
      <w:bookmarkEnd w:id="17"/>
    </w:p>
    <w:p w14:paraId="4DACEE57" w14:textId="110727D3" w:rsidR="00EA412C" w:rsidRPr="00EA412C" w:rsidRDefault="00EA412C" w:rsidP="00EA412C">
      <w:pPr>
        <w:pStyle w:val="NormalL2"/>
      </w:pPr>
      <w:r>
        <w:t>…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837"/>
        <w:gridCol w:w="2288"/>
        <w:gridCol w:w="1250"/>
        <w:gridCol w:w="2541"/>
        <w:gridCol w:w="2874"/>
      </w:tblGrid>
      <w:tr w:rsidR="00126BCF" w14:paraId="1B6E735A" w14:textId="7E8001DA" w:rsidTr="0023674B">
        <w:trPr>
          <w:cantSplit/>
          <w:tblHeader/>
        </w:trPr>
        <w:tc>
          <w:tcPr>
            <w:tcW w:w="851" w:type="pct"/>
            <w:shd w:val="clear" w:color="auto" w:fill="D9D9D9" w:themeFill="background1" w:themeFillShade="D9"/>
            <w:vAlign w:val="bottom"/>
          </w:tcPr>
          <w:p w14:paraId="24989F8B" w14:textId="6FAD4827" w:rsidR="00126BCF" w:rsidRPr="00D535DD" w:rsidRDefault="00126BCF" w:rsidP="00D73986">
            <w:r>
              <w:lastRenderedPageBreak/>
              <w:t>Stakeholder</w:t>
            </w:r>
          </w:p>
        </w:tc>
        <w:tc>
          <w:tcPr>
            <w:tcW w:w="1060" w:type="pct"/>
            <w:shd w:val="clear" w:color="auto" w:fill="D9D9D9" w:themeFill="background1" w:themeFillShade="D9"/>
            <w:vAlign w:val="bottom"/>
          </w:tcPr>
          <w:p w14:paraId="0E2D6BCB" w14:textId="148BC5F0" w:rsidR="00126BCF" w:rsidRPr="00D535DD" w:rsidRDefault="00126BCF" w:rsidP="00D73986">
            <w:r w:rsidRPr="00126BCF">
              <w:t>High-Level Goal</w:t>
            </w:r>
          </w:p>
        </w:tc>
        <w:tc>
          <w:tcPr>
            <w:tcW w:w="579" w:type="pct"/>
            <w:shd w:val="clear" w:color="auto" w:fill="D9D9D9" w:themeFill="background1" w:themeFillShade="D9"/>
            <w:vAlign w:val="bottom"/>
          </w:tcPr>
          <w:p w14:paraId="7F8D0B7B" w14:textId="2B54DC8B" w:rsidR="00126BCF" w:rsidRPr="00D535DD" w:rsidRDefault="00126BCF" w:rsidP="00D73986">
            <w:r w:rsidRPr="00126BCF">
              <w:t>Priority</w:t>
            </w:r>
          </w:p>
        </w:tc>
        <w:tc>
          <w:tcPr>
            <w:tcW w:w="1177" w:type="pct"/>
            <w:shd w:val="clear" w:color="auto" w:fill="D9D9D9" w:themeFill="background1" w:themeFillShade="D9"/>
            <w:vAlign w:val="bottom"/>
          </w:tcPr>
          <w:p w14:paraId="60FE6B7D" w14:textId="40188DC5" w:rsidR="00126BCF" w:rsidRPr="00D535DD" w:rsidRDefault="00126BCF" w:rsidP="00D73986">
            <w:r w:rsidRPr="00126BCF">
              <w:t>Issues / Problems</w:t>
            </w:r>
          </w:p>
        </w:tc>
        <w:tc>
          <w:tcPr>
            <w:tcW w:w="1332" w:type="pct"/>
            <w:shd w:val="clear" w:color="auto" w:fill="D9D9D9" w:themeFill="background1" w:themeFillShade="D9"/>
            <w:vAlign w:val="bottom"/>
          </w:tcPr>
          <w:p w14:paraId="0FD40DCC" w14:textId="3DAE11F8" w:rsidR="00126BCF" w:rsidRPr="00126BCF" w:rsidRDefault="00126BCF" w:rsidP="00D73986">
            <w:r w:rsidRPr="00126BCF">
              <w:t>Interests / Solutions</w:t>
            </w:r>
          </w:p>
        </w:tc>
      </w:tr>
      <w:tr w:rsidR="00126BCF" w14:paraId="11C432F3" w14:textId="5521F97D" w:rsidTr="0023674B">
        <w:trPr>
          <w:cantSplit/>
        </w:trPr>
        <w:tc>
          <w:tcPr>
            <w:tcW w:w="851" w:type="pct"/>
          </w:tcPr>
          <w:p w14:paraId="774C0E78" w14:textId="251CFC9C" w:rsidR="00126BCF" w:rsidRDefault="00F678BF" w:rsidP="00D73986">
            <w:r>
              <w:t>&lt;Stakeholder 1&gt;</w:t>
            </w:r>
          </w:p>
        </w:tc>
        <w:tc>
          <w:tcPr>
            <w:tcW w:w="1060" w:type="pct"/>
          </w:tcPr>
          <w:p w14:paraId="3BD41C70" w14:textId="128ADFF1" w:rsidR="00126BCF" w:rsidRDefault="00126BCF" w:rsidP="00D73986"/>
        </w:tc>
        <w:tc>
          <w:tcPr>
            <w:tcW w:w="579" w:type="pct"/>
          </w:tcPr>
          <w:p w14:paraId="5353BE7E" w14:textId="4685B559" w:rsidR="00126BCF" w:rsidRDefault="00126BCF" w:rsidP="00D73986"/>
        </w:tc>
        <w:tc>
          <w:tcPr>
            <w:tcW w:w="1177" w:type="pct"/>
          </w:tcPr>
          <w:p w14:paraId="3BA3B0D8" w14:textId="64986C75" w:rsidR="00126BCF" w:rsidRDefault="00126BCF" w:rsidP="00D73986"/>
        </w:tc>
        <w:tc>
          <w:tcPr>
            <w:tcW w:w="1332" w:type="pct"/>
          </w:tcPr>
          <w:p w14:paraId="136D1AF6" w14:textId="77777777" w:rsidR="00126BCF" w:rsidRDefault="00126BCF" w:rsidP="00D73986"/>
        </w:tc>
      </w:tr>
      <w:tr w:rsidR="0023674B" w14:paraId="7594B117" w14:textId="77777777" w:rsidTr="0023674B">
        <w:trPr>
          <w:cantSplit/>
        </w:trPr>
        <w:tc>
          <w:tcPr>
            <w:tcW w:w="851" w:type="pct"/>
          </w:tcPr>
          <w:p w14:paraId="7A15D94F" w14:textId="60483C02" w:rsidR="0023674B" w:rsidRDefault="00F678BF" w:rsidP="00D73986">
            <w:r>
              <w:t>&lt;Stakeholder 2&gt;</w:t>
            </w:r>
          </w:p>
        </w:tc>
        <w:tc>
          <w:tcPr>
            <w:tcW w:w="1060" w:type="pct"/>
          </w:tcPr>
          <w:p w14:paraId="333EA23D" w14:textId="77777777" w:rsidR="0023674B" w:rsidRDefault="0023674B" w:rsidP="00D73986"/>
        </w:tc>
        <w:tc>
          <w:tcPr>
            <w:tcW w:w="579" w:type="pct"/>
          </w:tcPr>
          <w:p w14:paraId="04E2BF6D" w14:textId="77777777" w:rsidR="0023674B" w:rsidRDefault="0023674B" w:rsidP="00D73986"/>
        </w:tc>
        <w:tc>
          <w:tcPr>
            <w:tcW w:w="1177" w:type="pct"/>
          </w:tcPr>
          <w:p w14:paraId="09D67418" w14:textId="77777777" w:rsidR="0023674B" w:rsidRDefault="0023674B" w:rsidP="00D73986"/>
        </w:tc>
        <w:tc>
          <w:tcPr>
            <w:tcW w:w="1332" w:type="pct"/>
          </w:tcPr>
          <w:p w14:paraId="033078BE" w14:textId="77777777" w:rsidR="0023674B" w:rsidRDefault="0023674B" w:rsidP="00D73986"/>
        </w:tc>
      </w:tr>
      <w:tr w:rsidR="00F678BF" w14:paraId="1218B0A8" w14:textId="77777777" w:rsidTr="0023674B">
        <w:trPr>
          <w:cantSplit/>
        </w:trPr>
        <w:tc>
          <w:tcPr>
            <w:tcW w:w="851" w:type="pct"/>
          </w:tcPr>
          <w:p w14:paraId="2E06A61B" w14:textId="18CA2A1E" w:rsidR="00F678BF" w:rsidRDefault="00F678BF" w:rsidP="00D73986">
            <w:r>
              <w:t>…</w:t>
            </w:r>
          </w:p>
        </w:tc>
        <w:tc>
          <w:tcPr>
            <w:tcW w:w="1060" w:type="pct"/>
          </w:tcPr>
          <w:p w14:paraId="501F2E41" w14:textId="77777777" w:rsidR="00F678BF" w:rsidRDefault="00F678BF" w:rsidP="00D73986"/>
        </w:tc>
        <w:tc>
          <w:tcPr>
            <w:tcW w:w="579" w:type="pct"/>
          </w:tcPr>
          <w:p w14:paraId="573E4249" w14:textId="77777777" w:rsidR="00F678BF" w:rsidRDefault="00F678BF" w:rsidP="00D73986"/>
        </w:tc>
        <w:tc>
          <w:tcPr>
            <w:tcW w:w="1177" w:type="pct"/>
          </w:tcPr>
          <w:p w14:paraId="0A81E016" w14:textId="77777777" w:rsidR="00F678BF" w:rsidRDefault="00F678BF" w:rsidP="00D73986"/>
        </w:tc>
        <w:tc>
          <w:tcPr>
            <w:tcW w:w="1332" w:type="pct"/>
          </w:tcPr>
          <w:p w14:paraId="337E5F3F" w14:textId="77777777" w:rsidR="00F678BF" w:rsidRDefault="00F678BF" w:rsidP="00D73986"/>
        </w:tc>
      </w:tr>
      <w:tr w:rsidR="00F678BF" w14:paraId="4223D797" w14:textId="77777777" w:rsidTr="0023674B">
        <w:trPr>
          <w:cantSplit/>
        </w:trPr>
        <w:tc>
          <w:tcPr>
            <w:tcW w:w="851" w:type="pct"/>
          </w:tcPr>
          <w:p w14:paraId="5E2917FB" w14:textId="3813B8EC" w:rsidR="00F678BF" w:rsidRDefault="00F678BF" w:rsidP="00D73986">
            <w:r>
              <w:t>&lt;Actor 1&gt;</w:t>
            </w:r>
          </w:p>
        </w:tc>
        <w:tc>
          <w:tcPr>
            <w:tcW w:w="1060" w:type="pct"/>
          </w:tcPr>
          <w:p w14:paraId="6989EC9F" w14:textId="77777777" w:rsidR="00F678BF" w:rsidRDefault="00F678BF" w:rsidP="00D73986"/>
        </w:tc>
        <w:tc>
          <w:tcPr>
            <w:tcW w:w="579" w:type="pct"/>
          </w:tcPr>
          <w:p w14:paraId="6B4773F0" w14:textId="77777777" w:rsidR="00F678BF" w:rsidRDefault="00F678BF" w:rsidP="00D73986"/>
        </w:tc>
        <w:tc>
          <w:tcPr>
            <w:tcW w:w="1177" w:type="pct"/>
          </w:tcPr>
          <w:p w14:paraId="2F37B8C6" w14:textId="77777777" w:rsidR="00F678BF" w:rsidRDefault="00F678BF" w:rsidP="00D73986"/>
        </w:tc>
        <w:tc>
          <w:tcPr>
            <w:tcW w:w="1332" w:type="pct"/>
          </w:tcPr>
          <w:p w14:paraId="07B83DB4" w14:textId="77777777" w:rsidR="00F678BF" w:rsidRDefault="00F678BF" w:rsidP="00D73986"/>
        </w:tc>
      </w:tr>
      <w:tr w:rsidR="00F678BF" w14:paraId="2FF8C6E5" w14:textId="77777777" w:rsidTr="0023674B">
        <w:trPr>
          <w:cantSplit/>
        </w:trPr>
        <w:tc>
          <w:tcPr>
            <w:tcW w:w="851" w:type="pct"/>
          </w:tcPr>
          <w:p w14:paraId="6B7F90C8" w14:textId="6118ED9F" w:rsidR="00F678BF" w:rsidRDefault="00F678BF" w:rsidP="00D73986">
            <w:r>
              <w:t>&lt;Actor 2&gt;</w:t>
            </w:r>
          </w:p>
        </w:tc>
        <w:tc>
          <w:tcPr>
            <w:tcW w:w="1060" w:type="pct"/>
          </w:tcPr>
          <w:p w14:paraId="17E24411" w14:textId="77777777" w:rsidR="00F678BF" w:rsidRDefault="00F678BF" w:rsidP="00D73986"/>
        </w:tc>
        <w:tc>
          <w:tcPr>
            <w:tcW w:w="579" w:type="pct"/>
          </w:tcPr>
          <w:p w14:paraId="5E59F9F2" w14:textId="77777777" w:rsidR="00F678BF" w:rsidRDefault="00F678BF" w:rsidP="00D73986"/>
        </w:tc>
        <w:tc>
          <w:tcPr>
            <w:tcW w:w="1177" w:type="pct"/>
          </w:tcPr>
          <w:p w14:paraId="3CD6947A" w14:textId="77777777" w:rsidR="00F678BF" w:rsidRDefault="00F678BF" w:rsidP="00D73986"/>
        </w:tc>
        <w:tc>
          <w:tcPr>
            <w:tcW w:w="1332" w:type="pct"/>
          </w:tcPr>
          <w:p w14:paraId="0F0AE4D0" w14:textId="77777777" w:rsidR="00F678BF" w:rsidRDefault="00F678BF" w:rsidP="00D73986"/>
        </w:tc>
      </w:tr>
      <w:tr w:rsidR="00F678BF" w14:paraId="45CB1061" w14:textId="77777777" w:rsidTr="0023674B">
        <w:trPr>
          <w:cantSplit/>
        </w:trPr>
        <w:tc>
          <w:tcPr>
            <w:tcW w:w="851" w:type="pct"/>
          </w:tcPr>
          <w:p w14:paraId="12EB7DC3" w14:textId="3B13479A" w:rsidR="00F678BF" w:rsidRDefault="00F678BF" w:rsidP="00D73986">
            <w:r>
              <w:t>…</w:t>
            </w:r>
          </w:p>
        </w:tc>
        <w:tc>
          <w:tcPr>
            <w:tcW w:w="1060" w:type="pct"/>
          </w:tcPr>
          <w:p w14:paraId="6F446DD1" w14:textId="77777777" w:rsidR="00F678BF" w:rsidRDefault="00F678BF" w:rsidP="00D73986"/>
        </w:tc>
        <w:tc>
          <w:tcPr>
            <w:tcW w:w="579" w:type="pct"/>
          </w:tcPr>
          <w:p w14:paraId="2F35CBCF" w14:textId="77777777" w:rsidR="00F678BF" w:rsidRDefault="00F678BF" w:rsidP="00D73986"/>
        </w:tc>
        <w:tc>
          <w:tcPr>
            <w:tcW w:w="1177" w:type="pct"/>
          </w:tcPr>
          <w:p w14:paraId="3DD898CB" w14:textId="77777777" w:rsidR="00F678BF" w:rsidRDefault="00F678BF" w:rsidP="00D73986"/>
        </w:tc>
        <w:tc>
          <w:tcPr>
            <w:tcW w:w="1332" w:type="pct"/>
          </w:tcPr>
          <w:p w14:paraId="396A805C" w14:textId="77777777" w:rsidR="00F678BF" w:rsidRDefault="00F678BF" w:rsidP="00D73986"/>
        </w:tc>
      </w:tr>
    </w:tbl>
    <w:p w14:paraId="06C94238" w14:textId="77777777" w:rsidR="00126BCF" w:rsidRDefault="00126BCF" w:rsidP="00D73986"/>
    <w:p w14:paraId="4C048A68" w14:textId="39D8645C" w:rsidR="00BE0AEB" w:rsidRPr="00BE0AEB" w:rsidRDefault="00BE0AEB" w:rsidP="00BF31CF">
      <w:pPr>
        <w:pStyle w:val="Heading2"/>
      </w:pPr>
      <w:bookmarkStart w:id="18" w:name="_Toc68351363"/>
      <w:r>
        <w:t>User-level Goals</w:t>
      </w:r>
      <w:bookmarkEnd w:id="18"/>
    </w:p>
    <w:p w14:paraId="711FD211" w14:textId="0B987B50" w:rsidR="0013122B" w:rsidRDefault="0013122B" w:rsidP="00CC17B0">
      <w:pPr>
        <w:pStyle w:val="Heading1"/>
      </w:pPr>
      <w:bookmarkStart w:id="19" w:name="_Toc68351364"/>
      <w:r>
        <w:t>Product Overview</w:t>
      </w:r>
      <w:bookmarkEnd w:id="19"/>
    </w:p>
    <w:p w14:paraId="6CCABA6D" w14:textId="2A882A63" w:rsidR="0013122B" w:rsidRDefault="0013122B" w:rsidP="00BF31CF">
      <w:pPr>
        <w:pStyle w:val="Heading2"/>
      </w:pPr>
      <w:bookmarkStart w:id="20" w:name="_Toc68351365"/>
      <w:r>
        <w:t>Product Perspective</w:t>
      </w:r>
      <w:bookmarkEnd w:id="20"/>
    </w:p>
    <w:p w14:paraId="385EE94D" w14:textId="4CD49DE1" w:rsidR="0013122B" w:rsidRPr="00A32A2E" w:rsidRDefault="0013122B" w:rsidP="00BF31CF">
      <w:pPr>
        <w:pStyle w:val="Heading2"/>
      </w:pPr>
      <w:bookmarkStart w:id="21" w:name="_Toc68351366"/>
      <w:r>
        <w:t xml:space="preserve">System context </w:t>
      </w:r>
      <w:r w:rsidR="00347E37">
        <w:t>D</w:t>
      </w:r>
      <w:r>
        <w:t>iagram</w:t>
      </w:r>
      <w:bookmarkEnd w:id="21"/>
    </w:p>
    <w:p w14:paraId="4C59AA1F" w14:textId="0E613CFE" w:rsidR="00BC529A" w:rsidRDefault="00BC529A" w:rsidP="00CC17B0">
      <w:pPr>
        <w:pStyle w:val="Heading1"/>
      </w:pPr>
      <w:bookmarkStart w:id="22" w:name="_Toc68351367"/>
      <w:r>
        <w:t>Summary of Benefits</w:t>
      </w:r>
      <w:bookmarkEnd w:id="22"/>
    </w:p>
    <w:p w14:paraId="436D99F1" w14:textId="50D6E249" w:rsidR="00EA412C" w:rsidRPr="00EA412C" w:rsidRDefault="00EA412C" w:rsidP="00EA412C">
      <w:pPr>
        <w:pStyle w:val="NormalL1"/>
      </w:pPr>
      <w:r>
        <w:t>…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5322"/>
        <w:gridCol w:w="5468"/>
      </w:tblGrid>
      <w:tr w:rsidR="00C53336" w14:paraId="33AA029C" w14:textId="77777777" w:rsidTr="0023674B">
        <w:trPr>
          <w:cantSplit/>
          <w:tblHeader/>
        </w:trPr>
        <w:tc>
          <w:tcPr>
            <w:tcW w:w="2466" w:type="pct"/>
            <w:shd w:val="clear" w:color="auto" w:fill="D9D9D9" w:themeFill="background1" w:themeFillShade="D9"/>
            <w:vAlign w:val="bottom"/>
          </w:tcPr>
          <w:p w14:paraId="25027AC4" w14:textId="6985B560" w:rsidR="00C53336" w:rsidRPr="00D535DD" w:rsidRDefault="00C53336" w:rsidP="00D73986">
            <w:r>
              <w:t>Supporting Feature</w:t>
            </w:r>
          </w:p>
        </w:tc>
        <w:tc>
          <w:tcPr>
            <w:tcW w:w="2534" w:type="pct"/>
            <w:shd w:val="clear" w:color="auto" w:fill="D9D9D9" w:themeFill="background1" w:themeFillShade="D9"/>
            <w:vAlign w:val="bottom"/>
          </w:tcPr>
          <w:p w14:paraId="6B2C88CB" w14:textId="70A660F6" w:rsidR="00C53336" w:rsidRPr="00D535DD" w:rsidRDefault="00C53336" w:rsidP="00D73986">
            <w:r>
              <w:t>Stakeholder Benefit</w:t>
            </w:r>
          </w:p>
        </w:tc>
      </w:tr>
      <w:tr w:rsidR="00C53336" w14:paraId="35CD9812" w14:textId="77777777" w:rsidTr="0023674B">
        <w:trPr>
          <w:cantSplit/>
        </w:trPr>
        <w:tc>
          <w:tcPr>
            <w:tcW w:w="2466" w:type="pct"/>
          </w:tcPr>
          <w:p w14:paraId="1C32EB13" w14:textId="77777777" w:rsidR="00C53336" w:rsidRDefault="00C53336" w:rsidP="00D73986"/>
        </w:tc>
        <w:tc>
          <w:tcPr>
            <w:tcW w:w="2534" w:type="pct"/>
          </w:tcPr>
          <w:p w14:paraId="6870E78E" w14:textId="77777777" w:rsidR="00C53336" w:rsidRDefault="00C53336" w:rsidP="00D73986"/>
        </w:tc>
      </w:tr>
    </w:tbl>
    <w:p w14:paraId="2A355EA9" w14:textId="77777777" w:rsidR="00DA480A" w:rsidRPr="00DA480A" w:rsidRDefault="00DA480A" w:rsidP="00D73986"/>
    <w:p w14:paraId="16D7CDA2" w14:textId="4EADE03E" w:rsidR="00BC529A" w:rsidRDefault="00BC529A" w:rsidP="00CC17B0">
      <w:pPr>
        <w:pStyle w:val="Heading1"/>
      </w:pPr>
      <w:bookmarkStart w:id="23" w:name="_Toc68351368"/>
      <w:r>
        <w:t xml:space="preserve">Summary of System </w:t>
      </w:r>
      <w:r w:rsidR="000E790D">
        <w:t>Features</w:t>
      </w:r>
      <w:bookmarkEnd w:id="23"/>
    </w:p>
    <w:p w14:paraId="5AF0107A" w14:textId="57217A51" w:rsidR="00BC529A" w:rsidRDefault="00BC529A" w:rsidP="00CC17B0">
      <w:pPr>
        <w:pStyle w:val="Heading1"/>
      </w:pPr>
      <w:bookmarkStart w:id="24" w:name="_Toc68351369"/>
      <w:r>
        <w:t>Investment Summary</w:t>
      </w:r>
      <w:bookmarkEnd w:id="24"/>
    </w:p>
    <w:p w14:paraId="79240EA4" w14:textId="065482E3" w:rsidR="00BC529A" w:rsidRDefault="00BC529A" w:rsidP="00BF31CF">
      <w:pPr>
        <w:pStyle w:val="Heading2"/>
      </w:pPr>
      <w:bookmarkStart w:id="25" w:name="_Toc68351370"/>
      <w:r>
        <w:t>Cost Summary</w:t>
      </w:r>
      <w:bookmarkEnd w:id="25"/>
    </w:p>
    <w:p w14:paraId="49E9C0DA" w14:textId="396E41A7" w:rsidR="00BC529A" w:rsidRDefault="00BC529A" w:rsidP="00BF31CF">
      <w:pPr>
        <w:pStyle w:val="Heading2"/>
      </w:pPr>
      <w:bookmarkStart w:id="26" w:name="_Toc68351371"/>
      <w:r>
        <w:t>Pricing Summary</w:t>
      </w:r>
      <w:bookmarkEnd w:id="26"/>
    </w:p>
    <w:p w14:paraId="0764A9FB" w14:textId="13590AB9" w:rsidR="00BC529A" w:rsidRDefault="00BC529A" w:rsidP="00BF31CF">
      <w:pPr>
        <w:pStyle w:val="Heading2"/>
      </w:pPr>
      <w:bookmarkStart w:id="27" w:name="_Toc68351372"/>
      <w:r>
        <w:t>Schedule Summary</w:t>
      </w:r>
      <w:bookmarkEnd w:id="27"/>
    </w:p>
    <w:p w14:paraId="59FD101B" w14:textId="16B8B549" w:rsidR="00D579ED" w:rsidRDefault="00D579ED" w:rsidP="00D579ED">
      <w:pPr>
        <w:pStyle w:val="NormalL2"/>
      </w:pPr>
      <w:r>
        <w:t>…</w:t>
      </w:r>
    </w:p>
    <w:p w14:paraId="470F74BB" w14:textId="7E00D7B0" w:rsidR="00D579ED" w:rsidRDefault="00D579ED" w:rsidP="00D579ED">
      <w:pPr>
        <w:pStyle w:val="Heading3"/>
      </w:pPr>
      <w:bookmarkStart w:id="28" w:name="_Toc68351373"/>
      <w:r>
        <w:t>Iteration Plan</w:t>
      </w:r>
      <w:bookmarkEnd w:id="28"/>
    </w:p>
    <w:p w14:paraId="1B24F1A5" w14:textId="77777777" w:rsidR="00D579ED" w:rsidRDefault="00D579ED" w:rsidP="00D579ED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7356F625" w14:textId="67A3C51E" w:rsidR="00D579ED" w:rsidRPr="00866B44" w:rsidRDefault="00D579ED" w:rsidP="00D579ED">
      <w:pPr>
        <w:pStyle w:val="ListParagraph"/>
        <w:numPr>
          <w:ilvl w:val="0"/>
          <w:numId w:val="8"/>
        </w:numPr>
      </w:pPr>
      <w:r w:rsidRPr="00D579ED">
        <w:rPr>
          <w:highlight w:val="yellow"/>
        </w:rPr>
        <w:t xml:space="preserve">See </w:t>
      </w:r>
      <w:proofErr w:type="spellStart"/>
      <w:r w:rsidRPr="00D579ED">
        <w:rPr>
          <w:highlight w:val="yellow"/>
        </w:rPr>
        <w:t>Larman</w:t>
      </w:r>
      <w:proofErr w:type="spellEnd"/>
      <w:r w:rsidRPr="00D579ED">
        <w:rPr>
          <w:highlight w:val="yellow"/>
        </w:rPr>
        <w:t xml:space="preserve"> </w:t>
      </w:r>
      <w:r w:rsidRPr="00D579ED">
        <w:rPr>
          <w:rFonts w:cstheme="minorHAnsi"/>
          <w:highlight w:val="yellow"/>
        </w:rPr>
        <w:t>§</w:t>
      </w:r>
      <w:r>
        <w:rPr>
          <w:highlight w:val="yellow"/>
        </w:rPr>
        <w:t xml:space="preserve">4.4 What Artifacts May Start in Inception, </w:t>
      </w:r>
      <w:r w:rsidRPr="00D579ED">
        <w:rPr>
          <w:rFonts w:cstheme="minorHAnsi"/>
          <w:highlight w:val="yellow"/>
        </w:rPr>
        <w:t>§</w:t>
      </w:r>
      <w:r>
        <w:rPr>
          <w:highlight w:val="yellow"/>
        </w:rPr>
        <w:t xml:space="preserve">24.1 From Iteration </w:t>
      </w:r>
      <w:r w:rsidRPr="005278A9">
        <w:rPr>
          <w:highlight w:val="yellow"/>
        </w:rPr>
        <w:t xml:space="preserve">1 to 2, </w:t>
      </w:r>
      <w:r w:rsidR="005278A9" w:rsidRPr="005278A9">
        <w:rPr>
          <w:rFonts w:cstheme="minorHAnsi"/>
          <w:highlight w:val="yellow"/>
        </w:rPr>
        <w:t>§40</w:t>
      </w:r>
      <w:r w:rsidR="005278A9" w:rsidRPr="005278A9">
        <w:rPr>
          <w:highlight w:val="yellow"/>
        </w:rPr>
        <w:t xml:space="preserve">.1 through </w:t>
      </w:r>
      <w:r w:rsidR="005278A9" w:rsidRPr="005278A9">
        <w:rPr>
          <w:rFonts w:cstheme="minorHAnsi"/>
          <w:highlight w:val="yellow"/>
        </w:rPr>
        <w:t>§</w:t>
      </w:r>
      <w:r w:rsidR="005278A9" w:rsidRPr="005278A9">
        <w:rPr>
          <w:highlight w:val="yellow"/>
        </w:rPr>
        <w:t>40.5</w:t>
      </w:r>
    </w:p>
    <w:p w14:paraId="6A2DD3EA" w14:textId="0E8B4595" w:rsidR="00D579ED" w:rsidRDefault="00D579ED" w:rsidP="00D579ED">
      <w:pPr>
        <w:pStyle w:val="ListParagraph"/>
        <w:numPr>
          <w:ilvl w:val="0"/>
          <w:numId w:val="8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015F6989" w14:textId="12D6EB60" w:rsidR="00D579ED" w:rsidRDefault="002C57FE" w:rsidP="002C57FE">
      <w:pPr>
        <w:pStyle w:val="NormalL2"/>
      </w:pPr>
      <w:r>
        <w:t>H</w:t>
      </w:r>
      <w:r w:rsidRPr="002C57FE">
        <w:t xml:space="preserve">igh-level schedule showing </w:t>
      </w:r>
      <w:r>
        <w:t xml:space="preserve">milestones </w:t>
      </w:r>
      <w:r w:rsidRPr="002C57FE">
        <w:t>and proposed features for each iteration</w:t>
      </w:r>
      <w:r>
        <w:t xml:space="preserve"> for the entire project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43"/>
        <w:gridCol w:w="1744"/>
        <w:gridCol w:w="2169"/>
        <w:gridCol w:w="2408"/>
        <w:gridCol w:w="2726"/>
      </w:tblGrid>
      <w:tr w:rsidR="000108C6" w14:paraId="0B39FB34" w14:textId="77777777" w:rsidTr="00E91F69">
        <w:trPr>
          <w:cantSplit/>
          <w:tblHeader/>
        </w:trPr>
        <w:tc>
          <w:tcPr>
            <w:tcW w:w="808" w:type="pct"/>
            <w:shd w:val="clear" w:color="auto" w:fill="D9D9D9" w:themeFill="background1" w:themeFillShade="D9"/>
            <w:vAlign w:val="bottom"/>
          </w:tcPr>
          <w:p w14:paraId="2453BEC6" w14:textId="1483AE6C" w:rsidR="000108C6" w:rsidRPr="002C57FE" w:rsidRDefault="000108C6" w:rsidP="000108C6">
            <w:r w:rsidRPr="002C57FE">
              <w:t>Timeline</w:t>
            </w:r>
            <w:r>
              <w:t xml:space="preserve"> (dates)</w:t>
            </w:r>
          </w:p>
        </w:tc>
        <w:tc>
          <w:tcPr>
            <w:tcW w:w="808" w:type="pct"/>
            <w:shd w:val="clear" w:color="auto" w:fill="D9D9D9" w:themeFill="background1" w:themeFillShade="D9"/>
            <w:vAlign w:val="bottom"/>
          </w:tcPr>
          <w:p w14:paraId="65A484A1" w14:textId="78CC6C67" w:rsidR="000108C6" w:rsidRPr="00D535DD" w:rsidRDefault="000108C6" w:rsidP="000108C6">
            <w:r w:rsidRPr="002C57FE">
              <w:t>Phase / Iteration</w:t>
            </w:r>
          </w:p>
        </w:tc>
        <w:tc>
          <w:tcPr>
            <w:tcW w:w="1005" w:type="pct"/>
            <w:shd w:val="clear" w:color="auto" w:fill="D9D9D9" w:themeFill="background1" w:themeFillShade="D9"/>
            <w:vAlign w:val="bottom"/>
          </w:tcPr>
          <w:p w14:paraId="7380F2D2" w14:textId="76BCC7C9" w:rsidR="000108C6" w:rsidRPr="00D535DD" w:rsidRDefault="000108C6" w:rsidP="000108C6">
            <w:r w:rsidRPr="002C57FE">
              <w:t>Features</w:t>
            </w:r>
            <w:r>
              <w:t xml:space="preserve"> </w:t>
            </w:r>
            <w:r w:rsidR="00E91F69">
              <w:t>&amp;</w:t>
            </w:r>
            <w:r>
              <w:t xml:space="preserve"> </w:t>
            </w:r>
            <w:r w:rsidRPr="002C57FE">
              <w:t>Use Cases</w:t>
            </w:r>
            <w:r>
              <w:t xml:space="preserve"> </w:t>
            </w:r>
            <w:r w:rsidR="00E91F69">
              <w:t>P</w:t>
            </w:r>
            <w:r>
              <w:t>rovided</w:t>
            </w:r>
          </w:p>
        </w:tc>
        <w:tc>
          <w:tcPr>
            <w:tcW w:w="1116" w:type="pct"/>
            <w:shd w:val="clear" w:color="auto" w:fill="D9D9D9" w:themeFill="background1" w:themeFillShade="D9"/>
            <w:vAlign w:val="bottom"/>
          </w:tcPr>
          <w:p w14:paraId="0330826C" w14:textId="4BB53C0B" w:rsidR="000108C6" w:rsidRPr="00D535DD" w:rsidRDefault="000108C6" w:rsidP="000108C6">
            <w:r>
              <w:t>Constraints / Dependencies</w:t>
            </w:r>
          </w:p>
        </w:tc>
        <w:tc>
          <w:tcPr>
            <w:tcW w:w="1263" w:type="pct"/>
            <w:shd w:val="clear" w:color="auto" w:fill="D9D9D9" w:themeFill="background1" w:themeFillShade="D9"/>
            <w:vAlign w:val="bottom"/>
          </w:tcPr>
          <w:p w14:paraId="77080F25" w14:textId="3E75E695" w:rsidR="000108C6" w:rsidRPr="00126BCF" w:rsidRDefault="000108C6" w:rsidP="000108C6">
            <w:r>
              <w:t>Degree of Freedom / Alternatives</w:t>
            </w:r>
          </w:p>
        </w:tc>
      </w:tr>
      <w:tr w:rsidR="000108C6" w14:paraId="6003AB88" w14:textId="77777777" w:rsidTr="00E91F69">
        <w:trPr>
          <w:cantSplit/>
        </w:trPr>
        <w:tc>
          <w:tcPr>
            <w:tcW w:w="808" w:type="pct"/>
          </w:tcPr>
          <w:p w14:paraId="631EE4B9" w14:textId="499315A7" w:rsidR="000108C6" w:rsidRDefault="000108C6" w:rsidP="000108C6"/>
        </w:tc>
        <w:tc>
          <w:tcPr>
            <w:tcW w:w="808" w:type="pct"/>
          </w:tcPr>
          <w:p w14:paraId="4A66AE91" w14:textId="014D3142" w:rsidR="000108C6" w:rsidRDefault="000108C6" w:rsidP="000108C6"/>
        </w:tc>
        <w:tc>
          <w:tcPr>
            <w:tcW w:w="1005" w:type="pct"/>
          </w:tcPr>
          <w:p w14:paraId="6043BEC0" w14:textId="77777777" w:rsidR="000108C6" w:rsidRDefault="000108C6" w:rsidP="000108C6"/>
        </w:tc>
        <w:tc>
          <w:tcPr>
            <w:tcW w:w="1116" w:type="pct"/>
          </w:tcPr>
          <w:p w14:paraId="02DF11AF" w14:textId="77777777" w:rsidR="000108C6" w:rsidRDefault="000108C6" w:rsidP="000108C6"/>
        </w:tc>
        <w:tc>
          <w:tcPr>
            <w:tcW w:w="1263" w:type="pct"/>
          </w:tcPr>
          <w:p w14:paraId="42B62058" w14:textId="77777777" w:rsidR="000108C6" w:rsidRDefault="000108C6" w:rsidP="000108C6"/>
        </w:tc>
      </w:tr>
      <w:tr w:rsidR="000108C6" w14:paraId="14314D4B" w14:textId="77777777" w:rsidTr="00E91F69">
        <w:trPr>
          <w:cantSplit/>
        </w:trPr>
        <w:tc>
          <w:tcPr>
            <w:tcW w:w="808" w:type="pct"/>
          </w:tcPr>
          <w:p w14:paraId="3C4FC7BD" w14:textId="77777777" w:rsidR="000108C6" w:rsidRDefault="000108C6" w:rsidP="000108C6"/>
        </w:tc>
        <w:tc>
          <w:tcPr>
            <w:tcW w:w="808" w:type="pct"/>
          </w:tcPr>
          <w:p w14:paraId="07D86FE7" w14:textId="6076D170" w:rsidR="000108C6" w:rsidRDefault="000108C6" w:rsidP="000108C6"/>
        </w:tc>
        <w:tc>
          <w:tcPr>
            <w:tcW w:w="1005" w:type="pct"/>
          </w:tcPr>
          <w:p w14:paraId="1549AF30" w14:textId="77777777" w:rsidR="000108C6" w:rsidRDefault="000108C6" w:rsidP="000108C6"/>
        </w:tc>
        <w:tc>
          <w:tcPr>
            <w:tcW w:w="1116" w:type="pct"/>
          </w:tcPr>
          <w:p w14:paraId="12FBC16F" w14:textId="77777777" w:rsidR="000108C6" w:rsidRDefault="000108C6" w:rsidP="000108C6"/>
        </w:tc>
        <w:tc>
          <w:tcPr>
            <w:tcW w:w="1263" w:type="pct"/>
          </w:tcPr>
          <w:p w14:paraId="5F3876C5" w14:textId="77777777" w:rsidR="000108C6" w:rsidRDefault="000108C6" w:rsidP="000108C6"/>
        </w:tc>
      </w:tr>
      <w:tr w:rsidR="000108C6" w14:paraId="5AC08804" w14:textId="77777777" w:rsidTr="00E91F69">
        <w:trPr>
          <w:cantSplit/>
        </w:trPr>
        <w:tc>
          <w:tcPr>
            <w:tcW w:w="808" w:type="pct"/>
          </w:tcPr>
          <w:p w14:paraId="4EACC0DD" w14:textId="77777777" w:rsidR="000108C6" w:rsidRDefault="000108C6" w:rsidP="000108C6"/>
        </w:tc>
        <w:tc>
          <w:tcPr>
            <w:tcW w:w="808" w:type="pct"/>
          </w:tcPr>
          <w:p w14:paraId="426EF509" w14:textId="4394410E" w:rsidR="000108C6" w:rsidRDefault="000108C6" w:rsidP="000108C6"/>
        </w:tc>
        <w:tc>
          <w:tcPr>
            <w:tcW w:w="1005" w:type="pct"/>
          </w:tcPr>
          <w:p w14:paraId="35BB3C5A" w14:textId="77777777" w:rsidR="000108C6" w:rsidRDefault="000108C6" w:rsidP="000108C6"/>
        </w:tc>
        <w:tc>
          <w:tcPr>
            <w:tcW w:w="1116" w:type="pct"/>
          </w:tcPr>
          <w:p w14:paraId="0A6EA2D6" w14:textId="77777777" w:rsidR="000108C6" w:rsidRDefault="000108C6" w:rsidP="000108C6"/>
        </w:tc>
        <w:tc>
          <w:tcPr>
            <w:tcW w:w="1263" w:type="pct"/>
          </w:tcPr>
          <w:p w14:paraId="51699687" w14:textId="77777777" w:rsidR="000108C6" w:rsidRDefault="000108C6" w:rsidP="000108C6"/>
        </w:tc>
      </w:tr>
    </w:tbl>
    <w:p w14:paraId="3375429C" w14:textId="77777777" w:rsidR="002C57FE" w:rsidRPr="00D579ED" w:rsidRDefault="002C57FE" w:rsidP="00D579ED">
      <w:pPr>
        <w:pStyle w:val="NormalL2"/>
      </w:pPr>
    </w:p>
    <w:p w14:paraId="66A01816" w14:textId="43B9D678" w:rsidR="00BC529A" w:rsidRDefault="00BC529A" w:rsidP="00CC17B0">
      <w:pPr>
        <w:pStyle w:val="Heading1"/>
      </w:pPr>
      <w:bookmarkStart w:id="29" w:name="_Toc68351374"/>
      <w:r>
        <w:lastRenderedPageBreak/>
        <w:t xml:space="preserve">Assumptions and </w:t>
      </w:r>
      <w:r w:rsidR="00921F78">
        <w:t>Dependencies</w:t>
      </w:r>
      <w:bookmarkEnd w:id="29"/>
    </w:p>
    <w:p w14:paraId="76C195B4" w14:textId="78772C80" w:rsidR="00C161C0" w:rsidRPr="00C161C0" w:rsidRDefault="00C161C0" w:rsidP="00CC17B0">
      <w:pPr>
        <w:pStyle w:val="Heading1"/>
      </w:pPr>
      <w:bookmarkStart w:id="30" w:name="_Toc68351375"/>
      <w:r>
        <w:t xml:space="preserve">Go / No-Go </w:t>
      </w:r>
      <w:r w:rsidR="00B52C82">
        <w:t>Recommendation</w:t>
      </w:r>
      <w:bookmarkEnd w:id="30"/>
    </w:p>
    <w:sectPr w:rsidR="00C161C0" w:rsidRPr="00C161C0" w:rsidSect="00372871">
      <w:headerReference w:type="default" r:id="rId20"/>
      <w:footerReference w:type="default" r:id="rId21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7A3A6" w14:textId="77777777" w:rsidR="00612A1E" w:rsidRDefault="00612A1E" w:rsidP="00D73986">
      <w:r>
        <w:separator/>
      </w:r>
    </w:p>
  </w:endnote>
  <w:endnote w:type="continuationSeparator" w:id="0">
    <w:p w14:paraId="7FC8EA1C" w14:textId="77777777" w:rsidR="00612A1E" w:rsidRDefault="00612A1E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BB4B7F" w:rsidRDefault="00BB4B7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72A0ABFF" w:rsidR="00FE6391" w:rsidRPr="00E11F13" w:rsidRDefault="00FE6391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17FFC" w:rsidRPr="00EC7326">
      <w:t>&lt;Your Project Title here</w:t>
    </w:r>
    <w:r w:rsidR="00617FFC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EB6500">
        <w:rPr>
          <w:noProof/>
        </w:rPr>
        <w:t>iii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5BF958D7" w:rsidR="00FF3DA5" w:rsidRDefault="00372871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17FFC" w:rsidRPr="00EC7326">
      <w:t>&lt;Your Project Title here</w:t>
    </w:r>
    <w:r w:rsidR="00617FFC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fldSimple w:instr=" NUMPAGES   \* MERGEFORMAT ">
      <w:r w:rsidR="00EB6500">
        <w:rPr>
          <w:noProof/>
        </w:rPr>
        <w:instrText>7</w:instrText>
      </w:r>
    </w:fldSimple>
    <w:r w:rsidR="00CC4516">
      <w:instrText xml:space="preserve"> - </w:instrText>
    </w:r>
    <w:fldSimple w:instr=" PAGEREF  EndOfTOC  \* MERGEFORMAT ">
      <w:r w:rsidR="00EB6500">
        <w:rPr>
          <w:noProof/>
        </w:rPr>
        <w:instrText>3</w:instrText>
      </w:r>
    </w:fldSimple>
    <w:r w:rsidR="00CC4516">
      <w:instrText xml:space="preserve"> - 1 </w:instrText>
    </w:r>
    <w:r w:rsidR="00CC4516">
      <w:fldChar w:fldCharType="separate"/>
    </w:r>
    <w:r w:rsidR="00EB6500">
      <w:rPr>
        <w:noProof/>
      </w:rPr>
      <w:t>3</w:t>
    </w:r>
    <w:r w:rsidR="00CC451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B4CB0" w14:textId="77777777" w:rsidR="00612A1E" w:rsidRDefault="00612A1E" w:rsidP="00D73986">
      <w:r>
        <w:separator/>
      </w:r>
    </w:p>
  </w:footnote>
  <w:footnote w:type="continuationSeparator" w:id="0">
    <w:p w14:paraId="4496F22C" w14:textId="77777777" w:rsidR="00612A1E" w:rsidRDefault="00612A1E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BB4B7F" w:rsidRDefault="00BB4B7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38C7DB8E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EB6500">
      <w:rPr>
        <w:noProof/>
      </w:rPr>
      <w:t>Saturday, April 3, 2021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1C8B3F35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EB6500">
      <w:rPr>
        <w:noProof/>
      </w:rPr>
      <w:t>Saturday, April 3, 2021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2638B9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108C6"/>
    <w:rsid w:val="000246CF"/>
    <w:rsid w:val="000774C0"/>
    <w:rsid w:val="000C530D"/>
    <w:rsid w:val="000D187E"/>
    <w:rsid w:val="000E24B8"/>
    <w:rsid w:val="000E790D"/>
    <w:rsid w:val="00126BCF"/>
    <w:rsid w:val="0013122B"/>
    <w:rsid w:val="001E5FB9"/>
    <w:rsid w:val="00205B61"/>
    <w:rsid w:val="002123FE"/>
    <w:rsid w:val="0023674B"/>
    <w:rsid w:val="00284998"/>
    <w:rsid w:val="002C57FE"/>
    <w:rsid w:val="002D5DF5"/>
    <w:rsid w:val="00345094"/>
    <w:rsid w:val="00347A0C"/>
    <w:rsid w:val="00347E37"/>
    <w:rsid w:val="00372871"/>
    <w:rsid w:val="00396D65"/>
    <w:rsid w:val="00460194"/>
    <w:rsid w:val="004931D0"/>
    <w:rsid w:val="004C00E5"/>
    <w:rsid w:val="004C3DF1"/>
    <w:rsid w:val="004F22BD"/>
    <w:rsid w:val="005278A9"/>
    <w:rsid w:val="00537B55"/>
    <w:rsid w:val="00562A15"/>
    <w:rsid w:val="00566D30"/>
    <w:rsid w:val="00575AAD"/>
    <w:rsid w:val="005C0CF6"/>
    <w:rsid w:val="005C2960"/>
    <w:rsid w:val="00604E16"/>
    <w:rsid w:val="00612A1E"/>
    <w:rsid w:val="00617FFC"/>
    <w:rsid w:val="0063638E"/>
    <w:rsid w:val="00656E0B"/>
    <w:rsid w:val="006815E2"/>
    <w:rsid w:val="00686996"/>
    <w:rsid w:val="006B6E74"/>
    <w:rsid w:val="00760A8E"/>
    <w:rsid w:val="00774050"/>
    <w:rsid w:val="007A3348"/>
    <w:rsid w:val="007C2935"/>
    <w:rsid w:val="007C6B90"/>
    <w:rsid w:val="007E6647"/>
    <w:rsid w:val="00811B9D"/>
    <w:rsid w:val="0084306B"/>
    <w:rsid w:val="008437A3"/>
    <w:rsid w:val="00845520"/>
    <w:rsid w:val="0085702E"/>
    <w:rsid w:val="00866B44"/>
    <w:rsid w:val="00883982"/>
    <w:rsid w:val="00892597"/>
    <w:rsid w:val="008E4E0F"/>
    <w:rsid w:val="00921F78"/>
    <w:rsid w:val="00946076"/>
    <w:rsid w:val="009735F5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52C82"/>
    <w:rsid w:val="00B93DBD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47EB0"/>
    <w:rsid w:val="00C53336"/>
    <w:rsid w:val="00C60461"/>
    <w:rsid w:val="00CA7981"/>
    <w:rsid w:val="00CC17B0"/>
    <w:rsid w:val="00CC4516"/>
    <w:rsid w:val="00CD4E89"/>
    <w:rsid w:val="00CE2B3C"/>
    <w:rsid w:val="00D2139F"/>
    <w:rsid w:val="00D579ED"/>
    <w:rsid w:val="00D73986"/>
    <w:rsid w:val="00DA480A"/>
    <w:rsid w:val="00E11F13"/>
    <w:rsid w:val="00E23B71"/>
    <w:rsid w:val="00E242F8"/>
    <w:rsid w:val="00E534CF"/>
    <w:rsid w:val="00E664C8"/>
    <w:rsid w:val="00E91ACB"/>
    <w:rsid w:val="00E91F69"/>
    <w:rsid w:val="00EA16FE"/>
    <w:rsid w:val="00EA412C"/>
    <w:rsid w:val="00EB6500"/>
    <w:rsid w:val="00EC7326"/>
    <w:rsid w:val="00EE7695"/>
    <w:rsid w:val="00EF4CFB"/>
    <w:rsid w:val="00F2135D"/>
    <w:rsid w:val="00F678BF"/>
    <w:rsid w:val="00F73A7B"/>
    <w:rsid w:val="00F7605E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76</cp:revision>
  <cp:lastPrinted>2020-09-05T18:52:00Z</cp:lastPrinted>
  <dcterms:created xsi:type="dcterms:W3CDTF">2020-09-04T22:31:00Z</dcterms:created>
  <dcterms:modified xsi:type="dcterms:W3CDTF">2022-01-22T23:27:00Z</dcterms:modified>
</cp:coreProperties>
</file>