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5D7C1" w14:textId="206AA69A" w:rsidR="00BB0609" w:rsidRPr="00927104" w:rsidRDefault="00927104" w:rsidP="00927104">
      <w:pPr>
        <w:jc w:val="center"/>
        <w:rPr>
          <w:rFonts w:ascii="Arial" w:hAnsi="Arial" w:cs="Arial"/>
          <w:b/>
          <w:bCs/>
        </w:rPr>
      </w:pPr>
      <w:r w:rsidRPr="00927104">
        <w:rPr>
          <w:rFonts w:ascii="Arial" w:hAnsi="Arial" w:cs="Arial"/>
          <w:b/>
          <w:bCs/>
        </w:rPr>
        <w:t xml:space="preserve">Prueba Técnica para Desarrollador Full </w:t>
      </w:r>
      <w:proofErr w:type="spellStart"/>
      <w:r w:rsidRPr="00927104">
        <w:rPr>
          <w:rFonts w:ascii="Arial" w:hAnsi="Arial" w:cs="Arial"/>
          <w:b/>
          <w:bCs/>
        </w:rPr>
        <w:t>Stack</w:t>
      </w:r>
      <w:proofErr w:type="spellEnd"/>
    </w:p>
    <w:p w14:paraId="1BD2E36A" w14:textId="3DF08B7A" w:rsidR="00927104" w:rsidRDefault="00927104" w:rsidP="00927104">
      <w:pPr>
        <w:rPr>
          <w:rFonts w:ascii="Arial" w:hAnsi="Arial" w:cs="Arial"/>
        </w:rPr>
      </w:pPr>
    </w:p>
    <w:p w14:paraId="457C0384" w14:textId="7001AFA4" w:rsidR="00927104" w:rsidRDefault="004D3C63" w:rsidP="00927104">
      <w:pPr>
        <w:rPr>
          <w:rFonts w:ascii="Arial" w:hAnsi="Arial" w:cs="Arial"/>
        </w:rPr>
      </w:pPr>
      <w:r>
        <w:rPr>
          <w:rFonts w:ascii="Arial" w:hAnsi="Arial" w:cs="Arial"/>
        </w:rPr>
        <w:t>E</w:t>
      </w:r>
      <w:r w:rsidR="00927104">
        <w:rPr>
          <w:rFonts w:ascii="Arial" w:hAnsi="Arial" w:cs="Arial"/>
        </w:rPr>
        <w:t xml:space="preserve">l objetivo de la siguiente prueba es medir sus habilidades técnicas relacionadas con el desarrollo de software. En ese sentido, se requiere un ambiente de desarrollo compatible con Python. Una vez finalice la prueba, súbala a su GitHub personal y envíe </w:t>
      </w:r>
      <w:r w:rsidR="00223DC4">
        <w:rPr>
          <w:rFonts w:ascii="Arial" w:hAnsi="Arial" w:cs="Arial"/>
        </w:rPr>
        <w:t>los enlaces</w:t>
      </w:r>
      <w:r w:rsidR="00927104">
        <w:rPr>
          <w:rFonts w:ascii="Arial" w:hAnsi="Arial" w:cs="Arial"/>
        </w:rPr>
        <w:t xml:space="preserve"> con el asunto “Prueba desarrollador full </w:t>
      </w:r>
      <w:proofErr w:type="spellStart"/>
      <w:r w:rsidR="00927104">
        <w:rPr>
          <w:rFonts w:ascii="Arial" w:hAnsi="Arial" w:cs="Arial"/>
        </w:rPr>
        <w:t>stack</w:t>
      </w:r>
      <w:proofErr w:type="spellEnd"/>
      <w:r w:rsidR="00927104">
        <w:rPr>
          <w:rFonts w:ascii="Arial" w:hAnsi="Arial" w:cs="Arial"/>
        </w:rPr>
        <w:t xml:space="preserve"> de &lt;</w:t>
      </w:r>
      <w:r w:rsidR="00927104" w:rsidRPr="00927104">
        <w:rPr>
          <w:rFonts w:ascii="Arial" w:hAnsi="Arial" w:cs="Arial"/>
          <w:i/>
          <w:iCs/>
        </w:rPr>
        <w:t>nombre del candidato</w:t>
      </w:r>
      <w:r w:rsidR="00927104">
        <w:rPr>
          <w:rFonts w:ascii="Arial" w:hAnsi="Arial" w:cs="Arial"/>
          <w:i/>
          <w:iCs/>
        </w:rPr>
        <w:t>&gt;</w:t>
      </w:r>
      <w:r w:rsidR="00927104">
        <w:rPr>
          <w:rFonts w:ascii="Arial" w:hAnsi="Arial" w:cs="Arial"/>
        </w:rPr>
        <w:t xml:space="preserve">” a los correos electrónicos </w:t>
      </w:r>
      <w:hyperlink r:id="rId8" w:tgtFrame="_blank" w:tooltip="mailto:hans.sanchez@adres.gov.co" w:history="1">
        <w:r w:rsidR="00B6164C" w:rsidRPr="00B6164C">
          <w:rPr>
            <w:rStyle w:val="Hipervnculo"/>
            <w:rFonts w:ascii="Arial" w:hAnsi="Arial" w:cs="Arial"/>
          </w:rPr>
          <w:t>hans.sanchez@adres.gov.co</w:t>
        </w:r>
      </w:hyperlink>
      <w:r w:rsidR="00B6164C">
        <w:rPr>
          <w:rFonts w:ascii="Arial" w:hAnsi="Arial" w:cs="Arial"/>
        </w:rPr>
        <w:t xml:space="preserve"> </w:t>
      </w:r>
      <w:r w:rsidR="00927104">
        <w:rPr>
          <w:rFonts w:ascii="Arial" w:hAnsi="Arial" w:cs="Arial"/>
        </w:rPr>
        <w:t xml:space="preserve">y </w:t>
      </w:r>
      <w:hyperlink r:id="rId9" w:history="1">
        <w:r w:rsidR="00927104" w:rsidRPr="00BA5E6C">
          <w:rPr>
            <w:rStyle w:val="Hipervnculo"/>
            <w:rFonts w:ascii="Arial" w:hAnsi="Arial" w:cs="Arial"/>
          </w:rPr>
          <w:t>otoniel.castaneda@adres.gov.co</w:t>
        </w:r>
      </w:hyperlink>
      <w:r w:rsidR="00927104">
        <w:rPr>
          <w:rFonts w:ascii="Arial" w:hAnsi="Arial" w:cs="Arial"/>
        </w:rPr>
        <w:t xml:space="preserve">. Es importante recomendarle colocar todos los requisitos técnicos </w:t>
      </w:r>
      <w:r>
        <w:rPr>
          <w:rFonts w:ascii="Arial" w:hAnsi="Arial" w:cs="Arial"/>
        </w:rPr>
        <w:t xml:space="preserve">e instrucciones de que crea necesarias para ejecutar el proyecto </w:t>
      </w:r>
      <w:r w:rsidR="00927104">
        <w:rPr>
          <w:rFonts w:ascii="Arial" w:hAnsi="Arial" w:cs="Arial"/>
        </w:rPr>
        <w:t xml:space="preserve">en el archivo </w:t>
      </w:r>
      <w:r w:rsidRPr="00223DC4">
        <w:rPr>
          <w:rFonts w:ascii="Arial" w:hAnsi="Arial" w:cs="Arial"/>
          <w:i/>
          <w:iCs/>
        </w:rPr>
        <w:t>readme.md</w:t>
      </w:r>
      <w:r>
        <w:rPr>
          <w:rFonts w:ascii="Arial" w:hAnsi="Arial" w:cs="Arial"/>
        </w:rPr>
        <w:t xml:space="preserve"> del repositorio, así mismo y si aplica un archivo </w:t>
      </w:r>
      <w:r w:rsidRPr="00223DC4">
        <w:rPr>
          <w:rFonts w:ascii="Arial" w:hAnsi="Arial" w:cs="Arial"/>
          <w:i/>
          <w:iCs/>
        </w:rPr>
        <w:t>requirements.txt</w:t>
      </w:r>
    </w:p>
    <w:p w14:paraId="14FC8BC1" w14:textId="4E2B4047" w:rsidR="004D3C63" w:rsidRDefault="004D3C63" w:rsidP="00927104">
      <w:pPr>
        <w:rPr>
          <w:rFonts w:ascii="Arial" w:hAnsi="Arial" w:cs="Arial"/>
        </w:rPr>
      </w:pPr>
      <w:r>
        <w:rPr>
          <w:rFonts w:ascii="Arial" w:hAnsi="Arial" w:cs="Arial"/>
        </w:rPr>
        <w:t>Tiempo estimado de 3 a 4 horas.</w:t>
      </w:r>
    </w:p>
    <w:p w14:paraId="03AADF65" w14:textId="5753B0A7" w:rsidR="00927104" w:rsidRDefault="00927104" w:rsidP="00927104">
      <w:pPr>
        <w:pStyle w:val="Prrafodelista"/>
        <w:numPr>
          <w:ilvl w:val="0"/>
          <w:numId w:val="1"/>
        </w:numPr>
        <w:rPr>
          <w:rFonts w:ascii="Arial" w:hAnsi="Arial" w:cs="Arial"/>
        </w:rPr>
      </w:pPr>
      <w:r w:rsidRPr="004D3C63">
        <w:rPr>
          <w:rFonts w:ascii="Arial" w:hAnsi="Arial" w:cs="Arial"/>
          <w:b/>
          <w:bCs/>
        </w:rPr>
        <w:t>Desarrollo en Django:</w:t>
      </w:r>
      <w:r>
        <w:rPr>
          <w:rFonts w:ascii="Arial" w:hAnsi="Arial" w:cs="Arial"/>
        </w:rPr>
        <w:t xml:space="preserve"> </w:t>
      </w:r>
      <w:r w:rsidR="004D3C63">
        <w:rPr>
          <w:rFonts w:ascii="Arial" w:hAnsi="Arial" w:cs="Arial"/>
        </w:rPr>
        <w:t xml:space="preserve">En el siguiente </w:t>
      </w:r>
      <w:hyperlink r:id="rId10" w:history="1">
        <w:r w:rsidR="004D3C63" w:rsidRPr="004B1A3D">
          <w:rPr>
            <w:rStyle w:val="Hipervnculo"/>
            <w:rFonts w:ascii="Arial" w:hAnsi="Arial" w:cs="Arial"/>
          </w:rPr>
          <w:t>enlace</w:t>
        </w:r>
      </w:hyperlink>
      <w:r w:rsidR="004D3C63">
        <w:rPr>
          <w:rFonts w:ascii="Arial" w:hAnsi="Arial" w:cs="Arial"/>
        </w:rPr>
        <w:t xml:space="preserve"> encontrará un archivo plano separado por comas, el cual tiene 5 columnas y 10 registros. Cree una aplicación en Django que permita subir el archivo y valide su estructura de la siguiente manera:</w:t>
      </w:r>
    </w:p>
    <w:p w14:paraId="7F792C08" w14:textId="18CE5FF8" w:rsidR="00223DC4" w:rsidRDefault="00223DC4" w:rsidP="004D3C63">
      <w:pPr>
        <w:pStyle w:val="Prrafodelista"/>
        <w:numPr>
          <w:ilvl w:val="1"/>
          <w:numId w:val="1"/>
        </w:numPr>
        <w:rPr>
          <w:rFonts w:ascii="Arial" w:hAnsi="Arial" w:cs="Arial"/>
        </w:rPr>
      </w:pPr>
      <w:r>
        <w:rPr>
          <w:rFonts w:ascii="Arial" w:hAnsi="Arial" w:cs="Arial"/>
        </w:rPr>
        <w:t>El archivo solo debe permitir las 5 columnas, si existen más o menos deberá alertar al usuario</w:t>
      </w:r>
    </w:p>
    <w:p w14:paraId="176C25FC" w14:textId="0FECEA29" w:rsidR="004D3C63" w:rsidRDefault="004D3C63" w:rsidP="004D3C63">
      <w:pPr>
        <w:pStyle w:val="Prrafodelista"/>
        <w:numPr>
          <w:ilvl w:val="1"/>
          <w:numId w:val="1"/>
        </w:numPr>
        <w:rPr>
          <w:rFonts w:ascii="Arial" w:hAnsi="Arial" w:cs="Arial"/>
        </w:rPr>
      </w:pPr>
      <w:r>
        <w:rPr>
          <w:rFonts w:ascii="Arial" w:hAnsi="Arial" w:cs="Arial"/>
        </w:rPr>
        <w:t xml:space="preserve">Columna 1: Solo debe permitir números enteros entre </w:t>
      </w:r>
      <w:r w:rsidR="00D03F5F">
        <w:rPr>
          <w:rFonts w:ascii="Arial" w:hAnsi="Arial" w:cs="Arial"/>
        </w:rPr>
        <w:t>3</w:t>
      </w:r>
      <w:r>
        <w:rPr>
          <w:rFonts w:ascii="Arial" w:hAnsi="Arial" w:cs="Arial"/>
        </w:rPr>
        <w:t xml:space="preserve"> y 10 caracteres </w:t>
      </w:r>
    </w:p>
    <w:p w14:paraId="3EF420B8" w14:textId="7CD6F0A8" w:rsidR="004D3C63" w:rsidRDefault="004D3C63" w:rsidP="004D3C63">
      <w:pPr>
        <w:pStyle w:val="Prrafodelista"/>
        <w:numPr>
          <w:ilvl w:val="1"/>
          <w:numId w:val="1"/>
        </w:numPr>
        <w:rPr>
          <w:rFonts w:ascii="Arial" w:hAnsi="Arial" w:cs="Arial"/>
        </w:rPr>
      </w:pPr>
      <w:r>
        <w:rPr>
          <w:rFonts w:ascii="Arial" w:hAnsi="Arial" w:cs="Arial"/>
        </w:rPr>
        <w:t>Columna 2: Solo debe permitir correos electrónicos</w:t>
      </w:r>
    </w:p>
    <w:p w14:paraId="36980C3C" w14:textId="259198D2" w:rsidR="004D3C63" w:rsidRDefault="004D3C63" w:rsidP="004D3C63">
      <w:pPr>
        <w:pStyle w:val="Prrafodelista"/>
        <w:numPr>
          <w:ilvl w:val="1"/>
          <w:numId w:val="1"/>
        </w:numPr>
        <w:rPr>
          <w:rFonts w:ascii="Arial" w:hAnsi="Arial" w:cs="Arial"/>
        </w:rPr>
      </w:pPr>
      <w:r>
        <w:rPr>
          <w:rFonts w:ascii="Arial" w:hAnsi="Arial" w:cs="Arial"/>
        </w:rPr>
        <w:t xml:space="preserve">Columna 3: </w:t>
      </w:r>
      <w:r w:rsidR="00223DC4">
        <w:rPr>
          <w:rFonts w:ascii="Arial" w:hAnsi="Arial" w:cs="Arial"/>
        </w:rPr>
        <w:t>Solo debe permitir los valores “CC” o “TI”</w:t>
      </w:r>
    </w:p>
    <w:p w14:paraId="021A2807" w14:textId="097DE89F" w:rsidR="004D3C63" w:rsidRDefault="004D3C63" w:rsidP="004D3C63">
      <w:pPr>
        <w:pStyle w:val="Prrafodelista"/>
        <w:numPr>
          <w:ilvl w:val="1"/>
          <w:numId w:val="1"/>
        </w:numPr>
        <w:rPr>
          <w:rFonts w:ascii="Arial" w:hAnsi="Arial" w:cs="Arial"/>
        </w:rPr>
      </w:pPr>
      <w:r>
        <w:rPr>
          <w:rFonts w:ascii="Arial" w:hAnsi="Arial" w:cs="Arial"/>
        </w:rPr>
        <w:t>Columna 4:</w:t>
      </w:r>
      <w:r w:rsidR="00223DC4">
        <w:rPr>
          <w:rFonts w:ascii="Arial" w:hAnsi="Arial" w:cs="Arial"/>
        </w:rPr>
        <w:t xml:space="preserve"> Solo debe permitir valores entre 500000 y 1500000</w:t>
      </w:r>
    </w:p>
    <w:p w14:paraId="2A99D1FB" w14:textId="5E6CFA8E" w:rsidR="004D3C63" w:rsidRDefault="004D3C63" w:rsidP="004D3C63">
      <w:pPr>
        <w:pStyle w:val="Prrafodelista"/>
        <w:numPr>
          <w:ilvl w:val="1"/>
          <w:numId w:val="1"/>
        </w:numPr>
        <w:rPr>
          <w:rFonts w:ascii="Arial" w:hAnsi="Arial" w:cs="Arial"/>
        </w:rPr>
      </w:pPr>
      <w:r>
        <w:rPr>
          <w:rFonts w:ascii="Arial" w:hAnsi="Arial" w:cs="Arial"/>
        </w:rPr>
        <w:t>Columna 5:</w:t>
      </w:r>
      <w:r w:rsidR="00223DC4">
        <w:rPr>
          <w:rFonts w:ascii="Arial" w:hAnsi="Arial" w:cs="Arial"/>
        </w:rPr>
        <w:t xml:space="preserve"> Permite cualquier valor</w:t>
      </w:r>
    </w:p>
    <w:p w14:paraId="367DBBB7" w14:textId="0246DC36" w:rsidR="004D3C63" w:rsidRPr="004D3C63" w:rsidRDefault="004D3C63" w:rsidP="004D3C63">
      <w:pPr>
        <w:ind w:left="360"/>
        <w:rPr>
          <w:rFonts w:ascii="Arial" w:hAnsi="Arial" w:cs="Arial"/>
        </w:rPr>
      </w:pPr>
      <w:r>
        <w:rPr>
          <w:rFonts w:ascii="Arial" w:hAnsi="Arial" w:cs="Arial"/>
        </w:rPr>
        <w:t xml:space="preserve">El programa deberá mostrar los resultados de validación en </w:t>
      </w:r>
      <w:r w:rsidR="00223DC4">
        <w:rPr>
          <w:rFonts w:ascii="Arial" w:hAnsi="Arial" w:cs="Arial"/>
        </w:rPr>
        <w:t xml:space="preserve">la página </w:t>
      </w:r>
      <w:r>
        <w:rPr>
          <w:rFonts w:ascii="Arial" w:hAnsi="Arial" w:cs="Arial"/>
        </w:rPr>
        <w:t>después de que se cargue el archivo.</w:t>
      </w:r>
      <w:r w:rsidR="00C23924">
        <w:rPr>
          <w:rFonts w:ascii="Arial" w:hAnsi="Arial" w:cs="Arial"/>
        </w:rPr>
        <w:t xml:space="preserve"> En caso de error: la fila y la columna del error. En caso de éxito: un mensaje </w:t>
      </w:r>
      <w:r w:rsidR="00B8158F">
        <w:rPr>
          <w:rFonts w:ascii="Arial" w:hAnsi="Arial" w:cs="Arial"/>
        </w:rPr>
        <w:t>de archivo validado.</w:t>
      </w:r>
      <w:r>
        <w:rPr>
          <w:rFonts w:ascii="Arial" w:hAnsi="Arial" w:cs="Arial"/>
        </w:rPr>
        <w:t xml:space="preserve"> </w:t>
      </w:r>
    </w:p>
    <w:p w14:paraId="7F9E686E" w14:textId="77777777" w:rsidR="004D3C63" w:rsidRPr="004D3C63" w:rsidRDefault="004D3C63" w:rsidP="004D3C63">
      <w:pPr>
        <w:rPr>
          <w:rFonts w:ascii="Arial" w:hAnsi="Arial" w:cs="Arial"/>
        </w:rPr>
      </w:pPr>
    </w:p>
    <w:p w14:paraId="2D8F84B1" w14:textId="587DA17E" w:rsidR="00223DC4" w:rsidRPr="00223DC4" w:rsidRDefault="00927104" w:rsidP="00927104">
      <w:pPr>
        <w:pStyle w:val="Prrafodelista"/>
        <w:numPr>
          <w:ilvl w:val="0"/>
          <w:numId w:val="1"/>
        </w:numPr>
        <w:rPr>
          <w:rFonts w:ascii="Arial" w:hAnsi="Arial" w:cs="Arial"/>
          <w:b/>
          <w:bCs/>
        </w:rPr>
      </w:pPr>
      <w:r w:rsidRPr="00223DC4">
        <w:rPr>
          <w:rFonts w:ascii="Arial" w:hAnsi="Arial" w:cs="Arial"/>
          <w:b/>
          <w:bCs/>
        </w:rPr>
        <w:t>Desarrollo en Python:</w:t>
      </w:r>
      <w:r w:rsidR="00223DC4">
        <w:rPr>
          <w:rFonts w:ascii="Arial" w:hAnsi="Arial" w:cs="Arial"/>
          <w:b/>
          <w:bCs/>
        </w:rPr>
        <w:t xml:space="preserve"> </w:t>
      </w:r>
      <w:r w:rsidR="00223DC4">
        <w:rPr>
          <w:rFonts w:ascii="Arial" w:hAnsi="Arial" w:cs="Arial"/>
        </w:rPr>
        <w:t xml:space="preserve">En el siguiente </w:t>
      </w:r>
      <w:hyperlink r:id="rId11" w:history="1">
        <w:r w:rsidR="00223DC4" w:rsidRPr="00277F8C">
          <w:rPr>
            <w:rStyle w:val="Hipervnculo"/>
            <w:rFonts w:ascii="Arial" w:hAnsi="Arial" w:cs="Arial"/>
          </w:rPr>
          <w:t>enl</w:t>
        </w:r>
        <w:r w:rsidR="00223DC4" w:rsidRPr="00277F8C">
          <w:rPr>
            <w:rStyle w:val="Hipervnculo"/>
            <w:rFonts w:ascii="Arial" w:hAnsi="Arial" w:cs="Arial"/>
          </w:rPr>
          <w:t>a</w:t>
        </w:r>
        <w:r w:rsidR="00223DC4" w:rsidRPr="00277F8C">
          <w:rPr>
            <w:rStyle w:val="Hipervnculo"/>
            <w:rFonts w:ascii="Arial" w:hAnsi="Arial" w:cs="Arial"/>
          </w:rPr>
          <w:t>ce</w:t>
        </w:r>
      </w:hyperlink>
      <w:r w:rsidR="00223DC4">
        <w:rPr>
          <w:rFonts w:ascii="Arial" w:hAnsi="Arial" w:cs="Arial"/>
        </w:rPr>
        <w:t xml:space="preserve"> encontrará 10 facturas en formato PDF. Cree un script en Python que extraiga la información del CUFE con la siguiente expresión regular</w:t>
      </w:r>
      <w:r w:rsidR="00980A39">
        <w:rPr>
          <w:rFonts w:ascii="Arial" w:hAnsi="Arial" w:cs="Arial"/>
        </w:rPr>
        <w:t xml:space="preserve"> (</w:t>
      </w:r>
      <w:r w:rsidR="00077537" w:rsidRPr="00077537">
        <w:rPr>
          <w:rFonts w:ascii="Arial" w:hAnsi="Arial" w:cs="Arial"/>
          <w:b/>
          <w:bCs/>
          <w:i/>
          <w:iCs/>
        </w:rPr>
        <w:t>\b([0-9a-fA-F]\n</w:t>
      </w:r>
      <w:proofErr w:type="gramStart"/>
      <w:r w:rsidR="00077537" w:rsidRPr="00077537">
        <w:rPr>
          <w:rFonts w:ascii="Arial" w:hAnsi="Arial" w:cs="Arial"/>
          <w:b/>
          <w:bCs/>
          <w:i/>
          <w:iCs/>
        </w:rPr>
        <w:t>*){</w:t>
      </w:r>
      <w:proofErr w:type="gramEnd"/>
      <w:r w:rsidR="00077537" w:rsidRPr="00077537">
        <w:rPr>
          <w:rFonts w:ascii="Arial" w:hAnsi="Arial" w:cs="Arial"/>
          <w:b/>
          <w:bCs/>
          <w:i/>
          <w:iCs/>
        </w:rPr>
        <w:t>95,100}\b</w:t>
      </w:r>
      <w:r w:rsidR="00980A39">
        <w:rPr>
          <w:rFonts w:ascii="Arial" w:hAnsi="Arial" w:cs="Arial"/>
        </w:rPr>
        <w:t>)</w:t>
      </w:r>
      <w:r w:rsidR="00223DC4">
        <w:rPr>
          <w:rFonts w:ascii="Arial" w:hAnsi="Arial" w:cs="Arial"/>
        </w:rPr>
        <w:t xml:space="preserve"> de los archivos. Almacene el resultado en una base de datos SQLite con la siguiente información:</w:t>
      </w:r>
    </w:p>
    <w:p w14:paraId="6F38FC63" w14:textId="0F97477B" w:rsidR="00927104" w:rsidRPr="00223DC4" w:rsidRDefault="00223DC4" w:rsidP="00223DC4">
      <w:pPr>
        <w:pStyle w:val="Prrafodelista"/>
        <w:numPr>
          <w:ilvl w:val="1"/>
          <w:numId w:val="1"/>
        </w:numPr>
        <w:rPr>
          <w:rFonts w:ascii="Arial" w:hAnsi="Arial" w:cs="Arial"/>
          <w:b/>
          <w:bCs/>
        </w:rPr>
      </w:pPr>
      <w:r>
        <w:rPr>
          <w:rFonts w:ascii="Arial" w:hAnsi="Arial" w:cs="Arial"/>
        </w:rPr>
        <w:t>Nombre del archivo</w:t>
      </w:r>
    </w:p>
    <w:p w14:paraId="7E4048F2" w14:textId="1434B25E" w:rsidR="00223DC4" w:rsidRPr="00223DC4" w:rsidRDefault="00223DC4" w:rsidP="00223DC4">
      <w:pPr>
        <w:pStyle w:val="Prrafodelista"/>
        <w:numPr>
          <w:ilvl w:val="1"/>
          <w:numId w:val="1"/>
        </w:numPr>
        <w:rPr>
          <w:rFonts w:ascii="Arial" w:hAnsi="Arial" w:cs="Arial"/>
          <w:b/>
          <w:bCs/>
        </w:rPr>
      </w:pPr>
      <w:r>
        <w:rPr>
          <w:rFonts w:ascii="Arial" w:hAnsi="Arial" w:cs="Arial"/>
        </w:rPr>
        <w:t>Numero de paginas</w:t>
      </w:r>
    </w:p>
    <w:p w14:paraId="01ECA260" w14:textId="5D4FE058" w:rsidR="00223DC4" w:rsidRDefault="00223DC4" w:rsidP="00223DC4">
      <w:pPr>
        <w:pStyle w:val="Prrafodelista"/>
        <w:numPr>
          <w:ilvl w:val="1"/>
          <w:numId w:val="1"/>
        </w:numPr>
        <w:rPr>
          <w:rFonts w:ascii="Arial" w:hAnsi="Arial" w:cs="Arial"/>
        </w:rPr>
      </w:pPr>
      <w:r w:rsidRPr="00223DC4">
        <w:rPr>
          <w:rFonts w:ascii="Arial" w:hAnsi="Arial" w:cs="Arial"/>
        </w:rPr>
        <w:t>CUFE</w:t>
      </w:r>
    </w:p>
    <w:p w14:paraId="149AAEA6" w14:textId="00D1A5E1" w:rsidR="00223DC4" w:rsidRDefault="00223DC4" w:rsidP="00980A39">
      <w:pPr>
        <w:pStyle w:val="Prrafodelista"/>
        <w:numPr>
          <w:ilvl w:val="1"/>
          <w:numId w:val="1"/>
        </w:numPr>
        <w:rPr>
          <w:rFonts w:ascii="Arial" w:hAnsi="Arial" w:cs="Arial"/>
        </w:rPr>
      </w:pPr>
      <w:r>
        <w:rPr>
          <w:rFonts w:ascii="Arial" w:hAnsi="Arial" w:cs="Arial"/>
        </w:rPr>
        <w:t>Peso del archivo</w:t>
      </w:r>
    </w:p>
    <w:p w14:paraId="6716E671" w14:textId="77777777" w:rsidR="00980A39" w:rsidRPr="00980A39" w:rsidRDefault="00980A39" w:rsidP="00980A39">
      <w:pPr>
        <w:rPr>
          <w:rFonts w:ascii="Arial" w:hAnsi="Arial" w:cs="Arial"/>
        </w:rPr>
      </w:pPr>
    </w:p>
    <w:sectPr w:rsidR="00980A39" w:rsidRPr="00980A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3050B5"/>
    <w:multiLevelType w:val="hybridMultilevel"/>
    <w:tmpl w:val="A54285CC"/>
    <w:lvl w:ilvl="0" w:tplc="240A000F">
      <w:start w:val="1"/>
      <w:numFmt w:val="decimal"/>
      <w:lvlText w:val="%1."/>
      <w:lvlJc w:val="left"/>
      <w:pPr>
        <w:ind w:left="720" w:hanging="360"/>
      </w:pPr>
      <w:rPr>
        <w:rFonts w:hint="default"/>
      </w:rPr>
    </w:lvl>
    <w:lvl w:ilvl="1" w:tplc="609A85E8">
      <w:start w:val="1"/>
      <w:numFmt w:val="lowerLetter"/>
      <w:lvlText w:val="%2."/>
      <w:lvlJc w:val="left"/>
      <w:pPr>
        <w:ind w:left="1440" w:hanging="360"/>
      </w:pPr>
      <w:rPr>
        <w:b w:val="0"/>
        <w:bCs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33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04"/>
    <w:rsid w:val="00077537"/>
    <w:rsid w:val="00223DC4"/>
    <w:rsid w:val="002674DB"/>
    <w:rsid w:val="00277F8C"/>
    <w:rsid w:val="002F0D39"/>
    <w:rsid w:val="004B1A3D"/>
    <w:rsid w:val="004D3C63"/>
    <w:rsid w:val="006542FF"/>
    <w:rsid w:val="00887665"/>
    <w:rsid w:val="00927104"/>
    <w:rsid w:val="00980A39"/>
    <w:rsid w:val="00B6164C"/>
    <w:rsid w:val="00B8158F"/>
    <w:rsid w:val="00BB0609"/>
    <w:rsid w:val="00BF77BC"/>
    <w:rsid w:val="00C23924"/>
    <w:rsid w:val="00C41CEB"/>
    <w:rsid w:val="00D03F5F"/>
    <w:rsid w:val="00E35BB1"/>
    <w:rsid w:val="00EF21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7B71"/>
  <w15:chartTrackingRefBased/>
  <w15:docId w15:val="{23D48B00-559D-46C4-89E4-6EFE5994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104"/>
    <w:pPr>
      <w:ind w:left="720"/>
      <w:contextualSpacing/>
    </w:pPr>
  </w:style>
  <w:style w:type="character" w:styleId="Hipervnculo">
    <w:name w:val="Hyperlink"/>
    <w:basedOn w:val="Fuentedeprrafopredeter"/>
    <w:uiPriority w:val="99"/>
    <w:unhideWhenUsed/>
    <w:rsid w:val="00927104"/>
    <w:rPr>
      <w:color w:val="0563C1" w:themeColor="hyperlink"/>
      <w:u w:val="single"/>
    </w:rPr>
  </w:style>
  <w:style w:type="character" w:styleId="Mencinsinresolver">
    <w:name w:val="Unresolved Mention"/>
    <w:basedOn w:val="Fuentedeprrafopredeter"/>
    <w:uiPriority w:val="99"/>
    <w:semiHidden/>
    <w:unhideWhenUsed/>
    <w:rsid w:val="00927104"/>
    <w:rPr>
      <w:color w:val="605E5C"/>
      <w:shd w:val="clear" w:color="auto" w:fill="E1DFDD"/>
    </w:rPr>
  </w:style>
  <w:style w:type="character" w:styleId="Hipervnculovisitado">
    <w:name w:val="FollowedHyperlink"/>
    <w:basedOn w:val="Fuentedeprrafopredeter"/>
    <w:uiPriority w:val="99"/>
    <w:semiHidden/>
    <w:unhideWhenUsed/>
    <w:rsid w:val="002F0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s.sanchez@adres.gov.c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drive/folders/1JHdtxrMLFAcZIW-S-cfD-7niA_5ALrPK?usp=sharing" TargetMode="External"/><Relationship Id="rId5" Type="http://schemas.openxmlformats.org/officeDocument/2006/relationships/styles" Target="styles.xml"/><Relationship Id="rId10" Type="http://schemas.openxmlformats.org/officeDocument/2006/relationships/hyperlink" Target="https://drive.google.com/drive/folders/1IdTj3pbCwzuYmmuIH3up8wkF-msYjqU_?usp=sharing" TargetMode="External"/><Relationship Id="rId4" Type="http://schemas.openxmlformats.org/officeDocument/2006/relationships/numbering" Target="numbering.xml"/><Relationship Id="rId9" Type="http://schemas.openxmlformats.org/officeDocument/2006/relationships/hyperlink" Target="mailto:otoniel.castaneda@adres.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d63548-f709-4421-abc6-07f9de6c62d7">
      <Terms xmlns="http://schemas.microsoft.com/office/infopath/2007/PartnerControls"/>
    </lcf76f155ced4ddcb4097134ff3c332f>
    <TaxCatchAll xmlns="14d2f468-0064-411c-b35f-e598a3376ce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69F68C4D64C7440AD018BBB0806782E" ma:contentTypeVersion="15" ma:contentTypeDescription="Crear nuevo documento." ma:contentTypeScope="" ma:versionID="b0aec16eca610b705fdafe0c3a97c9b6">
  <xsd:schema xmlns:xsd="http://www.w3.org/2001/XMLSchema" xmlns:xs="http://www.w3.org/2001/XMLSchema" xmlns:p="http://schemas.microsoft.com/office/2006/metadata/properties" xmlns:ns2="c3d63548-f709-4421-abc6-07f9de6c62d7" xmlns:ns3="14d2f468-0064-411c-b35f-e598a3376ce8" targetNamespace="http://schemas.microsoft.com/office/2006/metadata/properties" ma:root="true" ma:fieldsID="64a4ff30a524bfa8f6a724f1913b83c7" ns2:_="" ns3:_="">
    <xsd:import namespace="c3d63548-f709-4421-abc6-07f9de6c62d7"/>
    <xsd:import namespace="14d2f468-0064-411c-b35f-e598a3376c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63548-f709-4421-abc6-07f9de6c6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062773c2-46e9-4179-8cf5-0c7eca55dd9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f468-0064-411c-b35f-e598a3376ce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e3d9107f-d635-4af8-91ff-b04ca2468d34}" ma:internalName="TaxCatchAll" ma:showField="CatchAllData" ma:web="14d2f468-0064-411c-b35f-e598a3376c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0ABD3-6E56-404A-9E1A-ACC907CAFF71}">
  <ds:schemaRefs>
    <ds:schemaRef ds:uri="http://schemas.microsoft.com/sharepoint/v3/contenttype/forms"/>
  </ds:schemaRefs>
</ds:datastoreItem>
</file>

<file path=customXml/itemProps2.xml><?xml version="1.0" encoding="utf-8"?>
<ds:datastoreItem xmlns:ds="http://schemas.openxmlformats.org/officeDocument/2006/customXml" ds:itemID="{525CE6AD-E958-4037-9013-935A445FA983}">
  <ds:schemaRefs>
    <ds:schemaRef ds:uri="http://schemas.microsoft.com/office/2006/metadata/properties"/>
    <ds:schemaRef ds:uri="http://schemas.microsoft.com/office/infopath/2007/PartnerControls"/>
    <ds:schemaRef ds:uri="c3d63548-f709-4421-abc6-07f9de6c62d7"/>
    <ds:schemaRef ds:uri="14d2f468-0064-411c-b35f-e598a3376ce8"/>
  </ds:schemaRefs>
</ds:datastoreItem>
</file>

<file path=customXml/itemProps3.xml><?xml version="1.0" encoding="utf-8"?>
<ds:datastoreItem xmlns:ds="http://schemas.openxmlformats.org/officeDocument/2006/customXml" ds:itemID="{43DAEBF3-DC57-4C5A-A7BD-3C601678F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63548-f709-4421-abc6-07f9de6c62d7"/>
    <ds:schemaRef ds:uri="14d2f468-0064-411c-b35f-e598a3376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6240d0-3ba3-4102-984c-4f5d6f1b3bc4}" enabled="0" method="" siteId="{806240d0-3ba3-4102-984c-4f5d6f1b3bc4}" removed="1"/>
</clbl:labelList>
</file>

<file path=docProps/app.xml><?xml version="1.0" encoding="utf-8"?>
<Properties xmlns="http://schemas.openxmlformats.org/officeDocument/2006/extended-properties" xmlns:vt="http://schemas.openxmlformats.org/officeDocument/2006/docPropsVTypes">
  <Template>Normal.dotm</Template>
  <TotalTime>60</TotalTime>
  <Pages>1</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Otoniel Humberto Castaneda Rodriguez</dc:creator>
  <cp:keywords/>
  <dc:description/>
  <cp:lastModifiedBy>Otoniel Humberto Castaneda Rodriguez</cp:lastModifiedBy>
  <cp:revision>13</cp:revision>
  <dcterms:created xsi:type="dcterms:W3CDTF">2024-09-23T19:07:00Z</dcterms:created>
  <dcterms:modified xsi:type="dcterms:W3CDTF">2025-02-21T19:56:00Z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0x010100F69F68C4D64C7440AD018BBB0806782E</vt:lpwstr>
  </property>
  <property fmtid="{D5CDD505-2E9C-101B-9397-08002B2CF9AE}" pid="3" name="MediaServiceImageTags">
    <vt:lpwstr/>
  </property>
</Properties>
</file>