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09C64" w14:textId="77777777" w:rsidR="00B660C5" w:rsidRDefault="00B660C5">
      <w:pPr>
        <w:pStyle w:val="Textoindependiente"/>
        <w:rPr>
          <w:rFonts w:ascii="Times New Roman"/>
          <w:sz w:val="20"/>
        </w:rPr>
      </w:pPr>
    </w:p>
    <w:p w14:paraId="300C9E7E" w14:textId="77777777" w:rsidR="00B660C5" w:rsidRDefault="00B660C5">
      <w:pPr>
        <w:pStyle w:val="Textoindependiente"/>
        <w:rPr>
          <w:rFonts w:ascii="Times New Roman"/>
          <w:sz w:val="20"/>
        </w:rPr>
      </w:pPr>
    </w:p>
    <w:p w14:paraId="6F290C7B" w14:textId="77777777" w:rsidR="00B660C5" w:rsidRDefault="00B660C5">
      <w:pPr>
        <w:pStyle w:val="Textoindependiente"/>
        <w:rPr>
          <w:rFonts w:ascii="Times New Roman"/>
          <w:sz w:val="20"/>
        </w:rPr>
      </w:pPr>
    </w:p>
    <w:p w14:paraId="14D0BA2E" w14:textId="77777777" w:rsidR="00B660C5" w:rsidRDefault="00B660C5">
      <w:pPr>
        <w:pStyle w:val="Textoindependiente"/>
        <w:rPr>
          <w:rFonts w:ascii="Times New Roman"/>
          <w:sz w:val="20"/>
        </w:rPr>
      </w:pPr>
    </w:p>
    <w:p w14:paraId="268334FA" w14:textId="77777777" w:rsidR="00B660C5" w:rsidRDefault="00B660C5">
      <w:pPr>
        <w:pStyle w:val="Textoindependiente"/>
        <w:spacing w:before="10"/>
        <w:rPr>
          <w:rFonts w:ascii="Times New Roman"/>
          <w:sz w:val="21"/>
        </w:rPr>
      </w:pPr>
    </w:p>
    <w:p w14:paraId="1294327D" w14:textId="77777777" w:rsidR="00B660C5" w:rsidRDefault="003C7057">
      <w:pPr>
        <w:pStyle w:val="Textoindependiente"/>
        <w:ind w:left="3398"/>
        <w:rPr>
          <w:rFonts w:ascii="Times New Roman"/>
          <w:sz w:val="20"/>
        </w:rPr>
      </w:pPr>
      <w:r>
        <w:rPr>
          <w:rFonts w:ascii="Times New Roman"/>
          <w:noProof/>
          <w:sz w:val="20"/>
        </w:rPr>
        <w:drawing>
          <wp:inline distT="0" distB="0" distL="0" distR="0" wp14:anchorId="788E4DF2" wp14:editId="065144C3">
            <wp:extent cx="1575709" cy="176555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5709" cy="1765553"/>
                    </a:xfrm>
                    <a:prstGeom prst="rect">
                      <a:avLst/>
                    </a:prstGeom>
                  </pic:spPr>
                </pic:pic>
              </a:graphicData>
            </a:graphic>
          </wp:inline>
        </w:drawing>
      </w:r>
    </w:p>
    <w:p w14:paraId="5A61ACD1" w14:textId="77777777" w:rsidR="00B660C5" w:rsidRDefault="00B660C5">
      <w:pPr>
        <w:pStyle w:val="Textoindependiente"/>
        <w:rPr>
          <w:rFonts w:ascii="Times New Roman"/>
          <w:sz w:val="20"/>
        </w:rPr>
      </w:pPr>
    </w:p>
    <w:p w14:paraId="702FABBC" w14:textId="77777777" w:rsidR="00B660C5" w:rsidRDefault="003C7057">
      <w:pPr>
        <w:spacing w:before="213"/>
        <w:ind w:left="756" w:right="848"/>
        <w:jc w:val="center"/>
        <w:rPr>
          <w:rFonts w:ascii="Verdana" w:hAnsi="Verdana"/>
          <w:b/>
          <w:sz w:val="38"/>
        </w:rPr>
      </w:pPr>
      <w:r>
        <w:rPr>
          <w:rFonts w:ascii="Verdana" w:hAnsi="Verdana"/>
          <w:b/>
          <w:spacing w:val="-1"/>
          <w:w w:val="95"/>
          <w:sz w:val="38"/>
        </w:rPr>
        <w:t>Bitácora</w:t>
      </w:r>
      <w:r>
        <w:rPr>
          <w:rFonts w:ascii="Verdana" w:hAnsi="Verdana"/>
          <w:b/>
          <w:spacing w:val="-24"/>
          <w:w w:val="95"/>
          <w:sz w:val="38"/>
        </w:rPr>
        <w:t xml:space="preserve"> </w:t>
      </w:r>
      <w:r>
        <w:rPr>
          <w:rFonts w:ascii="Verdana" w:hAnsi="Verdana"/>
          <w:b/>
          <w:w w:val="95"/>
          <w:sz w:val="38"/>
        </w:rPr>
        <w:t>de</w:t>
      </w:r>
      <w:r>
        <w:rPr>
          <w:rFonts w:ascii="Verdana" w:hAnsi="Verdana"/>
          <w:b/>
          <w:spacing w:val="-24"/>
          <w:w w:val="95"/>
          <w:sz w:val="38"/>
        </w:rPr>
        <w:t xml:space="preserve"> </w:t>
      </w:r>
      <w:r>
        <w:rPr>
          <w:rFonts w:ascii="Verdana" w:hAnsi="Verdana"/>
          <w:b/>
          <w:w w:val="95"/>
          <w:sz w:val="38"/>
        </w:rPr>
        <w:t>ejecución</w:t>
      </w:r>
    </w:p>
    <w:p w14:paraId="387C9747" w14:textId="77777777" w:rsidR="00B95EBA" w:rsidRPr="00DB7EA0" w:rsidRDefault="00B95EBA" w:rsidP="00B95EBA">
      <w:pPr>
        <w:spacing w:before="213"/>
        <w:ind w:left="756" w:right="848"/>
        <w:jc w:val="center"/>
        <w:rPr>
          <w:rFonts w:ascii="Verdana" w:hAnsi="Verdana"/>
          <w:b/>
          <w:w w:val="95"/>
          <w:sz w:val="38"/>
        </w:rPr>
      </w:pPr>
      <w:r w:rsidRPr="00DB7EA0">
        <w:rPr>
          <w:rFonts w:ascii="Verdana" w:hAnsi="Verdana"/>
          <w:b/>
          <w:w w:val="95"/>
          <w:sz w:val="38"/>
        </w:rPr>
        <w:t>Análisis de Sentimientos en Ambientes con Comentarios aplicando Procesamiento de</w:t>
      </w:r>
    </w:p>
    <w:p w14:paraId="6DEAE60B" w14:textId="006284F2" w:rsidR="00B660C5" w:rsidRPr="00DB7EA0" w:rsidRDefault="00B95EBA" w:rsidP="00B95EBA">
      <w:pPr>
        <w:spacing w:before="213"/>
        <w:ind w:left="756" w:right="848"/>
        <w:jc w:val="center"/>
        <w:rPr>
          <w:rFonts w:ascii="Verdana" w:hAnsi="Verdana"/>
          <w:b/>
          <w:w w:val="95"/>
          <w:sz w:val="38"/>
        </w:rPr>
      </w:pPr>
      <w:r w:rsidRPr="00DB7EA0">
        <w:rPr>
          <w:rFonts w:ascii="Verdana" w:hAnsi="Verdana"/>
          <w:b/>
          <w:w w:val="95"/>
          <w:sz w:val="38"/>
        </w:rPr>
        <w:t>Lenguaje Natural NLP</w:t>
      </w:r>
    </w:p>
    <w:p w14:paraId="67881D1E" w14:textId="77777777" w:rsidR="00B660C5" w:rsidRPr="00DB7EA0" w:rsidRDefault="00B660C5">
      <w:pPr>
        <w:pStyle w:val="Textoindependiente"/>
        <w:spacing w:before="8"/>
        <w:rPr>
          <w:rFonts w:ascii="Verdana"/>
          <w:bCs/>
          <w:sz w:val="44"/>
        </w:rPr>
      </w:pPr>
    </w:p>
    <w:p w14:paraId="3B5D1CB6" w14:textId="77777777" w:rsidR="00B95EBA" w:rsidRPr="00DB7EA0" w:rsidRDefault="00B95EBA">
      <w:pPr>
        <w:pStyle w:val="Textoindependiente"/>
        <w:spacing w:before="8"/>
        <w:rPr>
          <w:rFonts w:ascii="Verdana"/>
          <w:bCs/>
          <w:sz w:val="44"/>
        </w:rPr>
      </w:pPr>
    </w:p>
    <w:p w14:paraId="6BD2021B" w14:textId="5EC230F8" w:rsidR="00B660C5" w:rsidRPr="00DB7EA0" w:rsidRDefault="00B95EBA">
      <w:pPr>
        <w:ind w:left="756" w:right="848"/>
        <w:jc w:val="center"/>
        <w:rPr>
          <w:rFonts w:ascii="Verdana" w:hAnsi="Verdana"/>
          <w:bCs/>
          <w:sz w:val="32"/>
        </w:rPr>
      </w:pPr>
      <w:r w:rsidRPr="00DB7EA0">
        <w:rPr>
          <w:rFonts w:ascii="Verdana" w:hAnsi="Verdana"/>
          <w:bCs/>
          <w:w w:val="90"/>
          <w:sz w:val="32"/>
        </w:rPr>
        <w:t>Daniel Cortés Pérez</w:t>
      </w:r>
    </w:p>
    <w:p w14:paraId="72A7A976" w14:textId="77777777" w:rsidR="00B660C5" w:rsidRPr="00DB7EA0" w:rsidRDefault="003C7057">
      <w:pPr>
        <w:spacing w:before="300"/>
        <w:ind w:left="756" w:right="848"/>
        <w:jc w:val="center"/>
        <w:rPr>
          <w:rFonts w:ascii="Verdana"/>
          <w:bCs/>
          <w:sz w:val="32"/>
        </w:rPr>
      </w:pPr>
      <w:r w:rsidRPr="00DB7EA0">
        <w:rPr>
          <w:rFonts w:ascii="Verdana"/>
          <w:bCs/>
          <w:w w:val="95"/>
          <w:sz w:val="32"/>
        </w:rPr>
        <w:t>Director(a):</w:t>
      </w:r>
    </w:p>
    <w:p w14:paraId="251D0430" w14:textId="77777777" w:rsidR="00B660C5" w:rsidRPr="00DB7EA0" w:rsidRDefault="003C7057">
      <w:pPr>
        <w:spacing w:before="299"/>
        <w:ind w:left="756" w:right="848"/>
        <w:jc w:val="center"/>
        <w:rPr>
          <w:rFonts w:ascii="Verdana" w:hAnsi="Verdana"/>
          <w:bCs/>
          <w:sz w:val="32"/>
        </w:rPr>
      </w:pPr>
      <w:r w:rsidRPr="00DB7EA0">
        <w:rPr>
          <w:rFonts w:ascii="Verdana" w:hAnsi="Verdana"/>
          <w:bCs/>
          <w:w w:val="90"/>
          <w:sz w:val="32"/>
        </w:rPr>
        <w:t>PhD.</w:t>
      </w:r>
      <w:r w:rsidRPr="00DB7EA0">
        <w:rPr>
          <w:rFonts w:ascii="Verdana" w:hAnsi="Verdana"/>
          <w:bCs/>
          <w:spacing w:val="38"/>
          <w:w w:val="90"/>
          <w:sz w:val="32"/>
        </w:rPr>
        <w:t xml:space="preserve"> </w:t>
      </w:r>
      <w:r w:rsidRPr="00DB7EA0">
        <w:rPr>
          <w:rFonts w:ascii="Verdana" w:hAnsi="Verdana"/>
          <w:bCs/>
          <w:w w:val="90"/>
          <w:sz w:val="32"/>
        </w:rPr>
        <w:t>Ingeniería</w:t>
      </w:r>
      <w:r w:rsidRPr="00DB7EA0">
        <w:rPr>
          <w:rFonts w:ascii="Verdana" w:hAnsi="Verdana"/>
          <w:bCs/>
          <w:spacing w:val="38"/>
          <w:w w:val="90"/>
          <w:sz w:val="32"/>
        </w:rPr>
        <w:t xml:space="preserve"> </w:t>
      </w:r>
      <w:r w:rsidRPr="00DB7EA0">
        <w:rPr>
          <w:rFonts w:ascii="Verdana" w:hAnsi="Verdana"/>
          <w:bCs/>
          <w:w w:val="90"/>
          <w:sz w:val="32"/>
        </w:rPr>
        <w:t>y</w:t>
      </w:r>
      <w:r w:rsidRPr="00DB7EA0">
        <w:rPr>
          <w:rFonts w:ascii="Verdana" w:hAnsi="Verdana"/>
          <w:bCs/>
          <w:spacing w:val="38"/>
          <w:w w:val="90"/>
          <w:sz w:val="32"/>
        </w:rPr>
        <w:t xml:space="preserve"> </w:t>
      </w:r>
      <w:r w:rsidRPr="00DB7EA0">
        <w:rPr>
          <w:rFonts w:ascii="Verdana" w:hAnsi="Verdana"/>
          <w:bCs/>
          <w:w w:val="90"/>
          <w:sz w:val="32"/>
        </w:rPr>
        <w:t>Néstor</w:t>
      </w:r>
      <w:r w:rsidRPr="00DB7EA0">
        <w:rPr>
          <w:rFonts w:ascii="Verdana" w:hAnsi="Verdana"/>
          <w:bCs/>
          <w:spacing w:val="38"/>
          <w:w w:val="90"/>
          <w:sz w:val="32"/>
        </w:rPr>
        <w:t xml:space="preserve"> </w:t>
      </w:r>
      <w:r w:rsidRPr="00DB7EA0">
        <w:rPr>
          <w:rFonts w:ascii="Verdana" w:hAnsi="Verdana"/>
          <w:bCs/>
          <w:w w:val="90"/>
          <w:sz w:val="32"/>
        </w:rPr>
        <w:t>Darío</w:t>
      </w:r>
      <w:r w:rsidRPr="00DB7EA0">
        <w:rPr>
          <w:rFonts w:ascii="Verdana" w:hAnsi="Verdana"/>
          <w:bCs/>
          <w:spacing w:val="39"/>
          <w:w w:val="90"/>
          <w:sz w:val="32"/>
        </w:rPr>
        <w:t xml:space="preserve"> </w:t>
      </w:r>
      <w:r w:rsidRPr="00DB7EA0">
        <w:rPr>
          <w:rFonts w:ascii="Verdana" w:hAnsi="Verdana"/>
          <w:bCs/>
          <w:w w:val="90"/>
          <w:sz w:val="32"/>
        </w:rPr>
        <w:t>Duque</w:t>
      </w:r>
      <w:r w:rsidRPr="00DB7EA0">
        <w:rPr>
          <w:rFonts w:ascii="Verdana" w:hAnsi="Verdana"/>
          <w:bCs/>
          <w:spacing w:val="38"/>
          <w:w w:val="90"/>
          <w:sz w:val="32"/>
        </w:rPr>
        <w:t xml:space="preserve"> </w:t>
      </w:r>
      <w:r w:rsidRPr="00DB7EA0">
        <w:rPr>
          <w:rFonts w:ascii="Verdana" w:hAnsi="Verdana"/>
          <w:bCs/>
          <w:w w:val="90"/>
          <w:sz w:val="32"/>
        </w:rPr>
        <w:t>Méndez</w:t>
      </w:r>
    </w:p>
    <w:p w14:paraId="653663B3" w14:textId="77777777" w:rsidR="00B660C5" w:rsidRPr="00DB7EA0" w:rsidRDefault="00B660C5">
      <w:pPr>
        <w:pStyle w:val="Textoindependiente"/>
        <w:spacing w:before="7"/>
        <w:rPr>
          <w:rFonts w:ascii="Verdana"/>
          <w:bCs/>
          <w:sz w:val="56"/>
        </w:rPr>
      </w:pPr>
    </w:p>
    <w:p w14:paraId="2E3E1FDD" w14:textId="20591E34" w:rsidR="005D7923" w:rsidRDefault="003C7057" w:rsidP="005D7923">
      <w:pPr>
        <w:spacing w:line="690" w:lineRule="atLeast"/>
        <w:ind w:left="716" w:right="528"/>
        <w:jc w:val="center"/>
        <w:rPr>
          <w:rFonts w:ascii="Verdana" w:hAnsi="Verdana"/>
          <w:bCs/>
          <w:spacing w:val="-101"/>
          <w:w w:val="95"/>
          <w:sz w:val="32"/>
        </w:rPr>
      </w:pPr>
      <w:r w:rsidRPr="00DB7EA0">
        <w:rPr>
          <w:rFonts w:ascii="Verdana" w:hAnsi="Verdana"/>
          <w:bCs/>
          <w:w w:val="95"/>
          <w:sz w:val="32"/>
        </w:rPr>
        <w:t>Universidad Nacional de Colombia</w:t>
      </w:r>
      <w:r w:rsidRPr="00DB7EA0">
        <w:rPr>
          <w:rFonts w:ascii="Verdana" w:hAnsi="Verdana"/>
          <w:bCs/>
          <w:spacing w:val="1"/>
          <w:w w:val="95"/>
          <w:sz w:val="32"/>
        </w:rPr>
        <w:t xml:space="preserve"> </w:t>
      </w:r>
      <w:r w:rsidRPr="00DB7EA0">
        <w:rPr>
          <w:rFonts w:ascii="Verdana" w:hAnsi="Verdana"/>
          <w:bCs/>
          <w:w w:val="95"/>
          <w:sz w:val="32"/>
        </w:rPr>
        <w:t>Facultad</w:t>
      </w:r>
      <w:r w:rsidRPr="00DB7EA0">
        <w:rPr>
          <w:rFonts w:ascii="Verdana" w:hAnsi="Verdana"/>
          <w:bCs/>
          <w:spacing w:val="-17"/>
          <w:w w:val="95"/>
          <w:sz w:val="32"/>
        </w:rPr>
        <w:t xml:space="preserve"> </w:t>
      </w:r>
      <w:r w:rsidRPr="00DB7EA0">
        <w:rPr>
          <w:rFonts w:ascii="Verdana" w:hAnsi="Verdana"/>
          <w:bCs/>
          <w:w w:val="95"/>
          <w:sz w:val="32"/>
        </w:rPr>
        <w:t>de</w:t>
      </w:r>
      <w:r w:rsidRPr="00DB7EA0">
        <w:rPr>
          <w:rFonts w:ascii="Verdana" w:hAnsi="Verdana"/>
          <w:bCs/>
          <w:spacing w:val="-17"/>
          <w:w w:val="95"/>
          <w:sz w:val="32"/>
        </w:rPr>
        <w:t xml:space="preserve"> </w:t>
      </w:r>
      <w:r w:rsidRPr="00DB7EA0">
        <w:rPr>
          <w:rFonts w:ascii="Verdana" w:hAnsi="Verdana"/>
          <w:bCs/>
          <w:w w:val="95"/>
          <w:sz w:val="32"/>
        </w:rPr>
        <w:t>Administración,</w:t>
      </w:r>
      <w:r w:rsidRPr="00DB7EA0">
        <w:rPr>
          <w:rFonts w:ascii="Verdana" w:hAnsi="Verdana"/>
          <w:bCs/>
          <w:spacing w:val="-16"/>
          <w:w w:val="95"/>
          <w:sz w:val="32"/>
        </w:rPr>
        <w:t xml:space="preserve"> </w:t>
      </w:r>
      <w:r w:rsidRPr="00DB7EA0">
        <w:rPr>
          <w:rFonts w:ascii="Verdana" w:hAnsi="Verdana"/>
          <w:bCs/>
          <w:w w:val="95"/>
          <w:sz w:val="32"/>
        </w:rPr>
        <w:t>Departamento</w:t>
      </w:r>
      <w:r w:rsidRPr="00DB7EA0">
        <w:rPr>
          <w:rFonts w:ascii="Verdana" w:hAnsi="Verdana"/>
          <w:bCs/>
          <w:spacing w:val="-17"/>
          <w:w w:val="95"/>
          <w:sz w:val="32"/>
        </w:rPr>
        <w:t xml:space="preserve"> </w:t>
      </w:r>
      <w:r w:rsidRPr="00DB7EA0">
        <w:rPr>
          <w:rFonts w:ascii="Verdana" w:hAnsi="Verdana"/>
          <w:bCs/>
          <w:w w:val="95"/>
          <w:sz w:val="32"/>
        </w:rPr>
        <w:t>de</w:t>
      </w:r>
      <w:r w:rsidR="005D7923">
        <w:rPr>
          <w:rFonts w:ascii="Verdana" w:hAnsi="Verdana"/>
          <w:bCs/>
          <w:sz w:val="32"/>
        </w:rPr>
        <w:t xml:space="preserve"> </w:t>
      </w:r>
      <w:r w:rsidRPr="00DB7EA0">
        <w:rPr>
          <w:rFonts w:ascii="Verdana" w:hAnsi="Verdana"/>
          <w:bCs/>
          <w:spacing w:val="-2"/>
          <w:w w:val="95"/>
          <w:sz w:val="32"/>
        </w:rPr>
        <w:t>Informática</w:t>
      </w:r>
      <w:r w:rsidRPr="00DB7EA0">
        <w:rPr>
          <w:rFonts w:ascii="Verdana" w:hAnsi="Verdana"/>
          <w:bCs/>
          <w:spacing w:val="-19"/>
          <w:w w:val="95"/>
          <w:sz w:val="32"/>
        </w:rPr>
        <w:t xml:space="preserve"> </w:t>
      </w:r>
      <w:r w:rsidRPr="00DB7EA0">
        <w:rPr>
          <w:rFonts w:ascii="Verdana" w:hAnsi="Verdana"/>
          <w:bCs/>
          <w:spacing w:val="-2"/>
          <w:w w:val="95"/>
          <w:sz w:val="32"/>
        </w:rPr>
        <w:t>y</w:t>
      </w:r>
      <w:r w:rsidRPr="00DB7EA0">
        <w:rPr>
          <w:rFonts w:ascii="Verdana" w:hAnsi="Verdana"/>
          <w:bCs/>
          <w:spacing w:val="-19"/>
          <w:w w:val="95"/>
          <w:sz w:val="32"/>
        </w:rPr>
        <w:t xml:space="preserve"> </w:t>
      </w:r>
      <w:r w:rsidRPr="00DB7EA0">
        <w:rPr>
          <w:rFonts w:ascii="Verdana" w:hAnsi="Verdana"/>
          <w:bCs/>
          <w:spacing w:val="-2"/>
          <w:w w:val="95"/>
          <w:sz w:val="32"/>
        </w:rPr>
        <w:t>Computación</w:t>
      </w:r>
    </w:p>
    <w:p w14:paraId="5D56AEDB" w14:textId="587F7F29" w:rsidR="00B660C5" w:rsidRPr="00DB7EA0" w:rsidRDefault="003C7057" w:rsidP="005D7923">
      <w:pPr>
        <w:spacing w:line="690" w:lineRule="atLeast"/>
        <w:ind w:right="528"/>
        <w:jc w:val="center"/>
        <w:rPr>
          <w:rFonts w:ascii="Verdana" w:hAnsi="Verdana"/>
          <w:bCs/>
          <w:sz w:val="32"/>
        </w:rPr>
      </w:pPr>
      <w:r w:rsidRPr="00DB7EA0">
        <w:rPr>
          <w:rFonts w:ascii="Verdana" w:hAnsi="Verdana"/>
          <w:bCs/>
          <w:w w:val="95"/>
          <w:sz w:val="32"/>
        </w:rPr>
        <w:t>Manizales,</w:t>
      </w:r>
      <w:r w:rsidRPr="00DB7EA0">
        <w:rPr>
          <w:rFonts w:ascii="Verdana" w:hAnsi="Verdana"/>
          <w:bCs/>
          <w:spacing w:val="-18"/>
          <w:w w:val="95"/>
          <w:sz w:val="32"/>
        </w:rPr>
        <w:t xml:space="preserve"> </w:t>
      </w:r>
      <w:r w:rsidRPr="00DB7EA0">
        <w:rPr>
          <w:rFonts w:ascii="Verdana" w:hAnsi="Verdana"/>
          <w:bCs/>
          <w:w w:val="95"/>
          <w:sz w:val="32"/>
        </w:rPr>
        <w:t>Colombia</w:t>
      </w:r>
    </w:p>
    <w:p w14:paraId="617EE571" w14:textId="7DE33BEA" w:rsidR="00B660C5" w:rsidRPr="00DB7EA0" w:rsidRDefault="003C7057">
      <w:pPr>
        <w:spacing w:before="1"/>
        <w:ind w:left="756" w:right="848"/>
        <w:jc w:val="center"/>
        <w:rPr>
          <w:rFonts w:ascii="Verdana"/>
          <w:bCs/>
          <w:sz w:val="32"/>
        </w:rPr>
      </w:pPr>
      <w:r w:rsidRPr="00DB7EA0">
        <w:rPr>
          <w:rFonts w:ascii="Verdana"/>
          <w:bCs/>
          <w:w w:val="95"/>
          <w:sz w:val="32"/>
        </w:rPr>
        <w:t>202</w:t>
      </w:r>
      <w:r w:rsidR="00B95EBA" w:rsidRPr="00DB7EA0">
        <w:rPr>
          <w:rFonts w:ascii="Verdana"/>
          <w:bCs/>
          <w:w w:val="95"/>
          <w:sz w:val="32"/>
        </w:rPr>
        <w:t>4</w:t>
      </w:r>
    </w:p>
    <w:p w14:paraId="5C3510BE" w14:textId="77777777" w:rsidR="00B660C5" w:rsidRDefault="00B660C5">
      <w:pPr>
        <w:jc w:val="center"/>
        <w:rPr>
          <w:rFonts w:ascii="Verdana"/>
          <w:sz w:val="32"/>
        </w:rPr>
        <w:sectPr w:rsidR="00B660C5">
          <w:type w:val="continuous"/>
          <w:pgSz w:w="11920" w:h="16840"/>
          <w:pgMar w:top="1600" w:right="1260" w:bottom="280" w:left="1340" w:header="720" w:footer="720" w:gutter="0"/>
          <w:cols w:space="720"/>
        </w:sectPr>
      </w:pPr>
    </w:p>
    <w:p w14:paraId="7AD02A0D" w14:textId="77777777" w:rsidR="00B660C5" w:rsidRDefault="003C7057">
      <w:pPr>
        <w:spacing w:before="69"/>
        <w:ind w:left="100"/>
        <w:rPr>
          <w:rFonts w:ascii="Verdana"/>
          <w:b/>
          <w:sz w:val="28"/>
        </w:rPr>
      </w:pPr>
      <w:r>
        <w:rPr>
          <w:rFonts w:ascii="Verdana"/>
          <w:b/>
          <w:color w:val="3366CC"/>
          <w:w w:val="90"/>
          <w:sz w:val="28"/>
        </w:rPr>
        <w:lastRenderedPageBreak/>
        <w:t>Historia</w:t>
      </w:r>
      <w:r>
        <w:rPr>
          <w:rFonts w:ascii="Verdana"/>
          <w:b/>
          <w:color w:val="3366CC"/>
          <w:spacing w:val="13"/>
          <w:w w:val="90"/>
          <w:sz w:val="28"/>
        </w:rPr>
        <w:t xml:space="preserve"> </w:t>
      </w:r>
      <w:r>
        <w:rPr>
          <w:rFonts w:ascii="Verdana"/>
          <w:b/>
          <w:color w:val="3366CC"/>
          <w:w w:val="90"/>
          <w:sz w:val="28"/>
        </w:rPr>
        <w:t>de</w:t>
      </w:r>
      <w:r>
        <w:rPr>
          <w:rFonts w:ascii="Verdana"/>
          <w:b/>
          <w:color w:val="3366CC"/>
          <w:spacing w:val="14"/>
          <w:w w:val="90"/>
          <w:sz w:val="28"/>
        </w:rPr>
        <w:t xml:space="preserve"> </w:t>
      </w:r>
      <w:r>
        <w:rPr>
          <w:rFonts w:ascii="Verdana"/>
          <w:b/>
          <w:color w:val="3366CC"/>
          <w:w w:val="90"/>
          <w:sz w:val="28"/>
        </w:rPr>
        <w:t>revisiones</w:t>
      </w:r>
    </w:p>
    <w:p w14:paraId="1B47CB0D" w14:textId="77777777" w:rsidR="00B660C5" w:rsidRDefault="00B660C5">
      <w:pPr>
        <w:pStyle w:val="Textoindependiente"/>
        <w:rPr>
          <w:rFonts w:ascii="Verdana"/>
          <w:b/>
          <w:sz w:val="20"/>
        </w:rPr>
      </w:pPr>
    </w:p>
    <w:p w14:paraId="2C456520" w14:textId="77777777" w:rsidR="00B660C5" w:rsidRDefault="00B660C5">
      <w:pPr>
        <w:pStyle w:val="Textoindependiente"/>
        <w:rPr>
          <w:rFonts w:ascii="Verdana"/>
          <w:b/>
          <w:sz w:val="20"/>
        </w:rPr>
      </w:pPr>
    </w:p>
    <w:p w14:paraId="7D454753" w14:textId="77777777" w:rsidR="00B660C5" w:rsidRDefault="00B660C5">
      <w:pPr>
        <w:pStyle w:val="Textoindependiente"/>
        <w:spacing w:before="11"/>
        <w:rPr>
          <w:rFonts w:ascii="Verdana"/>
          <w:b/>
          <w:sz w:val="14"/>
        </w:rPr>
      </w:pPr>
    </w:p>
    <w:tbl>
      <w:tblPr>
        <w:tblStyle w:val="TableNormal"/>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40"/>
        <w:gridCol w:w="2580"/>
        <w:gridCol w:w="3680"/>
        <w:gridCol w:w="1620"/>
      </w:tblGrid>
      <w:tr w:rsidR="00B660C5" w14:paraId="483DDCC0" w14:textId="77777777">
        <w:trPr>
          <w:trHeight w:val="989"/>
        </w:trPr>
        <w:tc>
          <w:tcPr>
            <w:tcW w:w="1140" w:type="dxa"/>
            <w:shd w:val="clear" w:color="auto" w:fill="38BDED"/>
          </w:tcPr>
          <w:p w14:paraId="65CE3F06" w14:textId="77777777" w:rsidR="00B660C5" w:rsidRDefault="00B660C5">
            <w:pPr>
              <w:pStyle w:val="TableParagraph"/>
              <w:spacing w:before="9"/>
              <w:rPr>
                <w:rFonts w:ascii="Verdana"/>
                <w:b/>
                <w:sz w:val="27"/>
              </w:rPr>
            </w:pPr>
          </w:p>
          <w:p w14:paraId="3454BD65" w14:textId="77777777" w:rsidR="00B660C5" w:rsidRDefault="003C7057">
            <w:pPr>
              <w:pStyle w:val="TableParagraph"/>
              <w:ind w:left="128"/>
              <w:rPr>
                <w:rFonts w:ascii="Arial" w:hAnsi="Arial"/>
                <w:b/>
              </w:rPr>
            </w:pPr>
            <w:r>
              <w:rPr>
                <w:rFonts w:ascii="Arial" w:hAnsi="Arial"/>
                <w:b/>
              </w:rPr>
              <w:t>Versión</w:t>
            </w:r>
          </w:p>
        </w:tc>
        <w:tc>
          <w:tcPr>
            <w:tcW w:w="2580" w:type="dxa"/>
            <w:shd w:val="clear" w:color="auto" w:fill="38BDED"/>
          </w:tcPr>
          <w:p w14:paraId="31F29AF7" w14:textId="77777777" w:rsidR="00B660C5" w:rsidRDefault="00B660C5">
            <w:pPr>
              <w:pStyle w:val="TableParagraph"/>
              <w:spacing w:before="9"/>
              <w:rPr>
                <w:rFonts w:ascii="Verdana"/>
                <w:b/>
                <w:sz w:val="27"/>
              </w:rPr>
            </w:pPr>
          </w:p>
          <w:p w14:paraId="432FD650" w14:textId="77777777" w:rsidR="00B660C5" w:rsidRDefault="003C7057">
            <w:pPr>
              <w:pStyle w:val="TableParagraph"/>
              <w:ind w:left="749"/>
              <w:rPr>
                <w:rFonts w:ascii="Arial"/>
                <w:b/>
              </w:rPr>
            </w:pPr>
            <w:r>
              <w:rPr>
                <w:rFonts w:ascii="Arial"/>
                <w:b/>
              </w:rPr>
              <w:t>Autor(es)</w:t>
            </w:r>
          </w:p>
        </w:tc>
        <w:tc>
          <w:tcPr>
            <w:tcW w:w="3680" w:type="dxa"/>
            <w:shd w:val="clear" w:color="auto" w:fill="38BDED"/>
          </w:tcPr>
          <w:p w14:paraId="1D3D9A13" w14:textId="77777777" w:rsidR="00B660C5" w:rsidRDefault="00B660C5">
            <w:pPr>
              <w:pStyle w:val="TableParagraph"/>
              <w:spacing w:before="9"/>
              <w:rPr>
                <w:rFonts w:ascii="Verdana"/>
                <w:b/>
                <w:sz w:val="27"/>
              </w:rPr>
            </w:pPr>
          </w:p>
          <w:p w14:paraId="5F4C8AAA" w14:textId="77777777" w:rsidR="00B660C5" w:rsidRDefault="003C7057">
            <w:pPr>
              <w:pStyle w:val="TableParagraph"/>
              <w:ind w:left="1150"/>
              <w:rPr>
                <w:rFonts w:ascii="Arial" w:hAnsi="Arial"/>
                <w:b/>
              </w:rPr>
            </w:pPr>
            <w:r>
              <w:rPr>
                <w:rFonts w:ascii="Arial" w:hAnsi="Arial"/>
                <w:b/>
              </w:rPr>
              <w:t>Descripción</w:t>
            </w:r>
          </w:p>
        </w:tc>
        <w:tc>
          <w:tcPr>
            <w:tcW w:w="1620" w:type="dxa"/>
            <w:shd w:val="clear" w:color="auto" w:fill="38BDED"/>
          </w:tcPr>
          <w:p w14:paraId="16708BB4" w14:textId="77777777" w:rsidR="00B660C5" w:rsidRDefault="00B660C5">
            <w:pPr>
              <w:pStyle w:val="TableParagraph"/>
              <w:spacing w:before="9"/>
              <w:rPr>
                <w:rFonts w:ascii="Verdana"/>
                <w:b/>
                <w:sz w:val="27"/>
              </w:rPr>
            </w:pPr>
          </w:p>
          <w:p w14:paraId="76AC3A1A" w14:textId="77777777" w:rsidR="00B660C5" w:rsidRDefault="003C7057">
            <w:pPr>
              <w:pStyle w:val="TableParagraph"/>
              <w:ind w:left="458"/>
              <w:rPr>
                <w:rFonts w:ascii="Arial"/>
                <w:b/>
              </w:rPr>
            </w:pPr>
            <w:r>
              <w:rPr>
                <w:rFonts w:ascii="Arial"/>
                <w:b/>
              </w:rPr>
              <w:t>Fecha</w:t>
            </w:r>
          </w:p>
        </w:tc>
      </w:tr>
      <w:tr w:rsidR="00B660C5" w14:paraId="4CD1120F" w14:textId="77777777" w:rsidTr="00C31D39">
        <w:trPr>
          <w:trHeight w:val="1413"/>
        </w:trPr>
        <w:tc>
          <w:tcPr>
            <w:tcW w:w="1140" w:type="dxa"/>
          </w:tcPr>
          <w:p w14:paraId="084A7B69" w14:textId="77777777" w:rsidR="00B660C5" w:rsidRDefault="00B660C5" w:rsidP="00442DD1">
            <w:pPr>
              <w:pStyle w:val="TableParagraph"/>
              <w:spacing w:before="12"/>
              <w:jc w:val="both"/>
              <w:rPr>
                <w:rFonts w:ascii="Verdana"/>
                <w:b/>
                <w:sz w:val="27"/>
              </w:rPr>
            </w:pPr>
          </w:p>
          <w:p w14:paraId="2C6D0D77" w14:textId="77777777" w:rsidR="00B660C5" w:rsidRDefault="003C7057" w:rsidP="00442DD1">
            <w:pPr>
              <w:pStyle w:val="TableParagraph"/>
              <w:ind w:left="105"/>
              <w:jc w:val="both"/>
            </w:pPr>
            <w:r>
              <w:t>1.0</w:t>
            </w:r>
          </w:p>
        </w:tc>
        <w:tc>
          <w:tcPr>
            <w:tcW w:w="2580" w:type="dxa"/>
          </w:tcPr>
          <w:p w14:paraId="6EAA490C" w14:textId="77777777" w:rsidR="00B660C5" w:rsidRDefault="00B660C5" w:rsidP="00442DD1">
            <w:pPr>
              <w:pStyle w:val="TableParagraph"/>
              <w:spacing w:before="12"/>
              <w:jc w:val="both"/>
              <w:rPr>
                <w:rFonts w:ascii="Verdana"/>
                <w:b/>
                <w:sz w:val="27"/>
              </w:rPr>
            </w:pPr>
          </w:p>
          <w:p w14:paraId="15C141C1" w14:textId="3F882FEE" w:rsidR="00B660C5" w:rsidRDefault="00B95EBA" w:rsidP="00442DD1">
            <w:pPr>
              <w:pStyle w:val="TableParagraph"/>
              <w:ind w:left="90"/>
              <w:jc w:val="both"/>
            </w:pPr>
            <w:r>
              <w:t>Daniel Cortés Pérez</w:t>
            </w:r>
          </w:p>
        </w:tc>
        <w:tc>
          <w:tcPr>
            <w:tcW w:w="3680" w:type="dxa"/>
          </w:tcPr>
          <w:p w14:paraId="32044E46" w14:textId="77777777" w:rsidR="00B660C5" w:rsidRDefault="00B660C5" w:rsidP="00442DD1">
            <w:pPr>
              <w:pStyle w:val="TableParagraph"/>
              <w:spacing w:before="12"/>
              <w:jc w:val="both"/>
              <w:rPr>
                <w:rFonts w:ascii="Verdana"/>
                <w:b/>
                <w:sz w:val="27"/>
              </w:rPr>
            </w:pPr>
          </w:p>
          <w:p w14:paraId="6A3BA001" w14:textId="63348220" w:rsidR="00B660C5" w:rsidRDefault="003C7057" w:rsidP="00442DD1">
            <w:pPr>
              <w:pStyle w:val="TableParagraph"/>
              <w:ind w:left="105"/>
              <w:jc w:val="both"/>
            </w:pPr>
            <w:r>
              <w:t>Creación del documento</w:t>
            </w:r>
            <w:r w:rsidR="00C31D39">
              <w:t>/ Revisión bibliografía</w:t>
            </w:r>
          </w:p>
        </w:tc>
        <w:tc>
          <w:tcPr>
            <w:tcW w:w="1620" w:type="dxa"/>
          </w:tcPr>
          <w:p w14:paraId="0C7638A2" w14:textId="77777777" w:rsidR="00B660C5" w:rsidRDefault="00B660C5" w:rsidP="00442DD1">
            <w:pPr>
              <w:pStyle w:val="TableParagraph"/>
              <w:spacing w:before="12"/>
              <w:jc w:val="both"/>
              <w:rPr>
                <w:rFonts w:ascii="Verdana"/>
                <w:b/>
                <w:sz w:val="27"/>
              </w:rPr>
            </w:pPr>
          </w:p>
          <w:p w14:paraId="2E675267" w14:textId="1D3F07AF" w:rsidR="00B660C5" w:rsidRDefault="00C31D39" w:rsidP="00442DD1">
            <w:pPr>
              <w:pStyle w:val="TableParagraph"/>
              <w:spacing w:line="276" w:lineRule="auto"/>
              <w:ind w:left="100" w:right="335"/>
              <w:jc w:val="both"/>
            </w:pPr>
            <w:r>
              <w:t>05</w:t>
            </w:r>
            <w:r w:rsidR="003C7057">
              <w:t xml:space="preserve"> de</w:t>
            </w:r>
            <w:r w:rsidR="003C7057">
              <w:rPr>
                <w:spacing w:val="1"/>
              </w:rPr>
              <w:t xml:space="preserve"> </w:t>
            </w:r>
            <w:r>
              <w:t>febrero de 2024</w:t>
            </w:r>
          </w:p>
        </w:tc>
      </w:tr>
      <w:tr w:rsidR="00C31D39" w14:paraId="13E0DB8A" w14:textId="77777777">
        <w:trPr>
          <w:trHeight w:val="1609"/>
        </w:trPr>
        <w:tc>
          <w:tcPr>
            <w:tcW w:w="1140" w:type="dxa"/>
          </w:tcPr>
          <w:p w14:paraId="0BAE9EB9" w14:textId="77777777" w:rsidR="00C31D39" w:rsidRDefault="00C31D39" w:rsidP="00442DD1">
            <w:pPr>
              <w:pStyle w:val="TableParagraph"/>
              <w:spacing w:before="9"/>
              <w:jc w:val="both"/>
              <w:rPr>
                <w:rFonts w:ascii="Verdana"/>
                <w:b/>
                <w:sz w:val="27"/>
              </w:rPr>
            </w:pPr>
          </w:p>
          <w:p w14:paraId="450BC772" w14:textId="77777777" w:rsidR="00C31D39" w:rsidRDefault="00C31D39" w:rsidP="00442DD1">
            <w:pPr>
              <w:pStyle w:val="TableParagraph"/>
              <w:ind w:left="105"/>
              <w:jc w:val="both"/>
            </w:pPr>
            <w:r>
              <w:t>2.0</w:t>
            </w:r>
          </w:p>
        </w:tc>
        <w:tc>
          <w:tcPr>
            <w:tcW w:w="2580" w:type="dxa"/>
          </w:tcPr>
          <w:p w14:paraId="01710319" w14:textId="77777777" w:rsidR="00C31D39" w:rsidRDefault="00C31D39" w:rsidP="00442DD1">
            <w:pPr>
              <w:pStyle w:val="TableParagraph"/>
              <w:spacing w:before="12"/>
              <w:jc w:val="both"/>
              <w:rPr>
                <w:rFonts w:ascii="Verdana"/>
                <w:b/>
                <w:sz w:val="27"/>
              </w:rPr>
            </w:pPr>
          </w:p>
          <w:p w14:paraId="44F71FAD" w14:textId="679082AA" w:rsidR="00C31D39" w:rsidRDefault="00C31D39" w:rsidP="00442DD1">
            <w:pPr>
              <w:pStyle w:val="TableParagraph"/>
              <w:ind w:left="90"/>
              <w:jc w:val="both"/>
            </w:pPr>
            <w:r>
              <w:t>Daniel Cortés Pérez</w:t>
            </w:r>
          </w:p>
        </w:tc>
        <w:tc>
          <w:tcPr>
            <w:tcW w:w="3680" w:type="dxa"/>
          </w:tcPr>
          <w:p w14:paraId="578712AD" w14:textId="77777777" w:rsidR="00C31D39" w:rsidRDefault="00C31D39" w:rsidP="00442DD1">
            <w:pPr>
              <w:pStyle w:val="TableParagraph"/>
              <w:spacing w:before="9"/>
              <w:jc w:val="both"/>
              <w:rPr>
                <w:rFonts w:ascii="Verdana"/>
                <w:b/>
                <w:sz w:val="27"/>
              </w:rPr>
            </w:pPr>
          </w:p>
          <w:p w14:paraId="73E46716" w14:textId="1CF235FF" w:rsidR="00C31D39" w:rsidRDefault="00C31D39" w:rsidP="00442DD1">
            <w:pPr>
              <w:pStyle w:val="TableParagraph"/>
              <w:spacing w:line="276" w:lineRule="auto"/>
              <w:ind w:left="105" w:right="127"/>
              <w:jc w:val="both"/>
            </w:pPr>
            <w:r>
              <w:t>Ejecución de pruebas</w:t>
            </w:r>
            <w:r w:rsidR="00442DD1">
              <w:t xml:space="preserve"> preliminares</w:t>
            </w:r>
            <w:r>
              <w:t xml:space="preserve"> con</w:t>
            </w:r>
            <w:r>
              <w:rPr>
                <w:spacing w:val="1"/>
              </w:rPr>
              <w:t xml:space="preserve"> </w:t>
            </w:r>
            <w:r>
              <w:t>las técnicas seleccionadas</w:t>
            </w:r>
          </w:p>
        </w:tc>
        <w:tc>
          <w:tcPr>
            <w:tcW w:w="1620" w:type="dxa"/>
          </w:tcPr>
          <w:p w14:paraId="0DB6BEAF" w14:textId="77777777" w:rsidR="00C31D39" w:rsidRDefault="00C31D39" w:rsidP="00442DD1">
            <w:pPr>
              <w:pStyle w:val="TableParagraph"/>
              <w:spacing w:before="12"/>
              <w:jc w:val="both"/>
              <w:rPr>
                <w:rFonts w:ascii="Verdana"/>
                <w:b/>
                <w:sz w:val="27"/>
              </w:rPr>
            </w:pPr>
          </w:p>
          <w:p w14:paraId="53378472" w14:textId="706D0A50" w:rsidR="00C31D39" w:rsidRDefault="00C31D39" w:rsidP="00442DD1">
            <w:pPr>
              <w:pStyle w:val="TableParagraph"/>
              <w:spacing w:line="276" w:lineRule="auto"/>
              <w:ind w:left="100" w:right="335"/>
              <w:jc w:val="both"/>
            </w:pPr>
            <w:r>
              <w:t>27 de</w:t>
            </w:r>
            <w:r>
              <w:rPr>
                <w:spacing w:val="1"/>
              </w:rPr>
              <w:t xml:space="preserve"> </w:t>
            </w:r>
            <w:r>
              <w:t>febrero de 2024</w:t>
            </w:r>
          </w:p>
        </w:tc>
      </w:tr>
      <w:tr w:rsidR="00B95EBA" w14:paraId="78FEB8B8" w14:textId="77777777">
        <w:trPr>
          <w:trHeight w:val="1629"/>
        </w:trPr>
        <w:tc>
          <w:tcPr>
            <w:tcW w:w="1140" w:type="dxa"/>
          </w:tcPr>
          <w:p w14:paraId="3452F39B" w14:textId="77777777" w:rsidR="00B95EBA" w:rsidRDefault="00B95EBA" w:rsidP="00442DD1">
            <w:pPr>
              <w:pStyle w:val="TableParagraph"/>
              <w:spacing w:before="1"/>
              <w:jc w:val="both"/>
              <w:rPr>
                <w:rFonts w:ascii="Verdana"/>
                <w:b/>
                <w:sz w:val="29"/>
              </w:rPr>
            </w:pPr>
          </w:p>
          <w:p w14:paraId="6D585D2B" w14:textId="77777777" w:rsidR="00B95EBA" w:rsidRDefault="00B95EBA" w:rsidP="00442DD1">
            <w:pPr>
              <w:pStyle w:val="TableParagraph"/>
              <w:spacing w:before="1"/>
              <w:ind w:left="105"/>
              <w:jc w:val="both"/>
            </w:pPr>
            <w:r>
              <w:t>3.0</w:t>
            </w:r>
          </w:p>
        </w:tc>
        <w:tc>
          <w:tcPr>
            <w:tcW w:w="2580" w:type="dxa"/>
          </w:tcPr>
          <w:p w14:paraId="2B5027BA" w14:textId="77777777" w:rsidR="00B95EBA" w:rsidRDefault="00B95EBA" w:rsidP="00442DD1">
            <w:pPr>
              <w:pStyle w:val="TableParagraph"/>
              <w:spacing w:before="12"/>
              <w:jc w:val="both"/>
              <w:rPr>
                <w:rFonts w:ascii="Verdana"/>
                <w:b/>
                <w:sz w:val="27"/>
              </w:rPr>
            </w:pPr>
          </w:p>
          <w:p w14:paraId="4C4656D5" w14:textId="3D10D832" w:rsidR="00B95EBA" w:rsidRDefault="00B95EBA" w:rsidP="00442DD1">
            <w:pPr>
              <w:pStyle w:val="TableParagraph"/>
              <w:spacing w:before="1"/>
              <w:ind w:left="90"/>
              <w:jc w:val="both"/>
            </w:pPr>
            <w:r>
              <w:t>Daniel Cortés Pérez</w:t>
            </w:r>
          </w:p>
        </w:tc>
        <w:tc>
          <w:tcPr>
            <w:tcW w:w="3680" w:type="dxa"/>
          </w:tcPr>
          <w:p w14:paraId="417E08C3" w14:textId="77777777" w:rsidR="00B95EBA" w:rsidRDefault="00B95EBA" w:rsidP="00442DD1">
            <w:pPr>
              <w:pStyle w:val="TableParagraph"/>
              <w:spacing w:before="1"/>
              <w:jc w:val="both"/>
              <w:rPr>
                <w:rFonts w:ascii="Verdana"/>
                <w:b/>
                <w:sz w:val="29"/>
              </w:rPr>
            </w:pPr>
          </w:p>
          <w:p w14:paraId="1B230373" w14:textId="33F480ED" w:rsidR="00B95EBA" w:rsidRDefault="00B95EBA" w:rsidP="00442DD1">
            <w:pPr>
              <w:pStyle w:val="TableParagraph"/>
              <w:spacing w:before="1" w:line="276" w:lineRule="auto"/>
              <w:ind w:left="105" w:right="763"/>
              <w:jc w:val="both"/>
            </w:pPr>
            <w:r>
              <w:t xml:space="preserve">Ejecución de pruebas </w:t>
            </w:r>
            <w:r w:rsidR="00442DD1">
              <w:t>aplicados a las bases de datos recopiladas</w:t>
            </w:r>
          </w:p>
        </w:tc>
        <w:tc>
          <w:tcPr>
            <w:tcW w:w="1620" w:type="dxa"/>
          </w:tcPr>
          <w:p w14:paraId="294807C1" w14:textId="77777777" w:rsidR="00B95EBA" w:rsidRDefault="00B95EBA" w:rsidP="00442DD1">
            <w:pPr>
              <w:pStyle w:val="TableParagraph"/>
              <w:spacing w:before="1"/>
              <w:jc w:val="both"/>
              <w:rPr>
                <w:rFonts w:ascii="Verdana"/>
                <w:b/>
                <w:sz w:val="29"/>
              </w:rPr>
            </w:pPr>
          </w:p>
          <w:p w14:paraId="4B5E3AB3" w14:textId="4B04A81B" w:rsidR="00B95EBA" w:rsidRDefault="00442DD1" w:rsidP="00442DD1">
            <w:pPr>
              <w:pStyle w:val="TableParagraph"/>
              <w:spacing w:before="1" w:line="276" w:lineRule="auto"/>
              <w:ind w:left="100" w:right="349"/>
              <w:jc w:val="both"/>
            </w:pPr>
            <w:r>
              <w:t>18</w:t>
            </w:r>
            <w:r w:rsidR="00B95EBA">
              <w:t xml:space="preserve"> de</w:t>
            </w:r>
            <w:r w:rsidR="00B95EBA">
              <w:rPr>
                <w:spacing w:val="1"/>
              </w:rPr>
              <w:t xml:space="preserve"> </w:t>
            </w:r>
            <w:r>
              <w:t xml:space="preserve">marzo </w:t>
            </w:r>
            <w:r w:rsidR="00B95EBA">
              <w:rPr>
                <w:spacing w:val="-65"/>
              </w:rPr>
              <w:t xml:space="preserve"> </w:t>
            </w:r>
            <w:r w:rsidR="00B95EBA">
              <w:t>de</w:t>
            </w:r>
            <w:r>
              <w:t xml:space="preserve"> </w:t>
            </w:r>
            <w:r w:rsidR="00B95EBA">
              <w:t>202</w:t>
            </w:r>
            <w:r>
              <w:t>4</w:t>
            </w:r>
          </w:p>
        </w:tc>
      </w:tr>
      <w:tr w:rsidR="00B95EBA" w14:paraId="4F77D817" w14:textId="77777777">
        <w:trPr>
          <w:trHeight w:val="1630"/>
        </w:trPr>
        <w:tc>
          <w:tcPr>
            <w:tcW w:w="1140" w:type="dxa"/>
          </w:tcPr>
          <w:p w14:paraId="5F0166EC" w14:textId="77777777" w:rsidR="00B95EBA" w:rsidRDefault="00B95EBA" w:rsidP="00442DD1">
            <w:pPr>
              <w:pStyle w:val="TableParagraph"/>
              <w:spacing w:before="11"/>
              <w:jc w:val="both"/>
              <w:rPr>
                <w:rFonts w:ascii="Verdana"/>
                <w:b/>
                <w:sz w:val="28"/>
              </w:rPr>
            </w:pPr>
          </w:p>
          <w:p w14:paraId="53D66425" w14:textId="77777777" w:rsidR="00B95EBA" w:rsidRDefault="00B95EBA" w:rsidP="00442DD1">
            <w:pPr>
              <w:pStyle w:val="TableParagraph"/>
              <w:ind w:left="105"/>
              <w:jc w:val="both"/>
            </w:pPr>
            <w:r>
              <w:t>4.0</w:t>
            </w:r>
          </w:p>
        </w:tc>
        <w:tc>
          <w:tcPr>
            <w:tcW w:w="2580" w:type="dxa"/>
          </w:tcPr>
          <w:p w14:paraId="37934E64" w14:textId="77777777" w:rsidR="00B95EBA" w:rsidRDefault="00B95EBA" w:rsidP="00442DD1">
            <w:pPr>
              <w:pStyle w:val="TableParagraph"/>
              <w:spacing w:before="12"/>
              <w:jc w:val="both"/>
              <w:rPr>
                <w:rFonts w:ascii="Verdana"/>
                <w:b/>
                <w:sz w:val="27"/>
              </w:rPr>
            </w:pPr>
          </w:p>
          <w:p w14:paraId="625477AE" w14:textId="29331E62" w:rsidR="00B95EBA" w:rsidRDefault="00B95EBA" w:rsidP="00442DD1">
            <w:pPr>
              <w:pStyle w:val="TableParagraph"/>
              <w:ind w:left="90"/>
              <w:jc w:val="both"/>
            </w:pPr>
            <w:r>
              <w:t>Daniel Cortés Pérez</w:t>
            </w:r>
          </w:p>
        </w:tc>
        <w:tc>
          <w:tcPr>
            <w:tcW w:w="3680" w:type="dxa"/>
          </w:tcPr>
          <w:p w14:paraId="227C51B1" w14:textId="77777777" w:rsidR="00442DD1" w:rsidRDefault="00442DD1" w:rsidP="00442DD1">
            <w:pPr>
              <w:pStyle w:val="TableParagraph"/>
              <w:spacing w:before="1" w:line="276" w:lineRule="auto"/>
              <w:ind w:left="105" w:right="763"/>
              <w:jc w:val="both"/>
            </w:pPr>
          </w:p>
          <w:p w14:paraId="1C787F43" w14:textId="7E767BE7" w:rsidR="00B95EBA" w:rsidRDefault="00442DD1" w:rsidP="00442DD1">
            <w:pPr>
              <w:pStyle w:val="TableParagraph"/>
              <w:spacing w:before="1" w:line="276" w:lineRule="auto"/>
              <w:ind w:left="105" w:right="763"/>
              <w:jc w:val="both"/>
            </w:pPr>
            <w:r w:rsidRPr="005128D0">
              <w:t>Evaluación del Rendimiento del Algoritmo</w:t>
            </w:r>
          </w:p>
        </w:tc>
        <w:tc>
          <w:tcPr>
            <w:tcW w:w="1620" w:type="dxa"/>
          </w:tcPr>
          <w:p w14:paraId="55B6F3EC" w14:textId="77777777" w:rsidR="00B95EBA" w:rsidRDefault="00B95EBA" w:rsidP="00442DD1">
            <w:pPr>
              <w:pStyle w:val="TableParagraph"/>
              <w:spacing w:before="11"/>
              <w:jc w:val="both"/>
              <w:rPr>
                <w:rFonts w:ascii="Verdana"/>
                <w:b/>
                <w:sz w:val="28"/>
              </w:rPr>
            </w:pPr>
          </w:p>
          <w:p w14:paraId="66B8829E" w14:textId="79C2A87A" w:rsidR="00B95EBA" w:rsidRDefault="00B95EBA" w:rsidP="00442DD1">
            <w:pPr>
              <w:pStyle w:val="TableParagraph"/>
              <w:spacing w:line="276" w:lineRule="auto"/>
              <w:ind w:left="100" w:right="349"/>
              <w:jc w:val="both"/>
            </w:pPr>
            <w:r>
              <w:t>20 de</w:t>
            </w:r>
            <w:r>
              <w:rPr>
                <w:spacing w:val="1"/>
              </w:rPr>
              <w:t xml:space="preserve"> </w:t>
            </w:r>
            <w:r w:rsidR="00442DD1">
              <w:t>abril</w:t>
            </w:r>
            <w:r>
              <w:rPr>
                <w:spacing w:val="-65"/>
              </w:rPr>
              <w:t xml:space="preserve"> </w:t>
            </w:r>
            <w:r>
              <w:t xml:space="preserve">de </w:t>
            </w:r>
            <w:r w:rsidR="00442DD1">
              <w:t>2024</w:t>
            </w:r>
          </w:p>
        </w:tc>
      </w:tr>
      <w:tr w:rsidR="00442DD1" w14:paraId="15A34732" w14:textId="77777777">
        <w:trPr>
          <w:trHeight w:val="1630"/>
        </w:trPr>
        <w:tc>
          <w:tcPr>
            <w:tcW w:w="1140" w:type="dxa"/>
          </w:tcPr>
          <w:p w14:paraId="51687639" w14:textId="77777777" w:rsidR="00442DD1" w:rsidRDefault="00442DD1" w:rsidP="00442DD1">
            <w:pPr>
              <w:pStyle w:val="TableParagraph"/>
              <w:spacing w:before="11"/>
              <w:jc w:val="both"/>
              <w:rPr>
                <w:rFonts w:ascii="Verdana"/>
                <w:b/>
                <w:sz w:val="28"/>
              </w:rPr>
            </w:pPr>
          </w:p>
          <w:p w14:paraId="62D2B3C5" w14:textId="00AFCB99" w:rsidR="00442DD1" w:rsidRDefault="00442DD1" w:rsidP="00442DD1">
            <w:pPr>
              <w:pStyle w:val="TableParagraph"/>
              <w:spacing w:before="11"/>
              <w:rPr>
                <w:rFonts w:ascii="Verdana"/>
                <w:b/>
                <w:sz w:val="28"/>
              </w:rPr>
            </w:pPr>
            <w:r>
              <w:t>5.0</w:t>
            </w:r>
          </w:p>
        </w:tc>
        <w:tc>
          <w:tcPr>
            <w:tcW w:w="2580" w:type="dxa"/>
          </w:tcPr>
          <w:p w14:paraId="071684BA" w14:textId="77777777" w:rsidR="00442DD1" w:rsidRDefault="00442DD1" w:rsidP="00442DD1">
            <w:pPr>
              <w:pStyle w:val="TableParagraph"/>
              <w:spacing w:before="12"/>
              <w:jc w:val="both"/>
              <w:rPr>
                <w:rFonts w:ascii="Verdana"/>
                <w:b/>
                <w:sz w:val="27"/>
              </w:rPr>
            </w:pPr>
          </w:p>
          <w:p w14:paraId="48477C5C" w14:textId="05EE8C12" w:rsidR="00442DD1" w:rsidRDefault="00442DD1" w:rsidP="00442DD1">
            <w:pPr>
              <w:pStyle w:val="TableParagraph"/>
              <w:spacing w:before="12"/>
              <w:rPr>
                <w:rFonts w:ascii="Verdana"/>
                <w:b/>
                <w:sz w:val="27"/>
              </w:rPr>
            </w:pPr>
            <w:r>
              <w:t>Daniel Cortés Pérez</w:t>
            </w:r>
          </w:p>
        </w:tc>
        <w:tc>
          <w:tcPr>
            <w:tcW w:w="3680" w:type="dxa"/>
          </w:tcPr>
          <w:p w14:paraId="1A45388C" w14:textId="77777777" w:rsidR="00442DD1" w:rsidRDefault="00442DD1" w:rsidP="00442DD1">
            <w:pPr>
              <w:pStyle w:val="TableParagraph"/>
              <w:spacing w:before="1" w:line="276" w:lineRule="auto"/>
              <w:ind w:left="105" w:right="763"/>
              <w:jc w:val="both"/>
            </w:pPr>
          </w:p>
          <w:p w14:paraId="797AAF8F" w14:textId="2BF3B241" w:rsidR="00442DD1" w:rsidRDefault="00442DD1" w:rsidP="00442DD1">
            <w:pPr>
              <w:pStyle w:val="TableParagraph"/>
              <w:spacing w:before="1" w:line="276" w:lineRule="auto"/>
              <w:ind w:left="105" w:right="763"/>
              <w:jc w:val="both"/>
              <w:rPr>
                <w:rFonts w:ascii="Verdana"/>
                <w:b/>
                <w:sz w:val="28"/>
              </w:rPr>
            </w:pPr>
            <w:r w:rsidRPr="005128D0">
              <w:t>Aplicación del Algoritmo en un Contexto Específico</w:t>
            </w:r>
            <w:r>
              <w:t xml:space="preserve"> (Parte final)</w:t>
            </w:r>
          </w:p>
        </w:tc>
        <w:tc>
          <w:tcPr>
            <w:tcW w:w="1620" w:type="dxa"/>
          </w:tcPr>
          <w:p w14:paraId="07D82B3F" w14:textId="77777777" w:rsidR="00442DD1" w:rsidRDefault="00442DD1" w:rsidP="00442DD1">
            <w:pPr>
              <w:pStyle w:val="TableParagraph"/>
              <w:spacing w:before="11"/>
              <w:jc w:val="both"/>
              <w:rPr>
                <w:rFonts w:ascii="Verdana"/>
                <w:b/>
                <w:sz w:val="28"/>
              </w:rPr>
            </w:pPr>
          </w:p>
          <w:p w14:paraId="72ADEE7E" w14:textId="595CD4B7" w:rsidR="00442DD1" w:rsidRDefault="00442DD1" w:rsidP="00442DD1">
            <w:pPr>
              <w:pStyle w:val="TableParagraph"/>
              <w:spacing w:before="11"/>
              <w:rPr>
                <w:rFonts w:ascii="Verdana"/>
                <w:b/>
                <w:sz w:val="28"/>
              </w:rPr>
            </w:pPr>
            <w:r>
              <w:t>13 de</w:t>
            </w:r>
            <w:r>
              <w:rPr>
                <w:spacing w:val="1"/>
              </w:rPr>
              <w:t xml:space="preserve"> </w:t>
            </w:r>
            <w:r>
              <w:t>mayo de 2024</w:t>
            </w:r>
          </w:p>
        </w:tc>
      </w:tr>
    </w:tbl>
    <w:p w14:paraId="43A9CB63" w14:textId="77777777" w:rsidR="00B660C5" w:rsidRDefault="00B660C5">
      <w:pPr>
        <w:spacing w:line="276" w:lineRule="auto"/>
        <w:sectPr w:rsidR="00B660C5">
          <w:pgSz w:w="11920" w:h="16840"/>
          <w:pgMar w:top="1360" w:right="1260" w:bottom="280" w:left="1340" w:header="720" w:footer="720" w:gutter="0"/>
          <w:cols w:space="720"/>
        </w:sectPr>
      </w:pPr>
    </w:p>
    <w:p w14:paraId="34D61707" w14:textId="0BB83D32" w:rsidR="007B5C40" w:rsidRPr="007B5C40" w:rsidRDefault="003C7057" w:rsidP="007B5C40">
      <w:pPr>
        <w:spacing w:before="80"/>
        <w:ind w:left="756" w:right="848"/>
        <w:jc w:val="center"/>
        <w:rPr>
          <w:b/>
          <w:sz w:val="30"/>
        </w:rPr>
      </w:pPr>
      <w:r>
        <w:rPr>
          <w:b/>
          <w:color w:val="FF0000"/>
          <w:sz w:val="30"/>
        </w:rPr>
        <w:lastRenderedPageBreak/>
        <w:t>Índice</w:t>
      </w:r>
    </w:p>
    <w:sdt>
      <w:sdtPr>
        <w:rPr>
          <w:lang w:val="es-MX"/>
        </w:rPr>
        <w:id w:val="767049687"/>
        <w:docPartObj>
          <w:docPartGallery w:val="Table of Contents"/>
          <w:docPartUnique/>
        </w:docPartObj>
      </w:sdtPr>
      <w:sdtEndPr>
        <w:rPr>
          <w:rFonts w:eastAsia="Arial MT" w:cs="Arial MT"/>
          <w:bCs/>
          <w:sz w:val="24"/>
          <w:szCs w:val="22"/>
          <w:lang w:eastAsia="en-US"/>
        </w:rPr>
      </w:sdtEndPr>
      <w:sdtContent>
        <w:p w14:paraId="571A8A97" w14:textId="765E3321" w:rsidR="007B5C40" w:rsidRDefault="007B5C40">
          <w:pPr>
            <w:pStyle w:val="TtuloTDC"/>
          </w:pPr>
          <w:r>
            <w:rPr>
              <w:lang w:val="es-MX"/>
            </w:rPr>
            <w:t>Contenido</w:t>
          </w:r>
        </w:p>
        <w:p w14:paraId="6DB951D7" w14:textId="076C9F63" w:rsidR="009B326C" w:rsidRDefault="007B5C40">
          <w:pPr>
            <w:pStyle w:val="TDC1"/>
            <w:tabs>
              <w:tab w:val="right" w:leader="dot" w:pos="9030"/>
            </w:tabs>
            <w:rPr>
              <w:rFonts w:asciiTheme="minorHAnsi" w:eastAsiaTheme="minorEastAsia" w:hAnsiTheme="minorHAnsi" w:cstheme="minorBidi"/>
              <w:noProof/>
              <w:kern w:val="2"/>
              <w:szCs w:val="24"/>
              <w:lang w:val="es-CO" w:eastAsia="es-CO"/>
              <w14:ligatures w14:val="standardContextual"/>
            </w:rPr>
          </w:pPr>
          <w:r>
            <w:fldChar w:fldCharType="begin"/>
          </w:r>
          <w:r>
            <w:instrText xml:space="preserve"> TOC \o "1-3" \h \z \u </w:instrText>
          </w:r>
          <w:r>
            <w:fldChar w:fldCharType="separate"/>
          </w:r>
          <w:hyperlink w:anchor="_Toc178783331" w:history="1">
            <w:r w:rsidR="009B326C" w:rsidRPr="009B5A8C">
              <w:rPr>
                <w:rStyle w:val="Hipervnculo"/>
                <w:noProof/>
              </w:rPr>
              <w:t>Introducción</w:t>
            </w:r>
            <w:r w:rsidR="009B326C">
              <w:rPr>
                <w:noProof/>
                <w:webHidden/>
              </w:rPr>
              <w:tab/>
            </w:r>
            <w:r w:rsidR="009B326C">
              <w:rPr>
                <w:noProof/>
                <w:webHidden/>
              </w:rPr>
              <w:fldChar w:fldCharType="begin"/>
            </w:r>
            <w:r w:rsidR="009B326C">
              <w:rPr>
                <w:noProof/>
                <w:webHidden/>
              </w:rPr>
              <w:instrText xml:space="preserve"> PAGEREF _Toc178783331 \h </w:instrText>
            </w:r>
            <w:r w:rsidR="009B326C">
              <w:rPr>
                <w:noProof/>
                <w:webHidden/>
              </w:rPr>
            </w:r>
            <w:r w:rsidR="009B326C">
              <w:rPr>
                <w:noProof/>
                <w:webHidden/>
              </w:rPr>
              <w:fldChar w:fldCharType="separate"/>
            </w:r>
            <w:r w:rsidR="009B326C">
              <w:rPr>
                <w:noProof/>
                <w:webHidden/>
              </w:rPr>
              <w:t>4</w:t>
            </w:r>
            <w:r w:rsidR="009B326C">
              <w:rPr>
                <w:noProof/>
                <w:webHidden/>
              </w:rPr>
              <w:fldChar w:fldCharType="end"/>
            </w:r>
          </w:hyperlink>
        </w:p>
        <w:p w14:paraId="79859319" w14:textId="2A23BC5F" w:rsidR="009B326C" w:rsidRDefault="009B326C">
          <w:pPr>
            <w:pStyle w:val="TDC1"/>
            <w:tabs>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32" w:history="1">
            <w:r w:rsidRPr="009B5A8C">
              <w:rPr>
                <w:rStyle w:val="Hipervnculo"/>
                <w:bCs/>
                <w:noProof/>
              </w:rPr>
              <w:t>Bi</w:t>
            </w:r>
            <w:r w:rsidRPr="009B5A8C">
              <w:rPr>
                <w:rStyle w:val="Hipervnculo"/>
                <w:noProof/>
              </w:rPr>
              <w:t>tácora pruebas de ejecución del algoritmo desarrollado</w:t>
            </w:r>
            <w:r>
              <w:rPr>
                <w:noProof/>
                <w:webHidden/>
              </w:rPr>
              <w:tab/>
            </w:r>
            <w:r>
              <w:rPr>
                <w:noProof/>
                <w:webHidden/>
              </w:rPr>
              <w:fldChar w:fldCharType="begin"/>
            </w:r>
            <w:r>
              <w:rPr>
                <w:noProof/>
                <w:webHidden/>
              </w:rPr>
              <w:instrText xml:space="preserve"> PAGEREF _Toc178783332 \h </w:instrText>
            </w:r>
            <w:r>
              <w:rPr>
                <w:noProof/>
                <w:webHidden/>
              </w:rPr>
            </w:r>
            <w:r>
              <w:rPr>
                <w:noProof/>
                <w:webHidden/>
              </w:rPr>
              <w:fldChar w:fldCharType="separate"/>
            </w:r>
            <w:r>
              <w:rPr>
                <w:noProof/>
                <w:webHidden/>
              </w:rPr>
              <w:t>5</w:t>
            </w:r>
            <w:r>
              <w:rPr>
                <w:noProof/>
                <w:webHidden/>
              </w:rPr>
              <w:fldChar w:fldCharType="end"/>
            </w:r>
          </w:hyperlink>
        </w:p>
        <w:p w14:paraId="146918CD" w14:textId="20F10ED5" w:rsidR="009B326C" w:rsidRDefault="009B326C">
          <w:pPr>
            <w:pStyle w:val="TDC3"/>
            <w:tabs>
              <w:tab w:val="left" w:pos="96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33" w:history="1">
            <w:r w:rsidRPr="009B5A8C">
              <w:rPr>
                <w:rStyle w:val="Hipervnculo"/>
                <w:noProof/>
                <w:lang w:val="es-CO"/>
              </w:rPr>
              <w:t>1.</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Revisión Bibliográfica</w:t>
            </w:r>
            <w:r>
              <w:rPr>
                <w:noProof/>
                <w:webHidden/>
              </w:rPr>
              <w:tab/>
            </w:r>
            <w:r>
              <w:rPr>
                <w:noProof/>
                <w:webHidden/>
              </w:rPr>
              <w:fldChar w:fldCharType="begin"/>
            </w:r>
            <w:r>
              <w:rPr>
                <w:noProof/>
                <w:webHidden/>
              </w:rPr>
              <w:instrText xml:space="preserve"> PAGEREF _Toc178783333 \h </w:instrText>
            </w:r>
            <w:r>
              <w:rPr>
                <w:noProof/>
                <w:webHidden/>
              </w:rPr>
            </w:r>
            <w:r>
              <w:rPr>
                <w:noProof/>
                <w:webHidden/>
              </w:rPr>
              <w:fldChar w:fldCharType="separate"/>
            </w:r>
            <w:r>
              <w:rPr>
                <w:noProof/>
                <w:webHidden/>
              </w:rPr>
              <w:t>5</w:t>
            </w:r>
            <w:r>
              <w:rPr>
                <w:noProof/>
                <w:webHidden/>
              </w:rPr>
              <w:fldChar w:fldCharType="end"/>
            </w:r>
          </w:hyperlink>
        </w:p>
        <w:p w14:paraId="1EE9278C" w14:textId="2D4EE347" w:rsidR="009B326C" w:rsidRDefault="009B326C">
          <w:pPr>
            <w:pStyle w:val="TDC2"/>
            <w:tabs>
              <w:tab w:val="left" w:pos="72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34" w:history="1">
            <w:r w:rsidRPr="009B5A8C">
              <w:rPr>
                <w:rStyle w:val="Hipervnculo"/>
                <w:rFonts w:ascii="Symbol" w:hAnsi="Symbol"/>
                <w:noProof/>
                <w:lang w:val="es-CO"/>
              </w:rPr>
              <w:t></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Recolección de Información</w:t>
            </w:r>
            <w:r>
              <w:rPr>
                <w:noProof/>
                <w:webHidden/>
              </w:rPr>
              <w:tab/>
            </w:r>
            <w:r>
              <w:rPr>
                <w:noProof/>
                <w:webHidden/>
              </w:rPr>
              <w:fldChar w:fldCharType="begin"/>
            </w:r>
            <w:r>
              <w:rPr>
                <w:noProof/>
                <w:webHidden/>
              </w:rPr>
              <w:instrText xml:space="preserve"> PAGEREF _Toc178783334 \h </w:instrText>
            </w:r>
            <w:r>
              <w:rPr>
                <w:noProof/>
                <w:webHidden/>
              </w:rPr>
            </w:r>
            <w:r>
              <w:rPr>
                <w:noProof/>
                <w:webHidden/>
              </w:rPr>
              <w:fldChar w:fldCharType="separate"/>
            </w:r>
            <w:r>
              <w:rPr>
                <w:noProof/>
                <w:webHidden/>
              </w:rPr>
              <w:t>5</w:t>
            </w:r>
            <w:r>
              <w:rPr>
                <w:noProof/>
                <w:webHidden/>
              </w:rPr>
              <w:fldChar w:fldCharType="end"/>
            </w:r>
          </w:hyperlink>
        </w:p>
        <w:p w14:paraId="719EECBD" w14:textId="48744236" w:rsidR="009B326C" w:rsidRDefault="009B326C">
          <w:pPr>
            <w:pStyle w:val="TDC2"/>
            <w:tabs>
              <w:tab w:val="left" w:pos="72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35" w:history="1">
            <w:r w:rsidRPr="009B5A8C">
              <w:rPr>
                <w:rStyle w:val="Hipervnculo"/>
                <w:rFonts w:ascii="Symbol" w:hAnsi="Symbol"/>
                <w:noProof/>
                <w:lang w:val="es-CO"/>
              </w:rPr>
              <w:t></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Análisis de la Literatura y Selección de Técnicas</w:t>
            </w:r>
            <w:r>
              <w:rPr>
                <w:noProof/>
                <w:webHidden/>
              </w:rPr>
              <w:tab/>
            </w:r>
            <w:r>
              <w:rPr>
                <w:noProof/>
                <w:webHidden/>
              </w:rPr>
              <w:fldChar w:fldCharType="begin"/>
            </w:r>
            <w:r>
              <w:rPr>
                <w:noProof/>
                <w:webHidden/>
              </w:rPr>
              <w:instrText xml:space="preserve"> PAGEREF _Toc178783335 \h </w:instrText>
            </w:r>
            <w:r>
              <w:rPr>
                <w:noProof/>
                <w:webHidden/>
              </w:rPr>
            </w:r>
            <w:r>
              <w:rPr>
                <w:noProof/>
                <w:webHidden/>
              </w:rPr>
              <w:fldChar w:fldCharType="separate"/>
            </w:r>
            <w:r>
              <w:rPr>
                <w:noProof/>
                <w:webHidden/>
              </w:rPr>
              <w:t>5</w:t>
            </w:r>
            <w:r>
              <w:rPr>
                <w:noProof/>
                <w:webHidden/>
              </w:rPr>
              <w:fldChar w:fldCharType="end"/>
            </w:r>
          </w:hyperlink>
        </w:p>
        <w:p w14:paraId="78ED086A" w14:textId="7B68D863" w:rsidR="009B326C" w:rsidRDefault="009B326C">
          <w:pPr>
            <w:pStyle w:val="TDC3"/>
            <w:tabs>
              <w:tab w:val="left" w:pos="96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36" w:history="1">
            <w:r w:rsidRPr="009B5A8C">
              <w:rPr>
                <w:rStyle w:val="Hipervnculo"/>
                <w:noProof/>
                <w:lang w:val="es-CO"/>
              </w:rPr>
              <w:t>1.</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Selección y Preparación de Herramientas de Análisis de Datos</w:t>
            </w:r>
            <w:r>
              <w:rPr>
                <w:noProof/>
                <w:webHidden/>
              </w:rPr>
              <w:tab/>
            </w:r>
            <w:r>
              <w:rPr>
                <w:noProof/>
                <w:webHidden/>
              </w:rPr>
              <w:fldChar w:fldCharType="begin"/>
            </w:r>
            <w:r>
              <w:rPr>
                <w:noProof/>
                <w:webHidden/>
              </w:rPr>
              <w:instrText xml:space="preserve"> PAGEREF _Toc178783336 \h </w:instrText>
            </w:r>
            <w:r>
              <w:rPr>
                <w:noProof/>
                <w:webHidden/>
              </w:rPr>
            </w:r>
            <w:r>
              <w:rPr>
                <w:noProof/>
                <w:webHidden/>
              </w:rPr>
              <w:fldChar w:fldCharType="separate"/>
            </w:r>
            <w:r>
              <w:rPr>
                <w:noProof/>
                <w:webHidden/>
              </w:rPr>
              <w:t>6</w:t>
            </w:r>
            <w:r>
              <w:rPr>
                <w:noProof/>
                <w:webHidden/>
              </w:rPr>
              <w:fldChar w:fldCharType="end"/>
            </w:r>
          </w:hyperlink>
        </w:p>
        <w:p w14:paraId="3868D128" w14:textId="2E10E90A" w:rsidR="009B326C" w:rsidRDefault="009B326C">
          <w:pPr>
            <w:pStyle w:val="TDC2"/>
            <w:tabs>
              <w:tab w:val="left" w:pos="72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37" w:history="1">
            <w:r w:rsidRPr="009B5A8C">
              <w:rPr>
                <w:rStyle w:val="Hipervnculo"/>
                <w:rFonts w:ascii="Symbol" w:hAnsi="Symbol"/>
                <w:noProof/>
                <w:lang w:val="es-CO"/>
              </w:rPr>
              <w:t></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Instalación y Configuración de Entorno</w:t>
            </w:r>
            <w:r>
              <w:rPr>
                <w:noProof/>
                <w:webHidden/>
              </w:rPr>
              <w:tab/>
            </w:r>
            <w:r>
              <w:rPr>
                <w:noProof/>
                <w:webHidden/>
              </w:rPr>
              <w:fldChar w:fldCharType="begin"/>
            </w:r>
            <w:r>
              <w:rPr>
                <w:noProof/>
                <w:webHidden/>
              </w:rPr>
              <w:instrText xml:space="preserve"> PAGEREF _Toc178783337 \h </w:instrText>
            </w:r>
            <w:r>
              <w:rPr>
                <w:noProof/>
                <w:webHidden/>
              </w:rPr>
            </w:r>
            <w:r>
              <w:rPr>
                <w:noProof/>
                <w:webHidden/>
              </w:rPr>
              <w:fldChar w:fldCharType="separate"/>
            </w:r>
            <w:r>
              <w:rPr>
                <w:noProof/>
                <w:webHidden/>
              </w:rPr>
              <w:t>6</w:t>
            </w:r>
            <w:r>
              <w:rPr>
                <w:noProof/>
                <w:webHidden/>
              </w:rPr>
              <w:fldChar w:fldCharType="end"/>
            </w:r>
          </w:hyperlink>
        </w:p>
        <w:p w14:paraId="282CAEBE" w14:textId="73B5D299" w:rsidR="009B326C" w:rsidRDefault="009B326C">
          <w:pPr>
            <w:pStyle w:val="TDC2"/>
            <w:tabs>
              <w:tab w:val="left" w:pos="72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38" w:history="1">
            <w:r w:rsidRPr="009B5A8C">
              <w:rPr>
                <w:rStyle w:val="Hipervnculo"/>
                <w:rFonts w:ascii="Symbol" w:hAnsi="Symbol"/>
                <w:noProof/>
                <w:lang w:val="es-CO"/>
              </w:rPr>
              <w:t></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Preprocesamiento de Datos y Preparación del Conjunto de Datos</w:t>
            </w:r>
            <w:r>
              <w:rPr>
                <w:noProof/>
                <w:webHidden/>
              </w:rPr>
              <w:tab/>
            </w:r>
            <w:r>
              <w:rPr>
                <w:noProof/>
                <w:webHidden/>
              </w:rPr>
              <w:fldChar w:fldCharType="begin"/>
            </w:r>
            <w:r>
              <w:rPr>
                <w:noProof/>
                <w:webHidden/>
              </w:rPr>
              <w:instrText xml:space="preserve"> PAGEREF _Toc178783338 \h </w:instrText>
            </w:r>
            <w:r>
              <w:rPr>
                <w:noProof/>
                <w:webHidden/>
              </w:rPr>
            </w:r>
            <w:r>
              <w:rPr>
                <w:noProof/>
                <w:webHidden/>
              </w:rPr>
              <w:fldChar w:fldCharType="separate"/>
            </w:r>
            <w:r>
              <w:rPr>
                <w:noProof/>
                <w:webHidden/>
              </w:rPr>
              <w:t>6</w:t>
            </w:r>
            <w:r>
              <w:rPr>
                <w:noProof/>
                <w:webHidden/>
              </w:rPr>
              <w:fldChar w:fldCharType="end"/>
            </w:r>
          </w:hyperlink>
        </w:p>
        <w:p w14:paraId="5538863D" w14:textId="2B2E12F0" w:rsidR="009B326C" w:rsidRDefault="009B326C">
          <w:pPr>
            <w:pStyle w:val="TDC3"/>
            <w:tabs>
              <w:tab w:val="left" w:pos="96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39" w:history="1">
            <w:r w:rsidRPr="009B5A8C">
              <w:rPr>
                <w:rStyle w:val="Hipervnculo"/>
                <w:noProof/>
                <w:lang w:val="es-CO"/>
              </w:rPr>
              <w:t>2.</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Desarrollo del Algoritmo de Análisis de Sentimientos</w:t>
            </w:r>
            <w:r>
              <w:rPr>
                <w:noProof/>
                <w:webHidden/>
              </w:rPr>
              <w:tab/>
            </w:r>
            <w:r>
              <w:rPr>
                <w:noProof/>
                <w:webHidden/>
              </w:rPr>
              <w:fldChar w:fldCharType="begin"/>
            </w:r>
            <w:r>
              <w:rPr>
                <w:noProof/>
                <w:webHidden/>
              </w:rPr>
              <w:instrText xml:space="preserve"> PAGEREF _Toc178783339 \h </w:instrText>
            </w:r>
            <w:r>
              <w:rPr>
                <w:noProof/>
                <w:webHidden/>
              </w:rPr>
            </w:r>
            <w:r>
              <w:rPr>
                <w:noProof/>
                <w:webHidden/>
              </w:rPr>
              <w:fldChar w:fldCharType="separate"/>
            </w:r>
            <w:r>
              <w:rPr>
                <w:noProof/>
                <w:webHidden/>
              </w:rPr>
              <w:t>7</w:t>
            </w:r>
            <w:r>
              <w:rPr>
                <w:noProof/>
                <w:webHidden/>
              </w:rPr>
              <w:fldChar w:fldCharType="end"/>
            </w:r>
          </w:hyperlink>
        </w:p>
        <w:p w14:paraId="7482BC7B" w14:textId="5FE49932" w:rsidR="009B326C" w:rsidRDefault="009B326C">
          <w:pPr>
            <w:pStyle w:val="TDC2"/>
            <w:tabs>
              <w:tab w:val="left" w:pos="72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0" w:history="1">
            <w:r w:rsidRPr="009B5A8C">
              <w:rPr>
                <w:rStyle w:val="Hipervnculo"/>
                <w:rFonts w:ascii="Symbol" w:hAnsi="Symbol"/>
                <w:noProof/>
                <w:lang w:val="es-CO"/>
              </w:rPr>
              <w:t></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Diseño del Algoritmo</w:t>
            </w:r>
            <w:r>
              <w:rPr>
                <w:noProof/>
                <w:webHidden/>
              </w:rPr>
              <w:tab/>
            </w:r>
            <w:r>
              <w:rPr>
                <w:noProof/>
                <w:webHidden/>
              </w:rPr>
              <w:fldChar w:fldCharType="begin"/>
            </w:r>
            <w:r>
              <w:rPr>
                <w:noProof/>
                <w:webHidden/>
              </w:rPr>
              <w:instrText xml:space="preserve"> PAGEREF _Toc178783340 \h </w:instrText>
            </w:r>
            <w:r>
              <w:rPr>
                <w:noProof/>
                <w:webHidden/>
              </w:rPr>
            </w:r>
            <w:r>
              <w:rPr>
                <w:noProof/>
                <w:webHidden/>
              </w:rPr>
              <w:fldChar w:fldCharType="separate"/>
            </w:r>
            <w:r>
              <w:rPr>
                <w:noProof/>
                <w:webHidden/>
              </w:rPr>
              <w:t>7</w:t>
            </w:r>
            <w:r>
              <w:rPr>
                <w:noProof/>
                <w:webHidden/>
              </w:rPr>
              <w:fldChar w:fldCharType="end"/>
            </w:r>
          </w:hyperlink>
        </w:p>
        <w:p w14:paraId="5685B138" w14:textId="492936D8" w:rsidR="009B326C" w:rsidRDefault="009B326C">
          <w:pPr>
            <w:pStyle w:val="TDC2"/>
            <w:tabs>
              <w:tab w:val="left" w:pos="72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1" w:history="1">
            <w:r w:rsidRPr="009B5A8C">
              <w:rPr>
                <w:rStyle w:val="Hipervnculo"/>
                <w:rFonts w:ascii="Symbol" w:hAnsi="Symbol"/>
                <w:noProof/>
                <w:lang w:val="es-CO"/>
              </w:rPr>
              <w:t></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Implementación del Algoritmo</w:t>
            </w:r>
            <w:r>
              <w:rPr>
                <w:noProof/>
                <w:webHidden/>
              </w:rPr>
              <w:tab/>
            </w:r>
            <w:r>
              <w:rPr>
                <w:noProof/>
                <w:webHidden/>
              </w:rPr>
              <w:fldChar w:fldCharType="begin"/>
            </w:r>
            <w:r>
              <w:rPr>
                <w:noProof/>
                <w:webHidden/>
              </w:rPr>
              <w:instrText xml:space="preserve"> PAGEREF _Toc178783341 \h </w:instrText>
            </w:r>
            <w:r>
              <w:rPr>
                <w:noProof/>
                <w:webHidden/>
              </w:rPr>
            </w:r>
            <w:r>
              <w:rPr>
                <w:noProof/>
                <w:webHidden/>
              </w:rPr>
              <w:fldChar w:fldCharType="separate"/>
            </w:r>
            <w:r>
              <w:rPr>
                <w:noProof/>
                <w:webHidden/>
              </w:rPr>
              <w:t>7</w:t>
            </w:r>
            <w:r>
              <w:rPr>
                <w:noProof/>
                <w:webHidden/>
              </w:rPr>
              <w:fldChar w:fldCharType="end"/>
            </w:r>
          </w:hyperlink>
        </w:p>
        <w:p w14:paraId="61EC98F8" w14:textId="6DF1E2B7" w:rsidR="009B326C" w:rsidRDefault="009B326C">
          <w:pPr>
            <w:pStyle w:val="TDC3"/>
            <w:tabs>
              <w:tab w:val="left" w:pos="96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2" w:history="1">
            <w:r w:rsidRPr="009B5A8C">
              <w:rPr>
                <w:rStyle w:val="Hipervnculo"/>
                <w:noProof/>
                <w:lang w:val="es-CO"/>
              </w:rPr>
              <w:t>3.</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Evaluación del Rendimiento del Algoritmo</w:t>
            </w:r>
            <w:r>
              <w:rPr>
                <w:noProof/>
                <w:webHidden/>
              </w:rPr>
              <w:tab/>
            </w:r>
            <w:r>
              <w:rPr>
                <w:noProof/>
                <w:webHidden/>
              </w:rPr>
              <w:fldChar w:fldCharType="begin"/>
            </w:r>
            <w:r>
              <w:rPr>
                <w:noProof/>
                <w:webHidden/>
              </w:rPr>
              <w:instrText xml:space="preserve"> PAGEREF _Toc178783342 \h </w:instrText>
            </w:r>
            <w:r>
              <w:rPr>
                <w:noProof/>
                <w:webHidden/>
              </w:rPr>
            </w:r>
            <w:r>
              <w:rPr>
                <w:noProof/>
                <w:webHidden/>
              </w:rPr>
              <w:fldChar w:fldCharType="separate"/>
            </w:r>
            <w:r>
              <w:rPr>
                <w:noProof/>
                <w:webHidden/>
              </w:rPr>
              <w:t>8</w:t>
            </w:r>
            <w:r>
              <w:rPr>
                <w:noProof/>
                <w:webHidden/>
              </w:rPr>
              <w:fldChar w:fldCharType="end"/>
            </w:r>
          </w:hyperlink>
        </w:p>
        <w:p w14:paraId="4CB543F3" w14:textId="00B9545D" w:rsidR="009B326C" w:rsidRDefault="009B326C">
          <w:pPr>
            <w:pStyle w:val="TDC2"/>
            <w:tabs>
              <w:tab w:val="left" w:pos="72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3" w:history="1">
            <w:r w:rsidRPr="009B5A8C">
              <w:rPr>
                <w:rStyle w:val="Hipervnculo"/>
                <w:rFonts w:ascii="Symbol" w:hAnsi="Symbol"/>
                <w:noProof/>
                <w:lang w:val="es-CO"/>
              </w:rPr>
              <w:t></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Evaluación del Modelo en Datos de Prueba</w:t>
            </w:r>
            <w:r>
              <w:rPr>
                <w:noProof/>
                <w:webHidden/>
              </w:rPr>
              <w:tab/>
            </w:r>
            <w:r>
              <w:rPr>
                <w:noProof/>
                <w:webHidden/>
              </w:rPr>
              <w:fldChar w:fldCharType="begin"/>
            </w:r>
            <w:r>
              <w:rPr>
                <w:noProof/>
                <w:webHidden/>
              </w:rPr>
              <w:instrText xml:space="preserve"> PAGEREF _Toc178783343 \h </w:instrText>
            </w:r>
            <w:r>
              <w:rPr>
                <w:noProof/>
                <w:webHidden/>
              </w:rPr>
            </w:r>
            <w:r>
              <w:rPr>
                <w:noProof/>
                <w:webHidden/>
              </w:rPr>
              <w:fldChar w:fldCharType="separate"/>
            </w:r>
            <w:r>
              <w:rPr>
                <w:noProof/>
                <w:webHidden/>
              </w:rPr>
              <w:t>8</w:t>
            </w:r>
            <w:r>
              <w:rPr>
                <w:noProof/>
                <w:webHidden/>
              </w:rPr>
              <w:fldChar w:fldCharType="end"/>
            </w:r>
          </w:hyperlink>
        </w:p>
        <w:p w14:paraId="60FCA3A8" w14:textId="44B260AF" w:rsidR="009B326C" w:rsidRDefault="009B326C">
          <w:pPr>
            <w:pStyle w:val="TDC3"/>
            <w:tabs>
              <w:tab w:val="left" w:pos="96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4" w:history="1">
            <w:r w:rsidRPr="009B5A8C">
              <w:rPr>
                <w:rStyle w:val="Hipervnculo"/>
                <w:noProof/>
                <w:lang w:val="es-CO"/>
              </w:rPr>
              <w:t>4.</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Aplicación del Algoritmo en un Contexto Específico</w:t>
            </w:r>
            <w:r>
              <w:rPr>
                <w:noProof/>
                <w:webHidden/>
              </w:rPr>
              <w:tab/>
            </w:r>
            <w:r>
              <w:rPr>
                <w:noProof/>
                <w:webHidden/>
              </w:rPr>
              <w:fldChar w:fldCharType="begin"/>
            </w:r>
            <w:r>
              <w:rPr>
                <w:noProof/>
                <w:webHidden/>
              </w:rPr>
              <w:instrText xml:space="preserve"> PAGEREF _Toc178783344 \h </w:instrText>
            </w:r>
            <w:r>
              <w:rPr>
                <w:noProof/>
                <w:webHidden/>
              </w:rPr>
            </w:r>
            <w:r>
              <w:rPr>
                <w:noProof/>
                <w:webHidden/>
              </w:rPr>
              <w:fldChar w:fldCharType="separate"/>
            </w:r>
            <w:r>
              <w:rPr>
                <w:noProof/>
                <w:webHidden/>
              </w:rPr>
              <w:t>8</w:t>
            </w:r>
            <w:r>
              <w:rPr>
                <w:noProof/>
                <w:webHidden/>
              </w:rPr>
              <w:fldChar w:fldCharType="end"/>
            </w:r>
          </w:hyperlink>
        </w:p>
        <w:p w14:paraId="571F50D3" w14:textId="324F2E49" w:rsidR="009B326C" w:rsidRDefault="009B326C">
          <w:pPr>
            <w:pStyle w:val="TDC2"/>
            <w:tabs>
              <w:tab w:val="left" w:pos="72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5" w:history="1">
            <w:r w:rsidRPr="009B5A8C">
              <w:rPr>
                <w:rStyle w:val="Hipervnculo"/>
                <w:rFonts w:ascii="Symbol" w:hAnsi="Symbol"/>
                <w:noProof/>
                <w:lang w:val="es-CO"/>
              </w:rPr>
              <w:t></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Análisis de Comentarios en un Contexto de Reseñas de Productos</w:t>
            </w:r>
            <w:r>
              <w:rPr>
                <w:noProof/>
                <w:webHidden/>
              </w:rPr>
              <w:tab/>
            </w:r>
            <w:r>
              <w:rPr>
                <w:noProof/>
                <w:webHidden/>
              </w:rPr>
              <w:fldChar w:fldCharType="begin"/>
            </w:r>
            <w:r>
              <w:rPr>
                <w:noProof/>
                <w:webHidden/>
              </w:rPr>
              <w:instrText xml:space="preserve"> PAGEREF _Toc178783345 \h </w:instrText>
            </w:r>
            <w:r>
              <w:rPr>
                <w:noProof/>
                <w:webHidden/>
              </w:rPr>
            </w:r>
            <w:r>
              <w:rPr>
                <w:noProof/>
                <w:webHidden/>
              </w:rPr>
              <w:fldChar w:fldCharType="separate"/>
            </w:r>
            <w:r>
              <w:rPr>
                <w:noProof/>
                <w:webHidden/>
              </w:rPr>
              <w:t>8</w:t>
            </w:r>
            <w:r>
              <w:rPr>
                <w:noProof/>
                <w:webHidden/>
              </w:rPr>
              <w:fldChar w:fldCharType="end"/>
            </w:r>
          </w:hyperlink>
        </w:p>
        <w:p w14:paraId="676CA4F6" w14:textId="10B43200" w:rsidR="009B326C" w:rsidRDefault="009B326C">
          <w:pPr>
            <w:pStyle w:val="TDC3"/>
            <w:tabs>
              <w:tab w:val="left" w:pos="960"/>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6" w:history="1">
            <w:r w:rsidRPr="009B5A8C">
              <w:rPr>
                <w:rStyle w:val="Hipervnculo"/>
                <w:noProof/>
                <w:lang w:val="es-CO"/>
              </w:rPr>
              <w:t>5.</w:t>
            </w:r>
            <w:r>
              <w:rPr>
                <w:rFonts w:asciiTheme="minorHAnsi" w:eastAsiaTheme="minorEastAsia" w:hAnsiTheme="minorHAnsi" w:cstheme="minorBidi"/>
                <w:noProof/>
                <w:kern w:val="2"/>
                <w:szCs w:val="24"/>
                <w:lang w:val="es-CO" w:eastAsia="es-CO"/>
                <w14:ligatures w14:val="standardContextual"/>
              </w:rPr>
              <w:tab/>
            </w:r>
            <w:r w:rsidRPr="009B5A8C">
              <w:rPr>
                <w:rStyle w:val="Hipervnculo"/>
                <w:noProof/>
                <w:lang w:val="es-CO"/>
              </w:rPr>
              <w:t>Conclusiones y Recomendaciones</w:t>
            </w:r>
            <w:r>
              <w:rPr>
                <w:noProof/>
                <w:webHidden/>
              </w:rPr>
              <w:tab/>
            </w:r>
            <w:r>
              <w:rPr>
                <w:noProof/>
                <w:webHidden/>
              </w:rPr>
              <w:fldChar w:fldCharType="begin"/>
            </w:r>
            <w:r>
              <w:rPr>
                <w:noProof/>
                <w:webHidden/>
              </w:rPr>
              <w:instrText xml:space="preserve"> PAGEREF _Toc178783346 \h </w:instrText>
            </w:r>
            <w:r>
              <w:rPr>
                <w:noProof/>
                <w:webHidden/>
              </w:rPr>
            </w:r>
            <w:r>
              <w:rPr>
                <w:noProof/>
                <w:webHidden/>
              </w:rPr>
              <w:fldChar w:fldCharType="separate"/>
            </w:r>
            <w:r>
              <w:rPr>
                <w:noProof/>
                <w:webHidden/>
              </w:rPr>
              <w:t>9</w:t>
            </w:r>
            <w:r>
              <w:rPr>
                <w:noProof/>
                <w:webHidden/>
              </w:rPr>
              <w:fldChar w:fldCharType="end"/>
            </w:r>
          </w:hyperlink>
        </w:p>
        <w:p w14:paraId="4E016A4D" w14:textId="2576E313" w:rsidR="009B326C" w:rsidRDefault="009B326C">
          <w:pPr>
            <w:pStyle w:val="TDC2"/>
            <w:tabs>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7" w:history="1">
            <w:r w:rsidRPr="009B5A8C">
              <w:rPr>
                <w:rStyle w:val="Hipervnculo"/>
                <w:noProof/>
                <w:lang w:val="es-CO"/>
              </w:rPr>
              <w:t>Conclusiones</w:t>
            </w:r>
            <w:r>
              <w:rPr>
                <w:noProof/>
                <w:webHidden/>
              </w:rPr>
              <w:tab/>
            </w:r>
            <w:r>
              <w:rPr>
                <w:noProof/>
                <w:webHidden/>
              </w:rPr>
              <w:fldChar w:fldCharType="begin"/>
            </w:r>
            <w:r>
              <w:rPr>
                <w:noProof/>
                <w:webHidden/>
              </w:rPr>
              <w:instrText xml:space="preserve"> PAGEREF _Toc178783347 \h </w:instrText>
            </w:r>
            <w:r>
              <w:rPr>
                <w:noProof/>
                <w:webHidden/>
              </w:rPr>
            </w:r>
            <w:r>
              <w:rPr>
                <w:noProof/>
                <w:webHidden/>
              </w:rPr>
              <w:fldChar w:fldCharType="separate"/>
            </w:r>
            <w:r>
              <w:rPr>
                <w:noProof/>
                <w:webHidden/>
              </w:rPr>
              <w:t>9</w:t>
            </w:r>
            <w:r>
              <w:rPr>
                <w:noProof/>
                <w:webHidden/>
              </w:rPr>
              <w:fldChar w:fldCharType="end"/>
            </w:r>
          </w:hyperlink>
        </w:p>
        <w:p w14:paraId="2757EC42" w14:textId="17D79106" w:rsidR="009B326C" w:rsidRDefault="009B326C">
          <w:pPr>
            <w:pStyle w:val="TDC2"/>
            <w:tabs>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8" w:history="1">
            <w:r w:rsidRPr="009B5A8C">
              <w:rPr>
                <w:rStyle w:val="Hipervnculo"/>
                <w:noProof/>
                <w:lang w:val="es-CO"/>
              </w:rPr>
              <w:t>Recomendaciones</w:t>
            </w:r>
            <w:r>
              <w:rPr>
                <w:noProof/>
                <w:webHidden/>
              </w:rPr>
              <w:tab/>
            </w:r>
            <w:r>
              <w:rPr>
                <w:noProof/>
                <w:webHidden/>
              </w:rPr>
              <w:fldChar w:fldCharType="begin"/>
            </w:r>
            <w:r>
              <w:rPr>
                <w:noProof/>
                <w:webHidden/>
              </w:rPr>
              <w:instrText xml:space="preserve"> PAGEREF _Toc178783348 \h </w:instrText>
            </w:r>
            <w:r>
              <w:rPr>
                <w:noProof/>
                <w:webHidden/>
              </w:rPr>
            </w:r>
            <w:r>
              <w:rPr>
                <w:noProof/>
                <w:webHidden/>
              </w:rPr>
              <w:fldChar w:fldCharType="separate"/>
            </w:r>
            <w:r>
              <w:rPr>
                <w:noProof/>
                <w:webHidden/>
              </w:rPr>
              <w:t>9</w:t>
            </w:r>
            <w:r>
              <w:rPr>
                <w:noProof/>
                <w:webHidden/>
              </w:rPr>
              <w:fldChar w:fldCharType="end"/>
            </w:r>
          </w:hyperlink>
        </w:p>
        <w:p w14:paraId="730F631C" w14:textId="1ECAB1A9" w:rsidR="009B326C" w:rsidRDefault="009B326C">
          <w:pPr>
            <w:pStyle w:val="TDC1"/>
            <w:tabs>
              <w:tab w:val="right" w:leader="dot" w:pos="9030"/>
            </w:tabs>
            <w:rPr>
              <w:rFonts w:asciiTheme="minorHAnsi" w:eastAsiaTheme="minorEastAsia" w:hAnsiTheme="minorHAnsi" w:cstheme="minorBidi"/>
              <w:noProof/>
              <w:kern w:val="2"/>
              <w:szCs w:val="24"/>
              <w:lang w:val="es-CO" w:eastAsia="es-CO"/>
              <w14:ligatures w14:val="standardContextual"/>
            </w:rPr>
          </w:pPr>
          <w:hyperlink w:anchor="_Toc178783349" w:history="1">
            <w:r w:rsidRPr="009B5A8C">
              <w:rPr>
                <w:rStyle w:val="Hipervnculo"/>
                <w:noProof/>
                <w:lang w:val="es-MX"/>
              </w:rPr>
              <w:t>Bibliografía</w:t>
            </w:r>
            <w:r>
              <w:rPr>
                <w:noProof/>
                <w:webHidden/>
              </w:rPr>
              <w:tab/>
            </w:r>
            <w:r>
              <w:rPr>
                <w:noProof/>
                <w:webHidden/>
              </w:rPr>
              <w:fldChar w:fldCharType="begin"/>
            </w:r>
            <w:r>
              <w:rPr>
                <w:noProof/>
                <w:webHidden/>
              </w:rPr>
              <w:instrText xml:space="preserve"> PAGEREF _Toc178783349 \h </w:instrText>
            </w:r>
            <w:r>
              <w:rPr>
                <w:noProof/>
                <w:webHidden/>
              </w:rPr>
            </w:r>
            <w:r>
              <w:rPr>
                <w:noProof/>
                <w:webHidden/>
              </w:rPr>
              <w:fldChar w:fldCharType="separate"/>
            </w:r>
            <w:r>
              <w:rPr>
                <w:noProof/>
                <w:webHidden/>
              </w:rPr>
              <w:t>10</w:t>
            </w:r>
            <w:r>
              <w:rPr>
                <w:noProof/>
                <w:webHidden/>
              </w:rPr>
              <w:fldChar w:fldCharType="end"/>
            </w:r>
          </w:hyperlink>
        </w:p>
        <w:p w14:paraId="3043B473" w14:textId="305A1FC9" w:rsidR="007B5C40" w:rsidRDefault="007B5C40">
          <w:r>
            <w:rPr>
              <w:b/>
              <w:bCs/>
              <w:lang w:val="es-MX"/>
            </w:rPr>
            <w:fldChar w:fldCharType="end"/>
          </w:r>
        </w:p>
      </w:sdtContent>
    </w:sdt>
    <w:p w14:paraId="49BD686E" w14:textId="1A45D403" w:rsidR="007B5C40" w:rsidRDefault="007B5C40" w:rsidP="007B5C40">
      <w:pPr>
        <w:tabs>
          <w:tab w:val="left" w:pos="820"/>
        </w:tabs>
        <w:ind w:hanging="100"/>
        <w:sectPr w:rsidR="007B5C40" w:rsidSect="007B5C40">
          <w:pgSz w:w="11920" w:h="16840"/>
          <w:pgMar w:top="1440" w:right="1440" w:bottom="1440" w:left="1440" w:header="720" w:footer="720" w:gutter="0"/>
          <w:cols w:space="720"/>
        </w:sectPr>
      </w:pPr>
    </w:p>
    <w:p w14:paraId="025C1C9B" w14:textId="77777777" w:rsidR="00B660C5" w:rsidRPr="00263FC1" w:rsidRDefault="003C7057" w:rsidP="00263FC1">
      <w:pPr>
        <w:pStyle w:val="Ttulo1"/>
      </w:pPr>
      <w:bookmarkStart w:id="0" w:name="_Toc178783331"/>
      <w:r w:rsidRPr="00263FC1">
        <w:lastRenderedPageBreak/>
        <w:t>Introducción</w:t>
      </w:r>
      <w:bookmarkEnd w:id="0"/>
    </w:p>
    <w:p w14:paraId="22C21537" w14:textId="77777777" w:rsidR="00B660C5" w:rsidRDefault="00B660C5">
      <w:pPr>
        <w:pStyle w:val="Textoindependiente"/>
        <w:rPr>
          <w:rFonts w:ascii="Verdana"/>
          <w:b/>
          <w:sz w:val="28"/>
        </w:rPr>
      </w:pPr>
    </w:p>
    <w:p w14:paraId="33213073" w14:textId="77777777" w:rsidR="00BF617A" w:rsidRDefault="00BF617A" w:rsidP="00ED6EC2">
      <w:pPr>
        <w:spacing w:line="360" w:lineRule="auto"/>
        <w:ind w:right="210" w:firstLine="720"/>
        <w:rPr>
          <w:rFonts w:cs="Arial"/>
          <w:lang w:val="es-CO"/>
        </w:rPr>
      </w:pPr>
      <w:r w:rsidRPr="00BF617A">
        <w:rPr>
          <w:rFonts w:cs="Arial"/>
          <w:sz w:val="22"/>
          <w:lang w:val="es-CO"/>
        </w:rPr>
        <w:t>El análisis de sentimientos es una subdisciplina del procesamiento de lenguaje natural (NLP, por sus siglas en inglés) que permite identificar y clasificar las emociones presentes en textos escritos, tales como comentarios en línea, reseñas de productos y publicaciones en redes sociales. Este enfoque es fundamental en la era digital actual, donde las empresas, gobiernos y organizaciones dependen cada vez más del análisis de grandes volúmenes de datos para entender mejor las percepciones, opiniones y emociones de sus usuarios o ciudadanos. El objetivo principal de este proyecto es desarrollar un algoritmo que automatice el proceso de análisis de sentimientos, proporcionando una herramienta eficaz para analizar grandes cantidades de comentarios en diversos dominios, como comercio electrónico, servicios al cliente y redes sociales.</w:t>
      </w:r>
    </w:p>
    <w:p w14:paraId="705E0640" w14:textId="77777777" w:rsidR="00BF617A" w:rsidRPr="00BF617A" w:rsidRDefault="00BF617A" w:rsidP="00ED6EC2">
      <w:pPr>
        <w:spacing w:line="360" w:lineRule="auto"/>
        <w:ind w:right="210"/>
        <w:rPr>
          <w:rFonts w:cs="Arial"/>
          <w:sz w:val="22"/>
          <w:lang w:val="es-CO"/>
        </w:rPr>
      </w:pPr>
    </w:p>
    <w:p w14:paraId="1B4C6F24" w14:textId="77777777" w:rsidR="00BF617A" w:rsidRDefault="00BF617A" w:rsidP="00ED6EC2">
      <w:pPr>
        <w:spacing w:line="360" w:lineRule="auto"/>
        <w:ind w:right="210" w:firstLine="720"/>
        <w:rPr>
          <w:rFonts w:cs="Arial"/>
          <w:lang w:val="es-CO"/>
        </w:rPr>
      </w:pPr>
      <w:r w:rsidRPr="00BF617A">
        <w:rPr>
          <w:rFonts w:cs="Arial"/>
          <w:sz w:val="22"/>
          <w:lang w:val="es-CO"/>
        </w:rPr>
        <w:t>Este trabajo surge de la necesidad de mejorar la precisión y eficiencia en la identificación de sentimientos positivos, negativos y neutros en comentarios digitales. La propuesta se enfoca en aplicar técnicas avanzadas de procesamiento de lenguaje natural y aprendizaje automático para diseñar un modelo que no solo clasifique con precisión los sentimientos, sino que también identifique patrones emocionales que podrían ser útiles para la toma de decisiones estratégicas en diversos sectores. A través de una revisión exhaustiva de la literatura existente y la implementación de técnicas de aprendizaje automático, este proyecto busca optimizar los algoritmos existentes y aplicarlos en un contexto real para demostrar su aplicabilidad práctica.</w:t>
      </w:r>
    </w:p>
    <w:p w14:paraId="6B540101" w14:textId="7B23D991" w:rsidR="00BF617A" w:rsidRPr="00BF617A" w:rsidRDefault="00BF617A" w:rsidP="00ED6EC2">
      <w:pPr>
        <w:spacing w:line="360" w:lineRule="auto"/>
        <w:ind w:right="210"/>
        <w:rPr>
          <w:rFonts w:cs="Arial"/>
          <w:sz w:val="22"/>
          <w:lang w:val="es-CO"/>
        </w:rPr>
      </w:pPr>
    </w:p>
    <w:p w14:paraId="38E8E5B9" w14:textId="72AA9CFA" w:rsidR="00B660C5" w:rsidRPr="00D42CF2" w:rsidRDefault="00BF617A" w:rsidP="00ED6EC2">
      <w:pPr>
        <w:spacing w:line="360" w:lineRule="auto"/>
        <w:ind w:right="210" w:firstLine="720"/>
        <w:rPr>
          <w:rFonts w:cs="Arial"/>
          <w:lang w:val="es-CO"/>
        </w:rPr>
        <w:sectPr w:rsidR="00B660C5" w:rsidRPr="00D42CF2">
          <w:pgSz w:w="11920" w:h="16840"/>
          <w:pgMar w:top="1360" w:right="1260" w:bottom="280" w:left="1340" w:header="720" w:footer="720" w:gutter="0"/>
          <w:cols w:space="720"/>
        </w:sectPr>
      </w:pPr>
      <w:r w:rsidRPr="00BF617A">
        <w:rPr>
          <w:rFonts w:cs="Arial"/>
          <w:sz w:val="22"/>
          <w:lang w:val="es-CO"/>
        </w:rPr>
        <w:t>A lo largo de esta bitácora, se documentarán todas las fases del desarrollo del algoritmo, desde la selección de técnicas y herramientas, hasta la implementación, evaluación y refinamiento del modelo. Además, se presentarán los resultados obtenidos de la aplicación del algoritmo en diferentes conjuntos de datos, destacando tanto los logros como los desafíos encontrados. Con este enfoque, se espera contribuir al campo del análisis de sentimientos, proporcionando un algoritmo robusto que pueda ser utilizado en múltiples contextos para mejorar la comprensión de las emociones y opiniones expresadas en línea.</w:t>
      </w:r>
    </w:p>
    <w:p w14:paraId="59C1AD0B" w14:textId="57FFF373" w:rsidR="00B660C5" w:rsidRPr="00D42CF2" w:rsidRDefault="00D42CF2" w:rsidP="007B5C40">
      <w:pPr>
        <w:pStyle w:val="Ttulo1"/>
      </w:pPr>
      <w:bookmarkStart w:id="1" w:name="_Toc178783332"/>
      <w:r w:rsidRPr="00DB7EA0">
        <w:rPr>
          <w:bCs/>
        </w:rPr>
        <w:lastRenderedPageBreak/>
        <w:t>B</w:t>
      </w:r>
      <w:r w:rsidR="003C7057" w:rsidRPr="00DB7EA0">
        <w:rPr>
          <w:bCs/>
        </w:rPr>
        <w:t>i</w:t>
      </w:r>
      <w:r w:rsidR="003C7057" w:rsidRPr="00D42CF2">
        <w:t xml:space="preserve">tácora </w:t>
      </w:r>
      <w:r w:rsidR="00443767" w:rsidRPr="00D42CF2">
        <w:t>p</w:t>
      </w:r>
      <w:r w:rsidR="003C7057" w:rsidRPr="00D42CF2">
        <w:t>ruebas de ejecución de</w:t>
      </w:r>
      <w:r w:rsidR="00443767" w:rsidRPr="00D42CF2">
        <w:t>l algoritmo desarrollado</w:t>
      </w:r>
      <w:bookmarkEnd w:id="1"/>
    </w:p>
    <w:p w14:paraId="761859BB" w14:textId="496DE2B5" w:rsidR="00B660C5" w:rsidRPr="002C2C34" w:rsidRDefault="003C7057" w:rsidP="002C2C34">
      <w:pPr>
        <w:spacing w:before="240" w:line="360" w:lineRule="auto"/>
        <w:ind w:right="6930"/>
        <w:jc w:val="both"/>
        <w:rPr>
          <w:rFonts w:cs="Arial"/>
          <w:b/>
          <w:sz w:val="22"/>
        </w:rPr>
      </w:pPr>
      <w:r w:rsidRPr="002C2C34">
        <w:rPr>
          <w:rFonts w:cs="Arial"/>
          <w:b/>
          <w:sz w:val="22"/>
        </w:rPr>
        <w:t>Fecha</w:t>
      </w:r>
      <w:r w:rsidRPr="002C2C34">
        <w:rPr>
          <w:rFonts w:cs="Arial"/>
          <w:sz w:val="22"/>
        </w:rPr>
        <w:t xml:space="preserve">: </w:t>
      </w:r>
      <w:r w:rsidR="00C31D39" w:rsidRPr="002C2C34">
        <w:rPr>
          <w:rFonts w:cs="Arial"/>
          <w:sz w:val="22"/>
        </w:rPr>
        <w:t>05</w:t>
      </w:r>
      <w:r w:rsidRPr="002C2C34">
        <w:rPr>
          <w:rFonts w:cs="Arial"/>
          <w:sz w:val="22"/>
        </w:rPr>
        <w:t>/0</w:t>
      </w:r>
      <w:r w:rsidR="00D1717E" w:rsidRPr="002C2C34">
        <w:rPr>
          <w:rFonts w:cs="Arial"/>
          <w:sz w:val="22"/>
        </w:rPr>
        <w:t>2</w:t>
      </w:r>
      <w:r w:rsidRPr="002C2C34">
        <w:rPr>
          <w:rFonts w:cs="Arial"/>
          <w:sz w:val="22"/>
        </w:rPr>
        <w:t>/202</w:t>
      </w:r>
      <w:r w:rsidR="00D1717E" w:rsidRPr="002C2C34">
        <w:rPr>
          <w:rFonts w:cs="Arial"/>
          <w:sz w:val="22"/>
        </w:rPr>
        <w:t>4</w:t>
      </w:r>
      <w:r w:rsidRPr="002C2C34">
        <w:rPr>
          <w:rFonts w:cs="Arial"/>
          <w:spacing w:val="1"/>
          <w:sz w:val="22"/>
        </w:rPr>
        <w:t xml:space="preserve"> </w:t>
      </w:r>
      <w:r w:rsidRPr="002C2C34">
        <w:rPr>
          <w:rFonts w:cs="Arial"/>
          <w:b/>
          <w:sz w:val="22"/>
        </w:rPr>
        <w:t>Ejecución No</w:t>
      </w:r>
      <w:r w:rsidRPr="002C2C34">
        <w:rPr>
          <w:rFonts w:cs="Arial"/>
          <w:sz w:val="22"/>
        </w:rPr>
        <w:t>:</w:t>
      </w:r>
      <w:r w:rsidR="00D42CF2">
        <w:rPr>
          <w:rFonts w:cs="Arial"/>
        </w:rPr>
        <w:t xml:space="preserve"> </w:t>
      </w:r>
      <w:r w:rsidRPr="002C2C34">
        <w:rPr>
          <w:rFonts w:cs="Arial"/>
          <w:sz w:val="22"/>
        </w:rPr>
        <w:t>1</w:t>
      </w:r>
      <w:r w:rsidRPr="002C2C34">
        <w:rPr>
          <w:rFonts w:cs="Arial"/>
          <w:spacing w:val="1"/>
          <w:sz w:val="22"/>
        </w:rPr>
        <w:t xml:space="preserve"> </w:t>
      </w:r>
      <w:r w:rsidRPr="002C2C34">
        <w:rPr>
          <w:rFonts w:cs="Arial"/>
          <w:b/>
          <w:sz w:val="22"/>
        </w:rPr>
        <w:t>Detalles</w:t>
      </w:r>
      <w:r w:rsidRPr="002C2C34">
        <w:rPr>
          <w:rFonts w:cs="Arial"/>
          <w:b/>
          <w:spacing w:val="-6"/>
          <w:sz w:val="22"/>
        </w:rPr>
        <w:t xml:space="preserve"> </w:t>
      </w:r>
      <w:r w:rsidRPr="002C2C34">
        <w:rPr>
          <w:rFonts w:cs="Arial"/>
          <w:b/>
          <w:sz w:val="22"/>
        </w:rPr>
        <w:t>de</w:t>
      </w:r>
      <w:r w:rsidRPr="002C2C34">
        <w:rPr>
          <w:rFonts w:cs="Arial"/>
          <w:b/>
          <w:spacing w:val="-6"/>
          <w:sz w:val="22"/>
        </w:rPr>
        <w:t xml:space="preserve"> </w:t>
      </w:r>
      <w:r w:rsidRPr="002C2C34">
        <w:rPr>
          <w:rFonts w:cs="Arial"/>
          <w:b/>
          <w:sz w:val="22"/>
        </w:rPr>
        <w:t>la</w:t>
      </w:r>
      <w:r w:rsidRPr="002C2C34">
        <w:rPr>
          <w:rFonts w:cs="Arial"/>
          <w:b/>
          <w:spacing w:val="-5"/>
          <w:sz w:val="22"/>
        </w:rPr>
        <w:t xml:space="preserve"> </w:t>
      </w:r>
      <w:r w:rsidRPr="002C2C34">
        <w:rPr>
          <w:rFonts w:cs="Arial"/>
          <w:b/>
          <w:sz w:val="22"/>
        </w:rPr>
        <w:t>Prueba:</w:t>
      </w:r>
    </w:p>
    <w:p w14:paraId="2A95CAF4" w14:textId="77777777" w:rsidR="00263FC1" w:rsidRDefault="005128D0" w:rsidP="00AC3F69">
      <w:pPr>
        <w:pStyle w:val="Ttulo3"/>
        <w:numPr>
          <w:ilvl w:val="0"/>
          <w:numId w:val="20"/>
        </w:numPr>
        <w:rPr>
          <w:lang w:val="es-CO"/>
        </w:rPr>
      </w:pPr>
      <w:bookmarkStart w:id="2" w:name="_Toc178783333"/>
      <w:r w:rsidRPr="00263FC1">
        <w:rPr>
          <w:lang w:val="es-CO"/>
        </w:rPr>
        <w:t>Revisión Bibliográfica</w:t>
      </w:r>
      <w:bookmarkEnd w:id="2"/>
    </w:p>
    <w:p w14:paraId="39B5B855" w14:textId="47553317" w:rsidR="005128D0" w:rsidRPr="00263FC1" w:rsidRDefault="005128D0" w:rsidP="00263FC1">
      <w:pPr>
        <w:pStyle w:val="Ttulo2"/>
        <w:numPr>
          <w:ilvl w:val="0"/>
          <w:numId w:val="17"/>
        </w:numPr>
        <w:rPr>
          <w:lang w:val="es-CO"/>
        </w:rPr>
      </w:pPr>
      <w:bookmarkStart w:id="3" w:name="_Toc178783334"/>
      <w:r w:rsidRPr="00263FC1">
        <w:rPr>
          <w:lang w:val="es-CO"/>
        </w:rPr>
        <w:t>Recolección de Información</w:t>
      </w:r>
      <w:bookmarkEnd w:id="3"/>
    </w:p>
    <w:p w14:paraId="0B6D6A00" w14:textId="3467B264" w:rsidR="005128D0" w:rsidRPr="00263FC1" w:rsidRDefault="005128D0" w:rsidP="00263FC1">
      <w:pPr>
        <w:pStyle w:val="Prrafodelista"/>
        <w:spacing w:line="360" w:lineRule="auto"/>
        <w:ind w:left="820" w:right="210" w:firstLine="0"/>
        <w:jc w:val="both"/>
        <w:rPr>
          <w:rFonts w:cs="Arial"/>
          <w:sz w:val="22"/>
          <w:lang w:val="es-CO"/>
        </w:rPr>
      </w:pPr>
      <w:r w:rsidRPr="00263FC1">
        <w:rPr>
          <w:rFonts w:cs="Arial"/>
          <w:b/>
          <w:bCs/>
          <w:sz w:val="22"/>
          <w:lang w:val="es-CO"/>
        </w:rPr>
        <w:t>Fecha:</w:t>
      </w:r>
      <w:r w:rsidRPr="00263FC1">
        <w:rPr>
          <w:rFonts w:cs="Arial"/>
          <w:sz w:val="22"/>
          <w:lang w:val="es-CO"/>
        </w:rPr>
        <w:t xml:space="preserve"> </w:t>
      </w:r>
      <w:r w:rsidR="002C2C34" w:rsidRPr="00263FC1">
        <w:rPr>
          <w:rFonts w:cs="Arial"/>
          <w:sz w:val="22"/>
        </w:rPr>
        <w:t>05/02/2024</w:t>
      </w:r>
    </w:p>
    <w:p w14:paraId="7F8842A9" w14:textId="77777777" w:rsidR="005128D0" w:rsidRPr="005128D0" w:rsidRDefault="005128D0" w:rsidP="002C2C34">
      <w:pPr>
        <w:numPr>
          <w:ilvl w:val="0"/>
          <w:numId w:val="3"/>
        </w:numPr>
        <w:spacing w:line="360" w:lineRule="auto"/>
        <w:ind w:right="210"/>
        <w:jc w:val="both"/>
        <w:rPr>
          <w:rFonts w:cs="Arial"/>
          <w:sz w:val="22"/>
          <w:lang w:val="es-CO"/>
        </w:rPr>
      </w:pPr>
      <w:r w:rsidRPr="005128D0">
        <w:rPr>
          <w:rFonts w:cs="Arial"/>
          <w:b/>
          <w:bCs/>
          <w:sz w:val="22"/>
          <w:lang w:val="es-CO"/>
        </w:rPr>
        <w:t>Descripción:</w:t>
      </w:r>
    </w:p>
    <w:p w14:paraId="2972443C" w14:textId="68990970" w:rsidR="005128D0" w:rsidRPr="002C2C34" w:rsidRDefault="005128D0" w:rsidP="00263FC1">
      <w:pPr>
        <w:spacing w:line="360" w:lineRule="auto"/>
        <w:ind w:firstLine="360"/>
        <w:rPr>
          <w:lang w:val="es-CO"/>
        </w:rPr>
      </w:pPr>
      <w:r w:rsidRPr="002C2C34">
        <w:rPr>
          <w:lang w:val="es-CO"/>
        </w:rPr>
        <w:t>Se inició la revisión de literatura sobre análisis de sentimientos en ambientes con comentarios, utilizando bases de datos científicas como IEEE,</w:t>
      </w:r>
      <w:r w:rsidR="007F1928" w:rsidRPr="002C2C34">
        <w:rPr>
          <w:lang w:val="es-CO"/>
        </w:rPr>
        <w:t xml:space="preserve"> mendeley y</w:t>
      </w:r>
      <w:r w:rsidRPr="002C2C34">
        <w:rPr>
          <w:lang w:val="es-CO"/>
        </w:rPr>
        <w:t xml:space="preserve"> Google Scholar, entre otras. La investigación se centró en estudios clave sobre técnicas de procesamiento de lenguaje natural (NLP) aplicadas al análisis de sentimientos, con el objetivo de identificar los enfoques más relevantes y recientes en esta área.</w:t>
      </w:r>
    </w:p>
    <w:p w14:paraId="1FB06892" w14:textId="77777777" w:rsidR="005128D0" w:rsidRPr="007B5C40" w:rsidRDefault="005128D0" w:rsidP="00263FC1">
      <w:pPr>
        <w:pStyle w:val="Prrafodelista"/>
        <w:numPr>
          <w:ilvl w:val="0"/>
          <w:numId w:val="15"/>
        </w:numPr>
        <w:spacing w:line="360" w:lineRule="auto"/>
        <w:rPr>
          <w:lang w:val="es-CO"/>
        </w:rPr>
      </w:pPr>
      <w:r w:rsidRPr="007B5C40">
        <w:rPr>
          <w:b/>
          <w:bCs/>
          <w:lang w:val="es-CO"/>
        </w:rPr>
        <w:t>Métodos:</w:t>
      </w:r>
      <w:r w:rsidRPr="007B5C40">
        <w:rPr>
          <w:lang w:val="es-CO"/>
        </w:rPr>
        <w:t xml:space="preserve"> La búsqueda se realizó utilizando palabras clave como "análisis de sentimientos", "NLP", "procesamiento de lenguaje natural", "machine learning" y "algoritmos de clasificación de sentimientos". Se seleccionaron los estudios más citados y relevantes de los últimos 5 años para asegurar la pertinencia y actualidad de la revisión.</w:t>
      </w:r>
    </w:p>
    <w:p w14:paraId="4DA87A69" w14:textId="77777777" w:rsidR="005128D0" w:rsidRPr="005128D0" w:rsidRDefault="005128D0" w:rsidP="00263FC1">
      <w:pPr>
        <w:numPr>
          <w:ilvl w:val="1"/>
          <w:numId w:val="3"/>
        </w:numPr>
        <w:spacing w:line="360" w:lineRule="auto"/>
        <w:ind w:right="210"/>
        <w:jc w:val="both"/>
        <w:rPr>
          <w:rFonts w:cs="Arial"/>
          <w:sz w:val="22"/>
          <w:lang w:val="es-CO"/>
        </w:rPr>
      </w:pPr>
      <w:r w:rsidRPr="005128D0">
        <w:rPr>
          <w:rFonts w:cs="Arial"/>
          <w:b/>
          <w:bCs/>
          <w:sz w:val="22"/>
          <w:lang w:val="es-CO"/>
        </w:rPr>
        <w:t>Resultados:</w:t>
      </w:r>
    </w:p>
    <w:p w14:paraId="536CF206" w14:textId="77777777" w:rsidR="005128D0" w:rsidRPr="005128D0" w:rsidRDefault="005128D0" w:rsidP="00263FC1">
      <w:pPr>
        <w:numPr>
          <w:ilvl w:val="2"/>
          <w:numId w:val="3"/>
        </w:numPr>
        <w:spacing w:line="360" w:lineRule="auto"/>
        <w:ind w:right="210"/>
        <w:rPr>
          <w:rFonts w:cs="Arial"/>
          <w:sz w:val="22"/>
          <w:lang w:val="es-CO"/>
        </w:rPr>
      </w:pPr>
      <w:r w:rsidRPr="005128D0">
        <w:rPr>
          <w:rFonts w:cs="Arial"/>
          <w:sz w:val="22"/>
          <w:lang w:val="es-CO"/>
        </w:rPr>
        <w:t>Se identificaron varias fuentes relevantes, entre las cuales destacan estudios como los de Liu (2012), que proporciona una base sólida sobre análisis de sentimientos y minería de opiniones, y Pang &amp; Lee (2008), que presentan una clasificación de sentimientos utilizando técnicas de aprendizaje automático.</w:t>
      </w:r>
    </w:p>
    <w:p w14:paraId="158DAEE4" w14:textId="77777777" w:rsidR="005128D0" w:rsidRPr="005128D0" w:rsidRDefault="005128D0" w:rsidP="00263FC1">
      <w:pPr>
        <w:numPr>
          <w:ilvl w:val="2"/>
          <w:numId w:val="3"/>
        </w:numPr>
        <w:spacing w:line="360" w:lineRule="auto"/>
        <w:ind w:right="210"/>
        <w:rPr>
          <w:rFonts w:cs="Arial"/>
          <w:sz w:val="22"/>
          <w:lang w:val="es-CO"/>
        </w:rPr>
      </w:pPr>
      <w:r w:rsidRPr="005128D0">
        <w:rPr>
          <w:rFonts w:cs="Arial"/>
          <w:sz w:val="22"/>
          <w:lang w:val="es-CO"/>
        </w:rPr>
        <w:t>Esta fase permitió definir las tendencias actuales en la investigación, identificando los principales desafíos del campo, como la subjetividad del lenguaje, la ambigüedad emocional y la necesidad de conjuntos de datos bien etiquetados.</w:t>
      </w:r>
    </w:p>
    <w:p w14:paraId="777B2B14" w14:textId="3E4AEB63" w:rsidR="005128D0" w:rsidRPr="005128D0" w:rsidRDefault="005128D0" w:rsidP="00263FC1">
      <w:pPr>
        <w:pStyle w:val="Ttulo2"/>
        <w:numPr>
          <w:ilvl w:val="0"/>
          <w:numId w:val="3"/>
        </w:numPr>
        <w:spacing w:line="360" w:lineRule="auto"/>
        <w:rPr>
          <w:lang w:val="es-CO"/>
        </w:rPr>
      </w:pPr>
      <w:bookmarkStart w:id="4" w:name="_Toc178783335"/>
      <w:r w:rsidRPr="005128D0">
        <w:rPr>
          <w:lang w:val="es-CO"/>
        </w:rPr>
        <w:t>Análisis de la Literatura y Selección de Técnicas</w:t>
      </w:r>
      <w:bookmarkEnd w:id="4"/>
    </w:p>
    <w:p w14:paraId="4B309EB1" w14:textId="0B94FFEE" w:rsidR="005128D0" w:rsidRPr="005128D0" w:rsidRDefault="005128D0" w:rsidP="00263FC1">
      <w:pPr>
        <w:spacing w:line="360" w:lineRule="auto"/>
        <w:ind w:left="720" w:right="210"/>
        <w:jc w:val="both"/>
        <w:rPr>
          <w:rFonts w:cs="Arial"/>
          <w:sz w:val="22"/>
          <w:lang w:val="es-CO"/>
        </w:rPr>
      </w:pPr>
      <w:r w:rsidRPr="005128D0">
        <w:rPr>
          <w:rFonts w:cs="Arial"/>
          <w:b/>
          <w:bCs/>
          <w:sz w:val="22"/>
          <w:lang w:val="es-CO"/>
        </w:rPr>
        <w:t>Fecha:</w:t>
      </w:r>
      <w:r w:rsidRPr="005128D0">
        <w:rPr>
          <w:rFonts w:cs="Arial"/>
          <w:sz w:val="22"/>
          <w:lang w:val="es-CO"/>
        </w:rPr>
        <w:t xml:space="preserve"> </w:t>
      </w:r>
      <w:r w:rsidR="002C2C34" w:rsidRPr="002C2C34">
        <w:rPr>
          <w:rFonts w:cs="Arial"/>
          <w:sz w:val="22"/>
        </w:rPr>
        <w:t>12/02/2024</w:t>
      </w:r>
    </w:p>
    <w:p w14:paraId="2344D308" w14:textId="77777777" w:rsidR="005128D0" w:rsidRPr="005128D0" w:rsidRDefault="005128D0" w:rsidP="00263FC1">
      <w:pPr>
        <w:numPr>
          <w:ilvl w:val="0"/>
          <w:numId w:val="4"/>
        </w:numPr>
        <w:spacing w:line="360" w:lineRule="auto"/>
        <w:ind w:right="210"/>
        <w:jc w:val="both"/>
        <w:rPr>
          <w:rFonts w:cs="Arial"/>
          <w:sz w:val="22"/>
          <w:lang w:val="es-CO"/>
        </w:rPr>
      </w:pPr>
      <w:r w:rsidRPr="005128D0">
        <w:rPr>
          <w:rFonts w:cs="Arial"/>
          <w:b/>
          <w:bCs/>
          <w:sz w:val="22"/>
          <w:lang w:val="es-CO"/>
        </w:rPr>
        <w:t>Descripción:</w:t>
      </w:r>
    </w:p>
    <w:p w14:paraId="22608E82" w14:textId="77777777" w:rsidR="005128D0" w:rsidRPr="005128D0" w:rsidRDefault="005128D0" w:rsidP="00263FC1">
      <w:pPr>
        <w:numPr>
          <w:ilvl w:val="1"/>
          <w:numId w:val="4"/>
        </w:numPr>
        <w:spacing w:line="360" w:lineRule="auto"/>
        <w:ind w:right="210"/>
        <w:rPr>
          <w:rFonts w:cs="Arial"/>
          <w:sz w:val="22"/>
          <w:lang w:val="es-CO"/>
        </w:rPr>
      </w:pPr>
      <w:r w:rsidRPr="005128D0">
        <w:rPr>
          <w:rFonts w:cs="Arial"/>
          <w:sz w:val="22"/>
          <w:lang w:val="es-CO"/>
        </w:rPr>
        <w:t xml:space="preserve">Tras la recolección de la información, se procedió a un análisis exhaustivo de las técnicas propuestas en la literatura. Este análisis permitió identificar </w:t>
      </w:r>
      <w:r w:rsidRPr="005128D0">
        <w:rPr>
          <w:rFonts w:cs="Arial"/>
          <w:sz w:val="22"/>
          <w:lang w:val="es-CO"/>
        </w:rPr>
        <w:lastRenderedPageBreak/>
        <w:t>las mejores herramientas para el desarrollo del algoritmo de análisis de sentimientos. Se priorizaron técnicas como la vectorización de palabras (TF-IDF), la lematización, y los algoritmos de clasificación como Naive Bayes y Regresión Logística, que han demostrado alta efectividad en la clasificación de textos cortos.</w:t>
      </w:r>
    </w:p>
    <w:p w14:paraId="6D47D855" w14:textId="77777777" w:rsidR="005128D0" w:rsidRPr="005128D0" w:rsidRDefault="005128D0" w:rsidP="00263FC1">
      <w:pPr>
        <w:numPr>
          <w:ilvl w:val="1"/>
          <w:numId w:val="4"/>
        </w:numPr>
        <w:spacing w:line="360" w:lineRule="auto"/>
        <w:ind w:right="210"/>
        <w:rPr>
          <w:rFonts w:cs="Arial"/>
          <w:sz w:val="22"/>
          <w:lang w:val="es-CO"/>
        </w:rPr>
      </w:pPr>
      <w:r w:rsidRPr="005128D0">
        <w:rPr>
          <w:rFonts w:cs="Arial"/>
          <w:b/>
          <w:bCs/>
          <w:sz w:val="22"/>
          <w:lang w:val="es-CO"/>
        </w:rPr>
        <w:t>Desafíos:</w:t>
      </w:r>
      <w:r w:rsidRPr="005128D0">
        <w:rPr>
          <w:rFonts w:cs="Arial"/>
          <w:sz w:val="22"/>
          <w:lang w:val="es-CO"/>
        </w:rPr>
        <w:t xml:space="preserve"> Uno de los principales desafíos fue la evaluación de los diferentes enfoques en función de la complejidad de implementación y los recursos computacionales necesarios. Algunos estudios sugerían el uso de modelos más complejos como los basados en redes neuronales, pero se optó por un enfoque más eficiente en términos de recursos.</w:t>
      </w:r>
    </w:p>
    <w:p w14:paraId="78431D2D" w14:textId="77777777" w:rsidR="005128D0" w:rsidRPr="005128D0" w:rsidRDefault="005128D0" w:rsidP="00263FC1">
      <w:pPr>
        <w:numPr>
          <w:ilvl w:val="1"/>
          <w:numId w:val="4"/>
        </w:numPr>
        <w:spacing w:line="360" w:lineRule="auto"/>
        <w:ind w:right="210"/>
        <w:jc w:val="both"/>
        <w:rPr>
          <w:rFonts w:cs="Arial"/>
          <w:sz w:val="22"/>
          <w:lang w:val="es-CO"/>
        </w:rPr>
      </w:pPr>
      <w:r w:rsidRPr="005128D0">
        <w:rPr>
          <w:rFonts w:cs="Arial"/>
          <w:b/>
          <w:bCs/>
          <w:sz w:val="22"/>
          <w:lang w:val="es-CO"/>
        </w:rPr>
        <w:t>Resultados:</w:t>
      </w:r>
    </w:p>
    <w:p w14:paraId="41C3418E" w14:textId="77777777" w:rsidR="005128D0" w:rsidRPr="002C2C34" w:rsidRDefault="005128D0" w:rsidP="00263FC1">
      <w:pPr>
        <w:numPr>
          <w:ilvl w:val="2"/>
          <w:numId w:val="4"/>
        </w:numPr>
        <w:spacing w:line="360" w:lineRule="auto"/>
        <w:ind w:right="210"/>
        <w:rPr>
          <w:rFonts w:cs="Arial"/>
          <w:sz w:val="22"/>
          <w:lang w:val="es-CO"/>
        </w:rPr>
      </w:pPr>
      <w:r w:rsidRPr="005128D0">
        <w:rPr>
          <w:rFonts w:cs="Arial"/>
          <w:sz w:val="22"/>
          <w:lang w:val="es-CO"/>
        </w:rPr>
        <w:t>Se seleccionaron las siguientes técnicas para el desarrollo del algoritmo: TF-IDF para la vectorización del texto, NLTK para el preprocesamiento (eliminación de stopwords, lematización y tokenización), y Scikit-learn para la implementación de modelos de aprendizaje automático como Regresión Logística y Naive Bayes.</w:t>
      </w:r>
    </w:p>
    <w:p w14:paraId="208C6FC4" w14:textId="77777777" w:rsidR="00442DD1" w:rsidRPr="005128D0" w:rsidRDefault="00442DD1" w:rsidP="00263FC1">
      <w:pPr>
        <w:spacing w:line="360" w:lineRule="auto"/>
        <w:ind w:right="210"/>
        <w:jc w:val="both"/>
        <w:rPr>
          <w:rFonts w:cs="Arial"/>
          <w:sz w:val="22"/>
          <w:lang w:val="es-CO"/>
        </w:rPr>
      </w:pPr>
    </w:p>
    <w:p w14:paraId="7AB6C850" w14:textId="4912BD22" w:rsidR="005128D0" w:rsidRDefault="005128D0" w:rsidP="00263FC1">
      <w:pPr>
        <w:pStyle w:val="Ttulo3"/>
        <w:numPr>
          <w:ilvl w:val="0"/>
          <w:numId w:val="16"/>
        </w:numPr>
        <w:rPr>
          <w:lang w:val="es-CO"/>
        </w:rPr>
      </w:pPr>
      <w:bookmarkStart w:id="5" w:name="_Toc178783336"/>
      <w:r w:rsidRPr="005128D0">
        <w:rPr>
          <w:lang w:val="es-CO"/>
        </w:rPr>
        <w:t>Selección y Preparación de Herramientas de Análisis de Datos</w:t>
      </w:r>
      <w:bookmarkEnd w:id="5"/>
    </w:p>
    <w:p w14:paraId="18F482E7" w14:textId="3F73EA15" w:rsidR="002C2C34" w:rsidRPr="005128D0" w:rsidRDefault="002C2C34" w:rsidP="00263FC1">
      <w:pPr>
        <w:spacing w:line="360" w:lineRule="auto"/>
        <w:ind w:left="100" w:right="210"/>
        <w:jc w:val="both"/>
        <w:rPr>
          <w:rFonts w:cs="Arial"/>
          <w:b/>
          <w:bCs/>
          <w:sz w:val="22"/>
          <w:lang w:val="es-CO"/>
        </w:rPr>
      </w:pPr>
      <w:r w:rsidRPr="002C2C34">
        <w:rPr>
          <w:rFonts w:cs="Arial"/>
          <w:b/>
          <w:sz w:val="22"/>
        </w:rPr>
        <w:t>Ejecución No</w:t>
      </w:r>
      <w:r w:rsidRPr="002C2C34">
        <w:rPr>
          <w:rFonts w:cs="Arial"/>
          <w:sz w:val="22"/>
        </w:rPr>
        <w:t>:</w:t>
      </w:r>
      <w:r w:rsidR="00D42CF2">
        <w:rPr>
          <w:rFonts w:cs="Arial"/>
        </w:rPr>
        <w:t xml:space="preserve"> </w:t>
      </w:r>
      <w:r>
        <w:rPr>
          <w:rFonts w:cs="Arial"/>
        </w:rPr>
        <w:t>2</w:t>
      </w:r>
    </w:p>
    <w:p w14:paraId="512F9C33" w14:textId="46D23C9B" w:rsidR="005128D0" w:rsidRPr="005128D0" w:rsidRDefault="005128D0" w:rsidP="00263FC1">
      <w:pPr>
        <w:pStyle w:val="Ttulo2"/>
        <w:numPr>
          <w:ilvl w:val="0"/>
          <w:numId w:val="17"/>
        </w:numPr>
        <w:rPr>
          <w:lang w:val="es-CO"/>
        </w:rPr>
      </w:pPr>
      <w:bookmarkStart w:id="6" w:name="_Toc178783337"/>
      <w:r w:rsidRPr="005128D0">
        <w:rPr>
          <w:lang w:val="es-CO"/>
        </w:rPr>
        <w:t>Instalación y Configuración de Entorno</w:t>
      </w:r>
      <w:bookmarkEnd w:id="6"/>
    </w:p>
    <w:p w14:paraId="2A88232D" w14:textId="0F6ECDA7" w:rsidR="005128D0" w:rsidRPr="005128D0" w:rsidRDefault="005128D0" w:rsidP="00263FC1">
      <w:pPr>
        <w:spacing w:line="360" w:lineRule="auto"/>
        <w:ind w:left="720" w:right="210"/>
        <w:jc w:val="both"/>
        <w:rPr>
          <w:rFonts w:cs="Arial"/>
          <w:sz w:val="22"/>
          <w:lang w:val="es-CO"/>
        </w:rPr>
      </w:pPr>
      <w:r w:rsidRPr="005128D0">
        <w:rPr>
          <w:rFonts w:cs="Arial"/>
          <w:b/>
          <w:bCs/>
          <w:sz w:val="22"/>
          <w:lang w:val="es-CO"/>
        </w:rPr>
        <w:t>Fecha:</w:t>
      </w:r>
      <w:r w:rsidRPr="005128D0">
        <w:rPr>
          <w:rFonts w:cs="Arial"/>
          <w:sz w:val="22"/>
          <w:lang w:val="es-CO"/>
        </w:rPr>
        <w:t xml:space="preserve"> </w:t>
      </w:r>
      <w:r w:rsidR="002C2C34" w:rsidRPr="002C2C34">
        <w:rPr>
          <w:rFonts w:cs="Arial"/>
          <w:sz w:val="22"/>
          <w:lang w:val="es-CO"/>
        </w:rPr>
        <w:t>27/02/24</w:t>
      </w:r>
    </w:p>
    <w:p w14:paraId="43BA363C" w14:textId="77777777" w:rsidR="005128D0" w:rsidRPr="005128D0" w:rsidRDefault="005128D0" w:rsidP="00263FC1">
      <w:pPr>
        <w:numPr>
          <w:ilvl w:val="0"/>
          <w:numId w:val="5"/>
        </w:numPr>
        <w:spacing w:line="360" w:lineRule="auto"/>
        <w:ind w:right="210"/>
        <w:jc w:val="both"/>
        <w:rPr>
          <w:rFonts w:cs="Arial"/>
          <w:sz w:val="22"/>
          <w:lang w:val="es-CO"/>
        </w:rPr>
      </w:pPr>
      <w:r w:rsidRPr="005128D0">
        <w:rPr>
          <w:rFonts w:cs="Arial"/>
          <w:b/>
          <w:bCs/>
          <w:sz w:val="22"/>
          <w:lang w:val="es-CO"/>
        </w:rPr>
        <w:t>Descripción:</w:t>
      </w:r>
    </w:p>
    <w:p w14:paraId="59BF812C" w14:textId="714E01E2" w:rsidR="005128D0" w:rsidRPr="005128D0" w:rsidRDefault="005128D0" w:rsidP="00AC3F69">
      <w:pPr>
        <w:numPr>
          <w:ilvl w:val="1"/>
          <w:numId w:val="5"/>
        </w:numPr>
        <w:spacing w:line="360" w:lineRule="auto"/>
        <w:ind w:right="210"/>
        <w:rPr>
          <w:rFonts w:cs="Arial"/>
          <w:sz w:val="22"/>
          <w:lang w:val="es-CO"/>
        </w:rPr>
      </w:pPr>
      <w:r w:rsidRPr="005128D0">
        <w:rPr>
          <w:rFonts w:cs="Arial"/>
          <w:sz w:val="22"/>
          <w:lang w:val="es-CO"/>
        </w:rPr>
        <w:t>Se configuró el entorno de desarrollo en Python, instalando bibliotecas clave para el procesamiento de lenguaje natural (NLTK), análisis de datos (pandas, numpy), y modelado de aprendizaje automático (</w:t>
      </w:r>
      <w:r w:rsidR="00AC3F69" w:rsidRPr="005128D0">
        <w:rPr>
          <w:rFonts w:cs="Arial"/>
          <w:sz w:val="22"/>
          <w:lang w:val="es-CO"/>
        </w:rPr>
        <w:t>Scikit-Learn</w:t>
      </w:r>
      <w:r w:rsidRPr="005128D0">
        <w:rPr>
          <w:rFonts w:cs="Arial"/>
          <w:sz w:val="22"/>
          <w:lang w:val="es-CO"/>
        </w:rPr>
        <w:t>). Esta configuración fue esencial para garantizar que las herramientas necesarias estuvieran disponibles y actualizadas.</w:t>
      </w:r>
    </w:p>
    <w:p w14:paraId="22CB6BF9" w14:textId="3C81EBE9" w:rsidR="005128D0" w:rsidRPr="005128D0" w:rsidRDefault="005128D0" w:rsidP="00AC3F69">
      <w:pPr>
        <w:numPr>
          <w:ilvl w:val="1"/>
          <w:numId w:val="5"/>
        </w:numPr>
        <w:spacing w:line="360" w:lineRule="auto"/>
        <w:ind w:right="210"/>
        <w:rPr>
          <w:rFonts w:cs="Arial"/>
          <w:sz w:val="22"/>
          <w:lang w:val="es-CO"/>
        </w:rPr>
      </w:pPr>
      <w:r w:rsidRPr="005128D0">
        <w:rPr>
          <w:rFonts w:cs="Arial"/>
          <w:b/>
          <w:bCs/>
          <w:sz w:val="22"/>
          <w:lang w:val="es-CO"/>
        </w:rPr>
        <w:t>Herramientas utilizadas:</w:t>
      </w:r>
      <w:r w:rsidRPr="005128D0">
        <w:rPr>
          <w:rFonts w:cs="Arial"/>
          <w:sz w:val="22"/>
          <w:lang w:val="es-CO"/>
        </w:rPr>
        <w:t xml:space="preserve"> Python 3.8, NLTK, pandas, numpy, </w:t>
      </w:r>
      <w:r w:rsidR="00AC3F69" w:rsidRPr="005128D0">
        <w:rPr>
          <w:rFonts w:cs="Arial"/>
          <w:sz w:val="22"/>
          <w:lang w:val="es-CO"/>
        </w:rPr>
        <w:t>Scikit-Learn</w:t>
      </w:r>
      <w:r w:rsidRPr="005128D0">
        <w:rPr>
          <w:rFonts w:cs="Arial"/>
          <w:sz w:val="22"/>
          <w:lang w:val="es-CO"/>
        </w:rPr>
        <w:t>.</w:t>
      </w:r>
    </w:p>
    <w:p w14:paraId="70F9F404" w14:textId="77777777" w:rsidR="005128D0" w:rsidRPr="005128D0" w:rsidRDefault="005128D0" w:rsidP="00AC3F69">
      <w:pPr>
        <w:numPr>
          <w:ilvl w:val="1"/>
          <w:numId w:val="5"/>
        </w:numPr>
        <w:spacing w:line="360" w:lineRule="auto"/>
        <w:ind w:right="210"/>
        <w:rPr>
          <w:rFonts w:cs="Arial"/>
          <w:sz w:val="22"/>
          <w:lang w:val="es-CO"/>
        </w:rPr>
      </w:pPr>
      <w:r w:rsidRPr="005128D0">
        <w:rPr>
          <w:rFonts w:cs="Arial"/>
          <w:b/>
          <w:bCs/>
          <w:sz w:val="22"/>
          <w:lang w:val="es-CO"/>
        </w:rPr>
        <w:t>Resultados:</w:t>
      </w:r>
    </w:p>
    <w:p w14:paraId="40131F03" w14:textId="77777777" w:rsidR="005128D0" w:rsidRPr="005128D0" w:rsidRDefault="005128D0" w:rsidP="00AC3F69">
      <w:pPr>
        <w:numPr>
          <w:ilvl w:val="2"/>
          <w:numId w:val="5"/>
        </w:numPr>
        <w:spacing w:line="360" w:lineRule="auto"/>
        <w:ind w:right="210"/>
        <w:rPr>
          <w:rFonts w:cs="Arial"/>
          <w:sz w:val="22"/>
          <w:lang w:val="es-CO"/>
        </w:rPr>
      </w:pPr>
      <w:r w:rsidRPr="005128D0">
        <w:rPr>
          <w:rFonts w:cs="Arial"/>
          <w:sz w:val="22"/>
          <w:lang w:val="es-CO"/>
        </w:rPr>
        <w:t>El entorno fue configurado correctamente, y las bibliotecas fueron instaladas sin problemas. Se realizaron pruebas preliminares para asegurar que las herramientas estuvieran listas para la fase de desarrollo del algoritmo.</w:t>
      </w:r>
    </w:p>
    <w:p w14:paraId="38997CBF" w14:textId="6FE57BF2" w:rsidR="005128D0" w:rsidRPr="005128D0" w:rsidRDefault="005128D0" w:rsidP="00AC3F69">
      <w:pPr>
        <w:pStyle w:val="Ttulo2"/>
        <w:numPr>
          <w:ilvl w:val="0"/>
          <w:numId w:val="5"/>
        </w:numPr>
        <w:rPr>
          <w:lang w:val="es-CO"/>
        </w:rPr>
      </w:pPr>
      <w:bookmarkStart w:id="7" w:name="_Toc178783338"/>
      <w:r w:rsidRPr="005128D0">
        <w:rPr>
          <w:lang w:val="es-CO"/>
        </w:rPr>
        <w:t>Preprocesamiento de Datos y Preparación del Conjunto de Datos</w:t>
      </w:r>
      <w:bookmarkEnd w:id="7"/>
    </w:p>
    <w:p w14:paraId="7353903D" w14:textId="2AEC4209" w:rsidR="005128D0" w:rsidRPr="005128D0" w:rsidRDefault="005128D0" w:rsidP="00AC3F69">
      <w:pPr>
        <w:spacing w:line="360" w:lineRule="auto"/>
        <w:ind w:left="720" w:right="210"/>
        <w:jc w:val="both"/>
        <w:rPr>
          <w:rFonts w:cs="Arial"/>
          <w:sz w:val="22"/>
          <w:lang w:val="es-CO"/>
        </w:rPr>
      </w:pPr>
      <w:r w:rsidRPr="005128D0">
        <w:rPr>
          <w:rFonts w:cs="Arial"/>
          <w:b/>
          <w:bCs/>
          <w:sz w:val="22"/>
          <w:lang w:val="es-CO"/>
        </w:rPr>
        <w:t>Fecha:</w:t>
      </w:r>
      <w:r w:rsidRPr="005128D0">
        <w:rPr>
          <w:rFonts w:cs="Arial"/>
          <w:sz w:val="22"/>
          <w:lang w:val="es-CO"/>
        </w:rPr>
        <w:t xml:space="preserve"> </w:t>
      </w:r>
      <w:r w:rsidR="002C2C34" w:rsidRPr="002C2C34">
        <w:rPr>
          <w:rFonts w:cs="Arial"/>
          <w:sz w:val="22"/>
          <w:lang w:val="es-CO"/>
        </w:rPr>
        <w:t>02/03/24</w:t>
      </w:r>
    </w:p>
    <w:p w14:paraId="67D160BB" w14:textId="77777777" w:rsidR="005128D0" w:rsidRPr="005128D0" w:rsidRDefault="005128D0" w:rsidP="00263FC1">
      <w:pPr>
        <w:numPr>
          <w:ilvl w:val="0"/>
          <w:numId w:val="6"/>
        </w:numPr>
        <w:spacing w:line="360" w:lineRule="auto"/>
        <w:ind w:right="210"/>
        <w:jc w:val="both"/>
        <w:rPr>
          <w:rFonts w:cs="Arial"/>
          <w:sz w:val="22"/>
          <w:lang w:val="es-CO"/>
        </w:rPr>
      </w:pPr>
      <w:r w:rsidRPr="005128D0">
        <w:rPr>
          <w:rFonts w:cs="Arial"/>
          <w:b/>
          <w:bCs/>
          <w:sz w:val="22"/>
          <w:lang w:val="es-CO"/>
        </w:rPr>
        <w:t>Descripción:</w:t>
      </w:r>
    </w:p>
    <w:p w14:paraId="6678C76A" w14:textId="77777777" w:rsidR="005128D0" w:rsidRPr="005128D0" w:rsidRDefault="005128D0" w:rsidP="00263FC1">
      <w:pPr>
        <w:numPr>
          <w:ilvl w:val="1"/>
          <w:numId w:val="6"/>
        </w:numPr>
        <w:spacing w:line="360" w:lineRule="auto"/>
        <w:ind w:right="210"/>
        <w:jc w:val="both"/>
        <w:rPr>
          <w:rFonts w:cs="Arial"/>
          <w:sz w:val="22"/>
          <w:lang w:val="es-CO"/>
        </w:rPr>
      </w:pPr>
      <w:r w:rsidRPr="005128D0">
        <w:rPr>
          <w:rFonts w:cs="Arial"/>
          <w:sz w:val="22"/>
          <w:lang w:val="es-CO"/>
        </w:rPr>
        <w:t xml:space="preserve">Se procedió a la limpieza de un conjunto de datos de comentarios en línea. </w:t>
      </w:r>
      <w:r w:rsidRPr="005128D0">
        <w:rPr>
          <w:rFonts w:cs="Arial"/>
          <w:sz w:val="22"/>
          <w:lang w:val="es-CO"/>
        </w:rPr>
        <w:lastRenderedPageBreak/>
        <w:t>Los datos contenían ruido significativo, como enlaces, menciones, y caracteres especiales, los cuales fueron eliminados utilizando funciones personalizadas en Python. Se utilizaron técnicas de tokenización y lematización para normalizar el texto y mejorar la precisión del análisis.</w:t>
      </w:r>
    </w:p>
    <w:p w14:paraId="42871369" w14:textId="77777777" w:rsidR="005128D0" w:rsidRPr="005128D0" w:rsidRDefault="005128D0" w:rsidP="00AC3F69">
      <w:pPr>
        <w:numPr>
          <w:ilvl w:val="1"/>
          <w:numId w:val="6"/>
        </w:numPr>
        <w:spacing w:line="360" w:lineRule="auto"/>
        <w:ind w:right="210"/>
        <w:rPr>
          <w:rFonts w:cs="Arial"/>
          <w:sz w:val="22"/>
          <w:lang w:val="es-CO"/>
        </w:rPr>
      </w:pPr>
      <w:r w:rsidRPr="005128D0">
        <w:rPr>
          <w:rFonts w:cs="Arial"/>
          <w:b/>
          <w:bCs/>
          <w:sz w:val="22"/>
          <w:lang w:val="es-CO"/>
        </w:rPr>
        <w:t>Desafíos:</w:t>
      </w:r>
      <w:r w:rsidRPr="005128D0">
        <w:rPr>
          <w:rFonts w:cs="Arial"/>
          <w:sz w:val="22"/>
          <w:lang w:val="es-CO"/>
        </w:rPr>
        <w:t xml:space="preserve"> El preprocesamiento de datos fue un proceso largo debido a la gran cantidad de datos y la variabilidad en la estructura del texto. Se requirieron varias iteraciones para garantizar que los datos estuvieran listos para el modelado.</w:t>
      </w:r>
    </w:p>
    <w:p w14:paraId="53007E2E" w14:textId="77777777" w:rsidR="005128D0" w:rsidRPr="005128D0" w:rsidRDefault="005128D0" w:rsidP="00AC3F69">
      <w:pPr>
        <w:numPr>
          <w:ilvl w:val="1"/>
          <w:numId w:val="6"/>
        </w:numPr>
        <w:spacing w:line="360" w:lineRule="auto"/>
        <w:ind w:right="210"/>
        <w:rPr>
          <w:rFonts w:cs="Arial"/>
          <w:sz w:val="22"/>
          <w:lang w:val="es-CO"/>
        </w:rPr>
      </w:pPr>
      <w:r w:rsidRPr="005128D0">
        <w:rPr>
          <w:rFonts w:cs="Arial"/>
          <w:b/>
          <w:bCs/>
          <w:sz w:val="22"/>
          <w:lang w:val="es-CO"/>
        </w:rPr>
        <w:t>Resultados:</w:t>
      </w:r>
    </w:p>
    <w:p w14:paraId="54F59F26" w14:textId="77777777" w:rsidR="005128D0" w:rsidRPr="005128D0" w:rsidRDefault="005128D0" w:rsidP="00AC3F69">
      <w:pPr>
        <w:numPr>
          <w:ilvl w:val="2"/>
          <w:numId w:val="6"/>
        </w:numPr>
        <w:spacing w:line="360" w:lineRule="auto"/>
        <w:ind w:right="210"/>
        <w:rPr>
          <w:rFonts w:cs="Arial"/>
          <w:sz w:val="22"/>
          <w:lang w:val="es-CO"/>
        </w:rPr>
      </w:pPr>
      <w:r w:rsidRPr="005128D0">
        <w:rPr>
          <w:rFonts w:cs="Arial"/>
          <w:sz w:val="22"/>
          <w:lang w:val="es-CO"/>
        </w:rPr>
        <w:t>Se preparó un conjunto de datos limpio y estructurado, listo para ser utilizado en el desarrollo del algoritmo. Este conjunto incluye 45,000 reseñas de productos y 30,000 comentarios de redes sociales, con etiquetas de sentimiento positivo, negativo y neutro.</w:t>
      </w:r>
    </w:p>
    <w:p w14:paraId="17C4738F" w14:textId="77777777" w:rsidR="00AC3F69" w:rsidRDefault="00AC3F69" w:rsidP="00AC3F69">
      <w:pPr>
        <w:spacing w:line="360" w:lineRule="auto"/>
        <w:ind w:right="210"/>
        <w:jc w:val="both"/>
        <w:rPr>
          <w:rFonts w:cs="Arial"/>
          <w:b/>
          <w:bCs/>
          <w:sz w:val="22"/>
          <w:lang w:val="es-CO"/>
        </w:rPr>
      </w:pPr>
    </w:p>
    <w:p w14:paraId="6DE758FB" w14:textId="255DBA65" w:rsidR="005128D0" w:rsidRPr="005128D0" w:rsidRDefault="005128D0" w:rsidP="00AC3F69">
      <w:pPr>
        <w:pStyle w:val="Ttulo3"/>
        <w:numPr>
          <w:ilvl w:val="0"/>
          <w:numId w:val="16"/>
        </w:numPr>
        <w:rPr>
          <w:lang w:val="es-CO"/>
        </w:rPr>
      </w:pPr>
      <w:bookmarkStart w:id="8" w:name="_Toc178783339"/>
      <w:r w:rsidRPr="005128D0">
        <w:rPr>
          <w:lang w:val="es-CO"/>
        </w:rPr>
        <w:t>Desarrollo del Algoritmo de Análisis de Sentimientos</w:t>
      </w:r>
      <w:bookmarkEnd w:id="8"/>
    </w:p>
    <w:p w14:paraId="05A64F15" w14:textId="77777777" w:rsidR="00AC3F69" w:rsidRDefault="002C2C34" w:rsidP="00AC3F69">
      <w:pPr>
        <w:spacing w:line="360" w:lineRule="auto"/>
        <w:ind w:left="100" w:right="210"/>
        <w:jc w:val="both"/>
        <w:rPr>
          <w:rFonts w:cs="Arial"/>
          <w:b/>
          <w:bCs/>
          <w:lang w:val="es-CO"/>
        </w:rPr>
      </w:pPr>
      <w:r w:rsidRPr="002C2C34">
        <w:rPr>
          <w:rFonts w:cs="Arial"/>
          <w:b/>
          <w:sz w:val="22"/>
        </w:rPr>
        <w:t>Ejecución No</w:t>
      </w:r>
      <w:r w:rsidRPr="002C2C34">
        <w:rPr>
          <w:rFonts w:cs="Arial"/>
          <w:sz w:val="22"/>
        </w:rPr>
        <w:t>:</w:t>
      </w:r>
      <w:r w:rsidR="00D42CF2">
        <w:rPr>
          <w:rFonts w:cs="Arial"/>
        </w:rPr>
        <w:t xml:space="preserve"> 3</w:t>
      </w:r>
    </w:p>
    <w:p w14:paraId="5F4D8FC4" w14:textId="468F61C3" w:rsidR="005128D0" w:rsidRPr="00AC3F69" w:rsidRDefault="005128D0" w:rsidP="00AC3F69">
      <w:pPr>
        <w:pStyle w:val="Ttulo2"/>
        <w:numPr>
          <w:ilvl w:val="0"/>
          <w:numId w:val="18"/>
        </w:numPr>
        <w:rPr>
          <w:sz w:val="24"/>
          <w:lang w:val="es-CO"/>
        </w:rPr>
      </w:pPr>
      <w:bookmarkStart w:id="9" w:name="_Toc178783340"/>
      <w:r w:rsidRPr="005128D0">
        <w:rPr>
          <w:lang w:val="es-CO"/>
        </w:rPr>
        <w:t>Diseño del Algoritmo</w:t>
      </w:r>
      <w:bookmarkEnd w:id="9"/>
    </w:p>
    <w:p w14:paraId="3D913256" w14:textId="055766C9" w:rsidR="005128D0" w:rsidRPr="005128D0" w:rsidRDefault="005128D0" w:rsidP="00AC3F69">
      <w:pPr>
        <w:spacing w:line="360" w:lineRule="auto"/>
        <w:ind w:left="720" w:right="210"/>
        <w:jc w:val="both"/>
        <w:rPr>
          <w:rFonts w:cs="Arial"/>
          <w:sz w:val="22"/>
          <w:lang w:val="es-CO"/>
        </w:rPr>
      </w:pPr>
      <w:r w:rsidRPr="005128D0">
        <w:rPr>
          <w:rFonts w:cs="Arial"/>
          <w:b/>
          <w:bCs/>
          <w:sz w:val="22"/>
          <w:lang w:val="es-CO"/>
        </w:rPr>
        <w:t>Fecha:</w:t>
      </w:r>
      <w:r w:rsidRPr="005128D0">
        <w:rPr>
          <w:rFonts w:cs="Arial"/>
          <w:sz w:val="22"/>
          <w:lang w:val="es-CO"/>
        </w:rPr>
        <w:t xml:space="preserve"> </w:t>
      </w:r>
      <w:r w:rsidR="002C2C34" w:rsidRPr="002C2C34">
        <w:rPr>
          <w:rFonts w:cs="Arial"/>
          <w:sz w:val="22"/>
          <w:lang w:val="es-CO"/>
        </w:rPr>
        <w:t>18/03/24</w:t>
      </w:r>
    </w:p>
    <w:p w14:paraId="0644E8CF" w14:textId="77777777" w:rsidR="005128D0" w:rsidRPr="005128D0" w:rsidRDefault="005128D0" w:rsidP="00263FC1">
      <w:pPr>
        <w:numPr>
          <w:ilvl w:val="0"/>
          <w:numId w:val="7"/>
        </w:numPr>
        <w:spacing w:line="360" w:lineRule="auto"/>
        <w:ind w:right="210"/>
        <w:jc w:val="both"/>
        <w:rPr>
          <w:rFonts w:cs="Arial"/>
          <w:sz w:val="22"/>
          <w:lang w:val="es-CO"/>
        </w:rPr>
      </w:pPr>
      <w:r w:rsidRPr="005128D0">
        <w:rPr>
          <w:rFonts w:cs="Arial"/>
          <w:b/>
          <w:bCs/>
          <w:sz w:val="22"/>
          <w:lang w:val="es-CO"/>
        </w:rPr>
        <w:t>Descripción:</w:t>
      </w:r>
    </w:p>
    <w:p w14:paraId="1CA3FF54" w14:textId="77777777" w:rsidR="005128D0" w:rsidRPr="005128D0" w:rsidRDefault="005128D0" w:rsidP="00AC3F69">
      <w:pPr>
        <w:numPr>
          <w:ilvl w:val="1"/>
          <w:numId w:val="7"/>
        </w:numPr>
        <w:spacing w:line="360" w:lineRule="auto"/>
        <w:ind w:right="210"/>
        <w:rPr>
          <w:rFonts w:cs="Arial"/>
          <w:sz w:val="22"/>
          <w:lang w:val="es-CO"/>
        </w:rPr>
      </w:pPr>
      <w:r w:rsidRPr="005128D0">
        <w:rPr>
          <w:rFonts w:cs="Arial"/>
          <w:sz w:val="22"/>
          <w:lang w:val="es-CO"/>
        </w:rPr>
        <w:t>Basado en la revisión bibliográfica y las técnicas seleccionadas, se procedió al diseño inicial del algoritmo de análisis de sentimientos. Se diseñó un pipeline que incluye las siguientes etapas: recolección de datos, preprocesamiento, vectorización mediante TF-IDF, y clasificación utilizando Regresión Logística y Naive Bayes.</w:t>
      </w:r>
    </w:p>
    <w:p w14:paraId="5A8700D9" w14:textId="77777777" w:rsidR="005128D0" w:rsidRPr="005128D0" w:rsidRDefault="005128D0" w:rsidP="00AC3F69">
      <w:pPr>
        <w:numPr>
          <w:ilvl w:val="1"/>
          <w:numId w:val="7"/>
        </w:numPr>
        <w:spacing w:line="360" w:lineRule="auto"/>
        <w:ind w:right="210"/>
        <w:rPr>
          <w:rFonts w:cs="Arial"/>
          <w:sz w:val="22"/>
          <w:lang w:val="es-CO"/>
        </w:rPr>
      </w:pPr>
      <w:r w:rsidRPr="005128D0">
        <w:rPr>
          <w:rFonts w:cs="Arial"/>
          <w:b/>
          <w:bCs/>
          <w:sz w:val="22"/>
          <w:lang w:val="es-CO"/>
        </w:rPr>
        <w:t>Desafíos:</w:t>
      </w:r>
      <w:r w:rsidRPr="005128D0">
        <w:rPr>
          <w:rFonts w:cs="Arial"/>
          <w:sz w:val="22"/>
          <w:lang w:val="es-CO"/>
        </w:rPr>
        <w:t xml:space="preserve"> Asegurar que el pipeline fuera eficiente y modular, de manera que pudiera ser adaptado y escalado a conjuntos de datos más grandes en el futuro. También se tuvo en cuenta la posibilidad de incorporar modelos más avanzados, como redes neuronales, en futuras iteraciones.</w:t>
      </w:r>
    </w:p>
    <w:p w14:paraId="08385BAD" w14:textId="77777777" w:rsidR="005128D0" w:rsidRPr="005128D0" w:rsidRDefault="005128D0" w:rsidP="00263FC1">
      <w:pPr>
        <w:numPr>
          <w:ilvl w:val="1"/>
          <w:numId w:val="7"/>
        </w:numPr>
        <w:spacing w:line="360" w:lineRule="auto"/>
        <w:ind w:right="210"/>
        <w:jc w:val="both"/>
        <w:rPr>
          <w:rFonts w:cs="Arial"/>
          <w:sz w:val="22"/>
          <w:lang w:val="es-CO"/>
        </w:rPr>
      </w:pPr>
      <w:r w:rsidRPr="005128D0">
        <w:rPr>
          <w:rFonts w:cs="Arial"/>
          <w:b/>
          <w:bCs/>
          <w:sz w:val="22"/>
          <w:lang w:val="es-CO"/>
        </w:rPr>
        <w:t>Resultados:</w:t>
      </w:r>
    </w:p>
    <w:p w14:paraId="7521C354" w14:textId="77777777" w:rsidR="005128D0" w:rsidRPr="005128D0" w:rsidRDefault="005128D0" w:rsidP="00AC3F69">
      <w:pPr>
        <w:numPr>
          <w:ilvl w:val="2"/>
          <w:numId w:val="7"/>
        </w:numPr>
        <w:spacing w:line="360" w:lineRule="auto"/>
        <w:ind w:right="210"/>
        <w:rPr>
          <w:rFonts w:cs="Arial"/>
          <w:sz w:val="22"/>
          <w:lang w:val="es-CO"/>
        </w:rPr>
      </w:pPr>
      <w:r w:rsidRPr="005128D0">
        <w:rPr>
          <w:rFonts w:cs="Arial"/>
          <w:sz w:val="22"/>
          <w:lang w:val="es-CO"/>
        </w:rPr>
        <w:t>Se definió una arquitectura clara para el algoritmo, con módulos específicos para la limpieza de datos, la vectorización de texto, y la implementación de modelos de clasificación.</w:t>
      </w:r>
    </w:p>
    <w:p w14:paraId="2B4F524C" w14:textId="2B8FCB4A" w:rsidR="005128D0" w:rsidRPr="005128D0" w:rsidRDefault="005128D0" w:rsidP="00AC3F69">
      <w:pPr>
        <w:pStyle w:val="Ttulo2"/>
        <w:numPr>
          <w:ilvl w:val="0"/>
          <w:numId w:val="7"/>
        </w:numPr>
        <w:rPr>
          <w:lang w:val="es-CO"/>
        </w:rPr>
      </w:pPr>
      <w:bookmarkStart w:id="10" w:name="_Toc178783341"/>
      <w:r w:rsidRPr="005128D0">
        <w:rPr>
          <w:lang w:val="es-CO"/>
        </w:rPr>
        <w:t>Implementación del Algoritmo</w:t>
      </w:r>
      <w:bookmarkEnd w:id="10"/>
    </w:p>
    <w:p w14:paraId="1D14ECED" w14:textId="4BEA1592" w:rsidR="005128D0" w:rsidRPr="005128D0" w:rsidRDefault="005128D0" w:rsidP="00AC3F69">
      <w:pPr>
        <w:spacing w:line="360" w:lineRule="auto"/>
        <w:ind w:left="720" w:right="210"/>
        <w:jc w:val="both"/>
        <w:rPr>
          <w:rFonts w:cs="Arial"/>
          <w:sz w:val="22"/>
          <w:lang w:val="es-CO"/>
        </w:rPr>
      </w:pPr>
      <w:r w:rsidRPr="005128D0">
        <w:rPr>
          <w:rFonts w:cs="Arial"/>
          <w:b/>
          <w:bCs/>
          <w:sz w:val="22"/>
          <w:lang w:val="es-CO"/>
        </w:rPr>
        <w:t>Fecha:</w:t>
      </w:r>
      <w:r w:rsidRPr="005128D0">
        <w:rPr>
          <w:rFonts w:cs="Arial"/>
          <w:sz w:val="22"/>
          <w:lang w:val="es-CO"/>
        </w:rPr>
        <w:t xml:space="preserve"> </w:t>
      </w:r>
      <w:r w:rsidR="002C2C34" w:rsidRPr="002C2C34">
        <w:rPr>
          <w:rFonts w:cs="Arial"/>
          <w:sz w:val="22"/>
          <w:lang w:val="es-CO"/>
        </w:rPr>
        <w:t>22/03/24</w:t>
      </w:r>
    </w:p>
    <w:p w14:paraId="46D2063B" w14:textId="77777777" w:rsidR="005128D0" w:rsidRPr="005128D0" w:rsidRDefault="005128D0" w:rsidP="00263FC1">
      <w:pPr>
        <w:numPr>
          <w:ilvl w:val="0"/>
          <w:numId w:val="8"/>
        </w:numPr>
        <w:spacing w:line="360" w:lineRule="auto"/>
        <w:ind w:right="210"/>
        <w:jc w:val="both"/>
        <w:rPr>
          <w:rFonts w:cs="Arial"/>
          <w:sz w:val="22"/>
          <w:lang w:val="es-CO"/>
        </w:rPr>
      </w:pPr>
      <w:r w:rsidRPr="005128D0">
        <w:rPr>
          <w:rFonts w:cs="Arial"/>
          <w:b/>
          <w:bCs/>
          <w:sz w:val="22"/>
          <w:lang w:val="es-CO"/>
        </w:rPr>
        <w:t>Descripción:</w:t>
      </w:r>
    </w:p>
    <w:p w14:paraId="0245DFE0" w14:textId="77777777" w:rsidR="005128D0" w:rsidRPr="005128D0" w:rsidRDefault="005128D0" w:rsidP="00AC3F69">
      <w:pPr>
        <w:numPr>
          <w:ilvl w:val="1"/>
          <w:numId w:val="8"/>
        </w:numPr>
        <w:spacing w:line="360" w:lineRule="auto"/>
        <w:ind w:right="210"/>
        <w:rPr>
          <w:rFonts w:cs="Arial"/>
          <w:sz w:val="22"/>
          <w:lang w:val="es-CO"/>
        </w:rPr>
      </w:pPr>
      <w:r w:rsidRPr="005128D0">
        <w:rPr>
          <w:rFonts w:cs="Arial"/>
          <w:sz w:val="22"/>
          <w:lang w:val="es-CO"/>
        </w:rPr>
        <w:t xml:space="preserve">Se implementó el algoritmo en Python, utilizando las bibliotecas previamente configuradas. El modelo fue entrenado con un subconjunto del </w:t>
      </w:r>
      <w:r w:rsidRPr="005128D0">
        <w:rPr>
          <w:rFonts w:cs="Arial"/>
          <w:sz w:val="22"/>
          <w:lang w:val="es-CO"/>
        </w:rPr>
        <w:lastRenderedPageBreak/>
        <w:t>conjunto de datos, utilizando una proporción 80/20 para el entrenamiento y validación. Se probaron ambos modelos (Regresión Logística y Naive Bayes) para evaluar su desempeño inicial.</w:t>
      </w:r>
    </w:p>
    <w:p w14:paraId="4DAA5111" w14:textId="77777777" w:rsidR="005128D0" w:rsidRPr="005128D0" w:rsidRDefault="005128D0" w:rsidP="00AC3F69">
      <w:pPr>
        <w:numPr>
          <w:ilvl w:val="1"/>
          <w:numId w:val="8"/>
        </w:numPr>
        <w:spacing w:line="360" w:lineRule="auto"/>
        <w:ind w:right="210"/>
        <w:rPr>
          <w:rFonts w:cs="Arial"/>
          <w:sz w:val="22"/>
          <w:lang w:val="es-CO"/>
        </w:rPr>
      </w:pPr>
      <w:r w:rsidRPr="005128D0">
        <w:rPr>
          <w:rFonts w:cs="Arial"/>
          <w:b/>
          <w:bCs/>
          <w:sz w:val="22"/>
          <w:lang w:val="es-CO"/>
        </w:rPr>
        <w:t>Resultados:</w:t>
      </w:r>
    </w:p>
    <w:p w14:paraId="73114479" w14:textId="409072FD" w:rsidR="00D42CF2" w:rsidRPr="00AC3F69" w:rsidRDefault="005128D0" w:rsidP="00AC3F69">
      <w:pPr>
        <w:numPr>
          <w:ilvl w:val="2"/>
          <w:numId w:val="8"/>
        </w:numPr>
        <w:spacing w:line="360" w:lineRule="auto"/>
        <w:ind w:right="210"/>
        <w:rPr>
          <w:rFonts w:cs="Arial"/>
          <w:sz w:val="22"/>
          <w:lang w:val="es-CO"/>
        </w:rPr>
      </w:pPr>
      <w:r w:rsidRPr="005128D0">
        <w:rPr>
          <w:rFonts w:cs="Arial"/>
          <w:sz w:val="22"/>
          <w:lang w:val="es-CO"/>
        </w:rPr>
        <w:t>La Regresión Logística presentó un F1 Score promedio del 0.85 en la clasificación de sentimientos, mientras que Naive Bayes alcanzó un 0.82. Estos resultados indican que ambos modelos son eficaces, pero la Regresión Logística ofrece un rendimiento ligeramente superior.</w:t>
      </w:r>
    </w:p>
    <w:p w14:paraId="1A86C4DE" w14:textId="77777777" w:rsidR="00AC3F69" w:rsidRDefault="00AC3F69" w:rsidP="00AC3F69">
      <w:pPr>
        <w:spacing w:line="360" w:lineRule="auto"/>
        <w:ind w:right="210"/>
        <w:jc w:val="both"/>
        <w:rPr>
          <w:rFonts w:cs="Arial"/>
          <w:sz w:val="22"/>
          <w:lang w:val="es-CO"/>
        </w:rPr>
      </w:pPr>
    </w:p>
    <w:p w14:paraId="610DE097" w14:textId="4744192E" w:rsidR="005128D0" w:rsidRPr="005128D0" w:rsidRDefault="005128D0" w:rsidP="00AC3F69">
      <w:pPr>
        <w:pStyle w:val="Ttulo3"/>
        <w:numPr>
          <w:ilvl w:val="0"/>
          <w:numId w:val="16"/>
        </w:numPr>
        <w:rPr>
          <w:lang w:val="es-CO"/>
        </w:rPr>
      </w:pPr>
      <w:bookmarkStart w:id="11" w:name="_Toc178783342"/>
      <w:r w:rsidRPr="005128D0">
        <w:rPr>
          <w:lang w:val="es-CO"/>
        </w:rPr>
        <w:t>Evaluación del Rendimiento del Algoritmo</w:t>
      </w:r>
      <w:bookmarkEnd w:id="11"/>
    </w:p>
    <w:p w14:paraId="7A06C1D6" w14:textId="77777777" w:rsidR="00AC3F69" w:rsidRDefault="00D42CF2" w:rsidP="00AC3F69">
      <w:pPr>
        <w:spacing w:line="360" w:lineRule="auto"/>
        <w:ind w:left="100" w:right="210"/>
        <w:jc w:val="both"/>
        <w:rPr>
          <w:rFonts w:cs="Arial"/>
          <w:b/>
          <w:bCs/>
          <w:lang w:val="es-CO"/>
        </w:rPr>
      </w:pPr>
      <w:r w:rsidRPr="002C2C34">
        <w:rPr>
          <w:rFonts w:cs="Arial"/>
          <w:b/>
          <w:sz w:val="22"/>
        </w:rPr>
        <w:t>Ejecución No</w:t>
      </w:r>
      <w:r w:rsidRPr="002C2C34">
        <w:rPr>
          <w:rFonts w:cs="Arial"/>
          <w:sz w:val="22"/>
        </w:rPr>
        <w:t>:</w:t>
      </w:r>
      <w:r>
        <w:rPr>
          <w:rFonts w:cs="Arial"/>
        </w:rPr>
        <w:t xml:space="preserve"> 4</w:t>
      </w:r>
    </w:p>
    <w:p w14:paraId="6C6DF418" w14:textId="3E6D168C" w:rsidR="005128D0" w:rsidRPr="00AC3F69" w:rsidRDefault="005128D0" w:rsidP="00AC3F69">
      <w:pPr>
        <w:pStyle w:val="Ttulo2"/>
        <w:numPr>
          <w:ilvl w:val="0"/>
          <w:numId w:val="19"/>
        </w:numPr>
        <w:rPr>
          <w:sz w:val="24"/>
          <w:lang w:val="es-CO"/>
        </w:rPr>
      </w:pPr>
      <w:bookmarkStart w:id="12" w:name="_Toc178783343"/>
      <w:r w:rsidRPr="005128D0">
        <w:rPr>
          <w:lang w:val="es-CO"/>
        </w:rPr>
        <w:t>Evaluación del Modelo en Datos de Prueba</w:t>
      </w:r>
      <w:bookmarkEnd w:id="12"/>
    </w:p>
    <w:p w14:paraId="513A247E" w14:textId="1D3AA564" w:rsidR="005128D0" w:rsidRPr="005128D0" w:rsidRDefault="005128D0" w:rsidP="00AC3F69">
      <w:pPr>
        <w:spacing w:line="360" w:lineRule="auto"/>
        <w:ind w:left="720" w:right="210"/>
        <w:jc w:val="both"/>
        <w:rPr>
          <w:rFonts w:cs="Arial"/>
          <w:sz w:val="22"/>
          <w:lang w:val="es-CO"/>
        </w:rPr>
      </w:pPr>
      <w:r w:rsidRPr="005128D0">
        <w:rPr>
          <w:rFonts w:cs="Arial"/>
          <w:b/>
          <w:bCs/>
          <w:sz w:val="22"/>
          <w:lang w:val="es-CO"/>
        </w:rPr>
        <w:t>Fecha:</w:t>
      </w:r>
      <w:r w:rsidRPr="005128D0">
        <w:rPr>
          <w:rFonts w:cs="Arial"/>
          <w:sz w:val="22"/>
          <w:lang w:val="es-CO"/>
        </w:rPr>
        <w:t xml:space="preserve"> </w:t>
      </w:r>
      <w:r w:rsidR="002C2C34" w:rsidRPr="002C2C34">
        <w:rPr>
          <w:rFonts w:cs="Arial"/>
          <w:sz w:val="22"/>
          <w:lang w:val="es-CO"/>
        </w:rPr>
        <w:t>20/04/24</w:t>
      </w:r>
    </w:p>
    <w:p w14:paraId="3E96E5A4" w14:textId="77777777" w:rsidR="005128D0" w:rsidRPr="005128D0" w:rsidRDefault="005128D0" w:rsidP="00263FC1">
      <w:pPr>
        <w:numPr>
          <w:ilvl w:val="0"/>
          <w:numId w:val="9"/>
        </w:numPr>
        <w:spacing w:line="360" w:lineRule="auto"/>
        <w:ind w:right="210"/>
        <w:jc w:val="both"/>
        <w:rPr>
          <w:rFonts w:cs="Arial"/>
          <w:sz w:val="22"/>
          <w:lang w:val="es-CO"/>
        </w:rPr>
      </w:pPr>
      <w:r w:rsidRPr="005128D0">
        <w:rPr>
          <w:rFonts w:cs="Arial"/>
          <w:b/>
          <w:bCs/>
          <w:sz w:val="22"/>
          <w:lang w:val="es-CO"/>
        </w:rPr>
        <w:t>Descripción:</w:t>
      </w:r>
    </w:p>
    <w:p w14:paraId="3DF4A5B0" w14:textId="77777777" w:rsidR="005128D0" w:rsidRPr="005128D0" w:rsidRDefault="005128D0" w:rsidP="00AC3F69">
      <w:pPr>
        <w:numPr>
          <w:ilvl w:val="1"/>
          <w:numId w:val="9"/>
        </w:numPr>
        <w:spacing w:line="360" w:lineRule="auto"/>
        <w:ind w:right="210"/>
        <w:rPr>
          <w:rFonts w:cs="Arial"/>
          <w:sz w:val="22"/>
          <w:lang w:val="es-CO"/>
        </w:rPr>
      </w:pPr>
      <w:r w:rsidRPr="005128D0">
        <w:rPr>
          <w:rFonts w:cs="Arial"/>
          <w:sz w:val="22"/>
          <w:lang w:val="es-CO"/>
        </w:rPr>
        <w:t>Se evaluó el rendimiento del algoritmo utilizando un conjunto de prueba que no había sido utilizado en el entrenamiento. Se utilizaron métricas de precisión, recall, y F1 Score para medir la efectividad de los modelos. Además, se creó una matriz de confusión para analizar los errores de clasificación más comunes.</w:t>
      </w:r>
    </w:p>
    <w:p w14:paraId="6D8513FF" w14:textId="77777777" w:rsidR="005128D0" w:rsidRPr="005128D0" w:rsidRDefault="005128D0" w:rsidP="00AC3F69">
      <w:pPr>
        <w:numPr>
          <w:ilvl w:val="1"/>
          <w:numId w:val="9"/>
        </w:numPr>
        <w:spacing w:line="360" w:lineRule="auto"/>
        <w:ind w:right="210"/>
        <w:rPr>
          <w:rFonts w:cs="Arial"/>
          <w:sz w:val="22"/>
          <w:lang w:val="es-CO"/>
        </w:rPr>
      </w:pPr>
      <w:r w:rsidRPr="005128D0">
        <w:rPr>
          <w:rFonts w:cs="Arial"/>
          <w:b/>
          <w:bCs/>
          <w:sz w:val="22"/>
          <w:lang w:val="es-CO"/>
        </w:rPr>
        <w:t>Resultados:</w:t>
      </w:r>
    </w:p>
    <w:p w14:paraId="255D0D48" w14:textId="77777777" w:rsidR="005128D0" w:rsidRPr="002C2C34" w:rsidRDefault="005128D0" w:rsidP="00AC3F69">
      <w:pPr>
        <w:numPr>
          <w:ilvl w:val="2"/>
          <w:numId w:val="9"/>
        </w:numPr>
        <w:spacing w:line="360" w:lineRule="auto"/>
        <w:ind w:right="210"/>
        <w:rPr>
          <w:rFonts w:cs="Arial"/>
          <w:sz w:val="22"/>
          <w:lang w:val="es-CO"/>
        </w:rPr>
      </w:pPr>
      <w:r w:rsidRPr="005128D0">
        <w:rPr>
          <w:rFonts w:cs="Arial"/>
          <w:sz w:val="22"/>
          <w:lang w:val="es-CO"/>
        </w:rPr>
        <w:t>El modelo de Regresión Logística mantuvo una precisión del 85%, con un F1 Score de 0.84 en los datos de prueba. Los errores más comunes se produjeron en la clasificación de comentarios neutros, lo que indica una posible mejora futura en la diferenciación de sentimientos neutros frente a positivos y negativos.</w:t>
      </w:r>
    </w:p>
    <w:p w14:paraId="6BE27B8E" w14:textId="77777777" w:rsidR="002C2C34" w:rsidRPr="005128D0" w:rsidRDefault="002C2C34" w:rsidP="00263FC1">
      <w:pPr>
        <w:spacing w:line="360" w:lineRule="auto"/>
        <w:ind w:right="210"/>
        <w:jc w:val="both"/>
        <w:rPr>
          <w:rFonts w:cs="Arial"/>
          <w:sz w:val="22"/>
          <w:lang w:val="es-CO"/>
        </w:rPr>
      </w:pPr>
    </w:p>
    <w:p w14:paraId="7DD34F81" w14:textId="09CC4560" w:rsidR="005128D0" w:rsidRPr="005128D0" w:rsidRDefault="005128D0" w:rsidP="00AC3F69">
      <w:pPr>
        <w:pStyle w:val="Ttulo3"/>
        <w:numPr>
          <w:ilvl w:val="0"/>
          <w:numId w:val="16"/>
        </w:numPr>
        <w:rPr>
          <w:lang w:val="es-CO"/>
        </w:rPr>
      </w:pPr>
      <w:bookmarkStart w:id="13" w:name="_Toc178783344"/>
      <w:r w:rsidRPr="005128D0">
        <w:rPr>
          <w:lang w:val="es-CO"/>
        </w:rPr>
        <w:t>Aplicación del Algoritmo en un Contexto Específico</w:t>
      </w:r>
      <w:bookmarkEnd w:id="13"/>
    </w:p>
    <w:p w14:paraId="0E980F44" w14:textId="4C4CB1F7" w:rsidR="00D42CF2" w:rsidRDefault="00D42CF2" w:rsidP="00263FC1">
      <w:pPr>
        <w:spacing w:line="360" w:lineRule="auto"/>
        <w:ind w:left="100" w:right="210"/>
        <w:jc w:val="both"/>
        <w:rPr>
          <w:rFonts w:cs="Arial"/>
          <w:b/>
          <w:bCs/>
          <w:lang w:val="es-CO"/>
        </w:rPr>
      </w:pPr>
      <w:r w:rsidRPr="002C2C34">
        <w:rPr>
          <w:rFonts w:cs="Arial"/>
          <w:b/>
          <w:sz w:val="22"/>
        </w:rPr>
        <w:t>Ejecución No</w:t>
      </w:r>
      <w:r w:rsidRPr="002C2C34">
        <w:rPr>
          <w:rFonts w:cs="Arial"/>
          <w:sz w:val="22"/>
        </w:rPr>
        <w:t>:</w:t>
      </w:r>
      <w:r>
        <w:rPr>
          <w:rFonts w:cs="Arial"/>
        </w:rPr>
        <w:t xml:space="preserve"> 5</w:t>
      </w:r>
    </w:p>
    <w:p w14:paraId="2E9E0B97" w14:textId="4C1CF19E" w:rsidR="005128D0" w:rsidRPr="005128D0" w:rsidRDefault="005128D0" w:rsidP="00AC3F69">
      <w:pPr>
        <w:pStyle w:val="Ttulo2"/>
        <w:numPr>
          <w:ilvl w:val="0"/>
          <w:numId w:val="19"/>
        </w:numPr>
        <w:rPr>
          <w:lang w:val="es-CO"/>
        </w:rPr>
      </w:pPr>
      <w:bookmarkStart w:id="14" w:name="_Toc178783345"/>
      <w:r w:rsidRPr="005128D0">
        <w:rPr>
          <w:lang w:val="es-CO"/>
        </w:rPr>
        <w:t>Análisis de Comentarios en un Contexto de Reseñas de Productos</w:t>
      </w:r>
      <w:bookmarkEnd w:id="14"/>
    </w:p>
    <w:p w14:paraId="002F5FEC" w14:textId="3F3FDE4B" w:rsidR="005128D0" w:rsidRPr="005128D0" w:rsidRDefault="005128D0" w:rsidP="00AC3F69">
      <w:pPr>
        <w:spacing w:line="360" w:lineRule="auto"/>
        <w:ind w:left="720" w:right="210"/>
        <w:jc w:val="both"/>
        <w:rPr>
          <w:rFonts w:cs="Arial"/>
          <w:sz w:val="22"/>
          <w:lang w:val="es-CO"/>
        </w:rPr>
      </w:pPr>
      <w:r w:rsidRPr="005128D0">
        <w:rPr>
          <w:rFonts w:cs="Arial"/>
          <w:b/>
          <w:bCs/>
          <w:sz w:val="22"/>
          <w:lang w:val="es-CO"/>
        </w:rPr>
        <w:t>Fecha:</w:t>
      </w:r>
      <w:r w:rsidRPr="005128D0">
        <w:rPr>
          <w:rFonts w:cs="Arial"/>
          <w:sz w:val="22"/>
          <w:lang w:val="es-CO"/>
        </w:rPr>
        <w:t xml:space="preserve"> </w:t>
      </w:r>
      <w:r w:rsidR="002C2C34" w:rsidRPr="002C2C34">
        <w:rPr>
          <w:rFonts w:cs="Arial"/>
          <w:sz w:val="22"/>
          <w:lang w:val="es-CO"/>
        </w:rPr>
        <w:t>13/05/24</w:t>
      </w:r>
    </w:p>
    <w:p w14:paraId="347F9FD3" w14:textId="77777777" w:rsidR="005128D0" w:rsidRPr="005128D0" w:rsidRDefault="005128D0" w:rsidP="00263FC1">
      <w:pPr>
        <w:numPr>
          <w:ilvl w:val="0"/>
          <w:numId w:val="10"/>
        </w:numPr>
        <w:spacing w:line="360" w:lineRule="auto"/>
        <w:ind w:right="210"/>
        <w:jc w:val="both"/>
        <w:rPr>
          <w:rFonts w:cs="Arial"/>
          <w:sz w:val="22"/>
          <w:lang w:val="es-CO"/>
        </w:rPr>
      </w:pPr>
      <w:r w:rsidRPr="005128D0">
        <w:rPr>
          <w:rFonts w:cs="Arial"/>
          <w:b/>
          <w:bCs/>
          <w:sz w:val="22"/>
          <w:lang w:val="es-CO"/>
        </w:rPr>
        <w:t>Descripción:</w:t>
      </w:r>
    </w:p>
    <w:p w14:paraId="1F23393F" w14:textId="77777777" w:rsidR="005128D0" w:rsidRPr="005128D0" w:rsidRDefault="005128D0" w:rsidP="00AC3F69">
      <w:pPr>
        <w:numPr>
          <w:ilvl w:val="1"/>
          <w:numId w:val="10"/>
        </w:numPr>
        <w:spacing w:line="360" w:lineRule="auto"/>
        <w:ind w:right="210"/>
        <w:rPr>
          <w:rFonts w:cs="Arial"/>
          <w:sz w:val="22"/>
          <w:lang w:val="es-CO"/>
        </w:rPr>
      </w:pPr>
      <w:r w:rsidRPr="005128D0">
        <w:rPr>
          <w:rFonts w:cs="Arial"/>
          <w:sz w:val="22"/>
          <w:lang w:val="es-CO"/>
        </w:rPr>
        <w:t>Se aplicó el algoritmo a un conjunto de datos de reseñas de productos, específicamente comentarios de clientes sobre dispositivos electrónicos. El objetivo era identificar patrones en las reseñas, como la satisfacción general del cliente con el producto y las principales quejas.</w:t>
      </w:r>
    </w:p>
    <w:p w14:paraId="2557F4B7" w14:textId="77777777" w:rsidR="005128D0" w:rsidRPr="005128D0" w:rsidRDefault="005128D0" w:rsidP="00AC3F69">
      <w:pPr>
        <w:numPr>
          <w:ilvl w:val="1"/>
          <w:numId w:val="10"/>
        </w:numPr>
        <w:spacing w:line="360" w:lineRule="auto"/>
        <w:ind w:right="210"/>
        <w:rPr>
          <w:rFonts w:cs="Arial"/>
          <w:sz w:val="22"/>
          <w:lang w:val="es-CO"/>
        </w:rPr>
      </w:pPr>
      <w:r w:rsidRPr="005128D0">
        <w:rPr>
          <w:rFonts w:cs="Arial"/>
          <w:b/>
          <w:bCs/>
          <w:sz w:val="22"/>
          <w:lang w:val="es-CO"/>
        </w:rPr>
        <w:t>Resultados:</w:t>
      </w:r>
    </w:p>
    <w:p w14:paraId="3A53C741" w14:textId="77777777" w:rsidR="005128D0" w:rsidRPr="005128D0" w:rsidRDefault="005128D0" w:rsidP="00AC3F69">
      <w:pPr>
        <w:numPr>
          <w:ilvl w:val="2"/>
          <w:numId w:val="10"/>
        </w:numPr>
        <w:spacing w:line="360" w:lineRule="auto"/>
        <w:ind w:right="210"/>
        <w:rPr>
          <w:rFonts w:cs="Arial"/>
          <w:sz w:val="22"/>
          <w:lang w:val="es-CO"/>
        </w:rPr>
      </w:pPr>
      <w:r w:rsidRPr="005128D0">
        <w:rPr>
          <w:rFonts w:cs="Arial"/>
          <w:sz w:val="22"/>
          <w:lang w:val="es-CO"/>
        </w:rPr>
        <w:lastRenderedPageBreak/>
        <w:t>El algoritmo clasificó correctamente el 87% de las reseñas como positivas o negativas. Los comentarios negativos se centraban en la durabilidad de los productos, mientras que los positivos destacaban la funcionalidad y el diseño. Estos hallazgos podrían ser útiles para las empresas en la mejora de sus productos.</w:t>
      </w:r>
    </w:p>
    <w:p w14:paraId="3B0FD9FC" w14:textId="6D967357" w:rsidR="005128D0" w:rsidRPr="005128D0" w:rsidRDefault="00AC3F69" w:rsidP="00AC3F69">
      <w:pPr>
        <w:pStyle w:val="Ttulo3"/>
        <w:numPr>
          <w:ilvl w:val="0"/>
          <w:numId w:val="16"/>
        </w:numPr>
        <w:rPr>
          <w:lang w:val="es-CO"/>
        </w:rPr>
      </w:pPr>
      <w:bookmarkStart w:id="15" w:name="_Toc178783346"/>
      <w:r>
        <w:rPr>
          <w:lang w:val="es-CO"/>
        </w:rPr>
        <w:t>Conclusiones y Recomendaciones</w:t>
      </w:r>
      <w:bookmarkEnd w:id="15"/>
    </w:p>
    <w:p w14:paraId="6A2A7C6D" w14:textId="77777777" w:rsidR="005128D0" w:rsidRPr="005128D0" w:rsidRDefault="005128D0" w:rsidP="00AC3F69">
      <w:pPr>
        <w:pStyle w:val="Ttulo2"/>
        <w:rPr>
          <w:lang w:val="es-CO"/>
        </w:rPr>
      </w:pPr>
      <w:bookmarkStart w:id="16" w:name="_Toc178783347"/>
      <w:r w:rsidRPr="005128D0">
        <w:rPr>
          <w:lang w:val="es-CO"/>
        </w:rPr>
        <w:t>Conclusiones</w:t>
      </w:r>
      <w:bookmarkEnd w:id="16"/>
    </w:p>
    <w:p w14:paraId="7AF4404E" w14:textId="77777777" w:rsidR="005128D0" w:rsidRPr="005128D0" w:rsidRDefault="005128D0" w:rsidP="00263FC1">
      <w:pPr>
        <w:numPr>
          <w:ilvl w:val="0"/>
          <w:numId w:val="11"/>
        </w:numPr>
        <w:spacing w:line="360" w:lineRule="auto"/>
        <w:ind w:right="210"/>
        <w:jc w:val="both"/>
        <w:rPr>
          <w:rFonts w:cs="Arial"/>
          <w:sz w:val="22"/>
          <w:lang w:val="es-CO"/>
        </w:rPr>
      </w:pPr>
      <w:r w:rsidRPr="005128D0">
        <w:rPr>
          <w:rFonts w:cs="Arial"/>
          <w:sz w:val="22"/>
          <w:lang w:val="es-CO"/>
        </w:rPr>
        <w:t>El uso de Regresión Logística y técnicas de preprocesamiento adecuadas proporcionó un rendimiento sólido en la clasificación de sentimientos.</w:t>
      </w:r>
    </w:p>
    <w:p w14:paraId="0753E0F5" w14:textId="77777777" w:rsidR="005128D0" w:rsidRPr="005128D0" w:rsidRDefault="005128D0" w:rsidP="00263FC1">
      <w:pPr>
        <w:numPr>
          <w:ilvl w:val="0"/>
          <w:numId w:val="11"/>
        </w:numPr>
        <w:spacing w:line="360" w:lineRule="auto"/>
        <w:ind w:right="210"/>
        <w:jc w:val="both"/>
        <w:rPr>
          <w:rFonts w:cs="Arial"/>
          <w:sz w:val="22"/>
          <w:lang w:val="es-CO"/>
        </w:rPr>
      </w:pPr>
      <w:r w:rsidRPr="005128D0">
        <w:rPr>
          <w:rFonts w:cs="Arial"/>
          <w:sz w:val="22"/>
          <w:lang w:val="es-CO"/>
        </w:rPr>
        <w:t>El preprocesamiento de datos fue clave para mejorar la precisión del algoritmo, especialmente en la eliminación de ruido y la normalización del texto.</w:t>
      </w:r>
    </w:p>
    <w:p w14:paraId="37E9CAC8" w14:textId="77777777" w:rsidR="005128D0" w:rsidRPr="005128D0" w:rsidRDefault="005128D0" w:rsidP="00263FC1">
      <w:pPr>
        <w:numPr>
          <w:ilvl w:val="0"/>
          <w:numId w:val="11"/>
        </w:numPr>
        <w:spacing w:line="360" w:lineRule="auto"/>
        <w:ind w:right="210"/>
        <w:jc w:val="both"/>
        <w:rPr>
          <w:rFonts w:cs="Arial"/>
          <w:sz w:val="22"/>
          <w:lang w:val="es-CO"/>
        </w:rPr>
      </w:pPr>
      <w:r w:rsidRPr="005128D0">
        <w:rPr>
          <w:rFonts w:cs="Arial"/>
          <w:sz w:val="22"/>
          <w:lang w:val="es-CO"/>
        </w:rPr>
        <w:t>Existen oportunidades para mejorar la clasificación de sentimientos neutros, y se podría explorar el uso de modelos más complejos como redes neuronales.</w:t>
      </w:r>
    </w:p>
    <w:p w14:paraId="1F1521D7" w14:textId="77777777" w:rsidR="005128D0" w:rsidRPr="005128D0" w:rsidRDefault="005128D0" w:rsidP="00AC3F69">
      <w:pPr>
        <w:pStyle w:val="Ttulo2"/>
        <w:rPr>
          <w:lang w:val="es-CO"/>
        </w:rPr>
      </w:pPr>
      <w:bookmarkStart w:id="17" w:name="_Toc178783348"/>
      <w:r w:rsidRPr="005128D0">
        <w:rPr>
          <w:lang w:val="es-CO"/>
        </w:rPr>
        <w:t>Recomendaciones</w:t>
      </w:r>
      <w:bookmarkEnd w:id="17"/>
    </w:p>
    <w:p w14:paraId="08BFFE04" w14:textId="77777777" w:rsidR="005128D0" w:rsidRPr="005128D0" w:rsidRDefault="005128D0" w:rsidP="00263FC1">
      <w:pPr>
        <w:numPr>
          <w:ilvl w:val="0"/>
          <w:numId w:val="12"/>
        </w:numPr>
        <w:spacing w:line="360" w:lineRule="auto"/>
        <w:ind w:right="210"/>
        <w:jc w:val="both"/>
        <w:rPr>
          <w:rFonts w:cs="Arial"/>
          <w:sz w:val="22"/>
          <w:lang w:val="es-CO"/>
        </w:rPr>
      </w:pPr>
      <w:r w:rsidRPr="005128D0">
        <w:rPr>
          <w:rFonts w:cs="Arial"/>
          <w:sz w:val="22"/>
          <w:lang w:val="es-CO"/>
        </w:rPr>
        <w:t>Se sugiere aplicar el algoritmo a otros dominios, como análisis de redes sociales o retroalimentación de clientes en diferentes industrias.</w:t>
      </w:r>
    </w:p>
    <w:p w14:paraId="488088D0" w14:textId="77777777" w:rsidR="005128D0" w:rsidRPr="005128D0" w:rsidRDefault="005128D0" w:rsidP="00263FC1">
      <w:pPr>
        <w:numPr>
          <w:ilvl w:val="0"/>
          <w:numId w:val="12"/>
        </w:numPr>
        <w:spacing w:line="360" w:lineRule="auto"/>
        <w:ind w:right="210"/>
        <w:jc w:val="both"/>
        <w:rPr>
          <w:rFonts w:cs="Arial"/>
          <w:sz w:val="22"/>
          <w:lang w:val="es-CO"/>
        </w:rPr>
      </w:pPr>
      <w:r w:rsidRPr="005128D0">
        <w:rPr>
          <w:rFonts w:cs="Arial"/>
          <w:sz w:val="22"/>
          <w:lang w:val="es-CO"/>
        </w:rPr>
        <w:t>Considerar la incorporación de técnicas avanzadas de aprendizaje profundo, como LSTM, para mejorar el rendimiento en la clasificación de emociones complejas.</w:t>
      </w:r>
    </w:p>
    <w:p w14:paraId="27E93B4B" w14:textId="77777777" w:rsidR="005128D0" w:rsidRPr="002C2C34" w:rsidRDefault="005128D0" w:rsidP="002C2C34">
      <w:pPr>
        <w:spacing w:line="360" w:lineRule="auto"/>
        <w:ind w:left="100" w:right="210"/>
        <w:jc w:val="both"/>
        <w:rPr>
          <w:rFonts w:cs="Arial"/>
          <w:b/>
          <w:sz w:val="22"/>
        </w:rPr>
      </w:pPr>
    </w:p>
    <w:p w14:paraId="10987ACC" w14:textId="77777777" w:rsidR="005128D0" w:rsidRPr="002C2C34" w:rsidRDefault="005128D0" w:rsidP="002C2C34">
      <w:pPr>
        <w:spacing w:line="360" w:lineRule="auto"/>
        <w:ind w:left="100" w:right="210"/>
        <w:jc w:val="both"/>
        <w:rPr>
          <w:rFonts w:cs="Arial"/>
          <w:b/>
          <w:sz w:val="22"/>
        </w:rPr>
      </w:pPr>
    </w:p>
    <w:p w14:paraId="0916624F" w14:textId="77777777" w:rsidR="005128D0" w:rsidRPr="002C2C34" w:rsidRDefault="005128D0" w:rsidP="002C2C34">
      <w:pPr>
        <w:spacing w:line="360" w:lineRule="auto"/>
        <w:ind w:left="100" w:right="210"/>
        <w:jc w:val="both"/>
        <w:rPr>
          <w:rFonts w:cs="Arial"/>
          <w:b/>
          <w:sz w:val="22"/>
        </w:rPr>
      </w:pPr>
    </w:p>
    <w:p w14:paraId="608BAB51" w14:textId="77777777" w:rsidR="005128D0" w:rsidRPr="002C2C34" w:rsidRDefault="005128D0" w:rsidP="002C2C34">
      <w:pPr>
        <w:spacing w:line="360" w:lineRule="auto"/>
        <w:ind w:left="100" w:right="210"/>
        <w:jc w:val="both"/>
        <w:rPr>
          <w:rFonts w:cs="Arial"/>
          <w:b/>
          <w:sz w:val="22"/>
        </w:rPr>
      </w:pPr>
    </w:p>
    <w:p w14:paraId="2B55EF36" w14:textId="77777777" w:rsidR="005128D0" w:rsidRPr="002C2C34" w:rsidRDefault="005128D0" w:rsidP="002C2C34">
      <w:pPr>
        <w:spacing w:line="360" w:lineRule="auto"/>
        <w:ind w:left="100" w:right="210"/>
        <w:jc w:val="both"/>
        <w:rPr>
          <w:rFonts w:cs="Arial"/>
          <w:b/>
          <w:sz w:val="22"/>
        </w:rPr>
      </w:pPr>
    </w:p>
    <w:p w14:paraId="513E69CB" w14:textId="77777777" w:rsidR="005128D0" w:rsidRPr="002C2C34" w:rsidRDefault="005128D0" w:rsidP="002C2C34">
      <w:pPr>
        <w:spacing w:line="360" w:lineRule="auto"/>
        <w:ind w:left="100" w:right="210"/>
        <w:jc w:val="both"/>
        <w:rPr>
          <w:rFonts w:cs="Arial"/>
          <w:b/>
          <w:sz w:val="22"/>
        </w:rPr>
      </w:pPr>
    </w:p>
    <w:p w14:paraId="1D8D0C6A" w14:textId="77777777" w:rsidR="005128D0" w:rsidRPr="002C2C34" w:rsidRDefault="005128D0" w:rsidP="002C2C34">
      <w:pPr>
        <w:spacing w:line="360" w:lineRule="auto"/>
        <w:ind w:left="100" w:right="210"/>
        <w:jc w:val="both"/>
        <w:rPr>
          <w:rFonts w:cs="Arial"/>
          <w:b/>
          <w:sz w:val="22"/>
        </w:rPr>
      </w:pPr>
    </w:p>
    <w:p w14:paraId="7C054573" w14:textId="77777777" w:rsidR="005128D0" w:rsidRPr="002C2C34" w:rsidRDefault="005128D0" w:rsidP="002C2C34">
      <w:pPr>
        <w:spacing w:line="360" w:lineRule="auto"/>
        <w:ind w:left="100" w:right="210"/>
        <w:jc w:val="both"/>
        <w:rPr>
          <w:rFonts w:cs="Arial"/>
          <w:b/>
          <w:sz w:val="22"/>
        </w:rPr>
      </w:pPr>
    </w:p>
    <w:p w14:paraId="2F240074" w14:textId="77777777" w:rsidR="005128D0" w:rsidRPr="002C2C34" w:rsidRDefault="005128D0" w:rsidP="002C2C34">
      <w:pPr>
        <w:spacing w:line="360" w:lineRule="auto"/>
        <w:ind w:left="100" w:right="210"/>
        <w:jc w:val="both"/>
        <w:rPr>
          <w:rFonts w:cs="Arial"/>
          <w:b/>
          <w:sz w:val="22"/>
        </w:rPr>
      </w:pPr>
    </w:p>
    <w:p w14:paraId="08CC6284" w14:textId="77777777" w:rsidR="005128D0" w:rsidRPr="002C2C34" w:rsidRDefault="005128D0" w:rsidP="002C2C34">
      <w:pPr>
        <w:spacing w:line="360" w:lineRule="auto"/>
        <w:ind w:left="100" w:right="210"/>
        <w:jc w:val="both"/>
        <w:rPr>
          <w:rFonts w:cs="Arial"/>
          <w:b/>
          <w:sz w:val="22"/>
        </w:rPr>
      </w:pPr>
    </w:p>
    <w:p w14:paraId="322A3834" w14:textId="77777777" w:rsidR="005128D0" w:rsidRPr="002C2C34" w:rsidRDefault="005128D0" w:rsidP="002C2C34">
      <w:pPr>
        <w:spacing w:line="360" w:lineRule="auto"/>
        <w:ind w:left="100" w:right="210"/>
        <w:jc w:val="both"/>
        <w:rPr>
          <w:rFonts w:cs="Arial"/>
          <w:b/>
          <w:sz w:val="22"/>
        </w:rPr>
      </w:pPr>
    </w:p>
    <w:p w14:paraId="582267BE" w14:textId="77777777" w:rsidR="005128D0" w:rsidRPr="002C2C34" w:rsidRDefault="005128D0" w:rsidP="002C2C34">
      <w:pPr>
        <w:spacing w:line="360" w:lineRule="auto"/>
        <w:ind w:left="100" w:right="210"/>
        <w:jc w:val="both"/>
        <w:rPr>
          <w:rFonts w:cs="Arial"/>
          <w:b/>
          <w:sz w:val="22"/>
        </w:rPr>
      </w:pPr>
    </w:p>
    <w:p w14:paraId="0FDD3CC4" w14:textId="77777777" w:rsidR="005128D0" w:rsidRPr="002C2C34" w:rsidRDefault="005128D0" w:rsidP="002C2C34">
      <w:pPr>
        <w:spacing w:line="360" w:lineRule="auto"/>
        <w:ind w:left="100" w:right="210"/>
        <w:jc w:val="both"/>
        <w:rPr>
          <w:rFonts w:cs="Arial"/>
          <w:b/>
          <w:sz w:val="22"/>
        </w:rPr>
      </w:pPr>
    </w:p>
    <w:p w14:paraId="4962E51F" w14:textId="77777777" w:rsidR="005128D0" w:rsidRPr="002C2C34" w:rsidRDefault="005128D0" w:rsidP="002C2C34">
      <w:pPr>
        <w:spacing w:line="360" w:lineRule="auto"/>
        <w:ind w:left="100" w:right="210"/>
        <w:jc w:val="both"/>
        <w:rPr>
          <w:rFonts w:cs="Arial"/>
          <w:b/>
          <w:sz w:val="22"/>
        </w:rPr>
      </w:pPr>
    </w:p>
    <w:p w14:paraId="03CF0036" w14:textId="77777777" w:rsidR="005128D0" w:rsidRPr="002C2C34" w:rsidRDefault="005128D0" w:rsidP="002C2C34">
      <w:pPr>
        <w:spacing w:line="360" w:lineRule="auto"/>
        <w:ind w:left="100" w:right="210"/>
        <w:jc w:val="both"/>
        <w:rPr>
          <w:rFonts w:cs="Arial"/>
          <w:b/>
          <w:sz w:val="22"/>
        </w:rPr>
      </w:pPr>
    </w:p>
    <w:p w14:paraId="574A34C5" w14:textId="77777777" w:rsidR="005128D0" w:rsidRPr="002C2C34" w:rsidRDefault="005128D0" w:rsidP="002C2C34">
      <w:pPr>
        <w:spacing w:line="360" w:lineRule="auto"/>
        <w:ind w:left="100" w:right="210"/>
        <w:jc w:val="both"/>
        <w:rPr>
          <w:rFonts w:cs="Arial"/>
          <w:b/>
          <w:sz w:val="22"/>
        </w:rPr>
      </w:pPr>
    </w:p>
    <w:p w14:paraId="63CB6139" w14:textId="77777777" w:rsidR="005128D0" w:rsidRPr="002C2C34" w:rsidRDefault="005128D0" w:rsidP="002C2C34">
      <w:pPr>
        <w:spacing w:line="360" w:lineRule="auto"/>
        <w:ind w:left="100" w:right="210"/>
        <w:jc w:val="both"/>
        <w:rPr>
          <w:rFonts w:cs="Arial"/>
          <w:b/>
          <w:sz w:val="22"/>
        </w:rPr>
      </w:pPr>
    </w:p>
    <w:p w14:paraId="03219A76" w14:textId="77777777" w:rsidR="005128D0" w:rsidRPr="002C2C34" w:rsidRDefault="005128D0" w:rsidP="002C2C34">
      <w:pPr>
        <w:spacing w:line="360" w:lineRule="auto"/>
        <w:ind w:left="100" w:right="210"/>
        <w:jc w:val="both"/>
        <w:rPr>
          <w:rFonts w:cs="Arial"/>
          <w:b/>
          <w:sz w:val="22"/>
        </w:rPr>
      </w:pPr>
    </w:p>
    <w:p w14:paraId="132056B9" w14:textId="63AE2427" w:rsidR="0041135C" w:rsidRPr="0041135C" w:rsidRDefault="0041135C" w:rsidP="0041135C">
      <w:pPr>
        <w:spacing w:line="360" w:lineRule="auto"/>
        <w:ind w:right="210"/>
        <w:jc w:val="both"/>
        <w:rPr>
          <w:rFonts w:cs="Arial"/>
          <w:b/>
          <w:sz w:val="22"/>
          <w:lang w:val="en-US"/>
        </w:rPr>
      </w:pPr>
    </w:p>
    <w:bookmarkStart w:id="18" w:name="_Toc178783349" w:displacedByCustomXml="next"/>
    <w:sdt>
      <w:sdtPr>
        <w:rPr>
          <w:lang w:val="es-MX"/>
        </w:rPr>
        <w:id w:val="-510301351"/>
        <w:docPartObj>
          <w:docPartGallery w:val="Bibliographies"/>
          <w:docPartUnique/>
        </w:docPartObj>
      </w:sdtPr>
      <w:sdtEndPr>
        <w:rPr>
          <w:rFonts w:eastAsia="Arial MT" w:cs="Arial MT"/>
          <w:b w:val="0"/>
          <w:sz w:val="24"/>
          <w:szCs w:val="22"/>
          <w:lang w:val="es-ES"/>
        </w:rPr>
      </w:sdtEndPr>
      <w:sdtContent>
        <w:p w14:paraId="5AABA630" w14:textId="4EE98CCA" w:rsidR="0041135C" w:rsidRDefault="0041135C">
          <w:pPr>
            <w:pStyle w:val="Ttulo1"/>
          </w:pPr>
          <w:r>
            <w:rPr>
              <w:lang w:val="es-MX"/>
            </w:rPr>
            <w:t>Bibliografía</w:t>
          </w:r>
          <w:bookmarkEnd w:id="18"/>
        </w:p>
        <w:sdt>
          <w:sdtPr>
            <w:id w:val="111145805"/>
            <w:bibliography/>
          </w:sdtPr>
          <w:sdtContent>
            <w:p w14:paraId="467B3B7C" w14:textId="77777777" w:rsidR="0041135C" w:rsidRPr="0041135C" w:rsidRDefault="0041135C" w:rsidP="0041135C">
              <w:pPr>
                <w:pStyle w:val="Bibliografa"/>
                <w:ind w:left="720" w:hanging="720"/>
                <w:rPr>
                  <w:noProof/>
                  <w:szCs w:val="24"/>
                  <w:lang w:val="en-US"/>
                </w:rPr>
              </w:pPr>
              <w:r>
                <w:fldChar w:fldCharType="begin"/>
              </w:r>
              <w:r>
                <w:instrText>BIBLIOGRAPHY</w:instrText>
              </w:r>
              <w:r>
                <w:fldChar w:fldCharType="separate"/>
              </w:r>
              <w:r>
                <w:rPr>
                  <w:noProof/>
                  <w:lang w:val="es-MX"/>
                </w:rPr>
                <w:t xml:space="preserve">Bengio, Y., Courville, A., &amp; Vincent, P. (2013). </w:t>
              </w:r>
              <w:r w:rsidRPr="0041135C">
                <w:rPr>
                  <w:noProof/>
                  <w:lang w:val="en-US"/>
                </w:rPr>
                <w:t>Representation Learning: A Review and New Perspectives. 1798-1828.</w:t>
              </w:r>
            </w:p>
            <w:p w14:paraId="00A5D606" w14:textId="77777777" w:rsidR="0041135C" w:rsidRPr="0041135C" w:rsidRDefault="0041135C" w:rsidP="0041135C">
              <w:pPr>
                <w:pStyle w:val="Bibliografa"/>
                <w:ind w:left="720" w:hanging="720"/>
                <w:rPr>
                  <w:noProof/>
                  <w:lang w:val="en-US"/>
                </w:rPr>
              </w:pPr>
              <w:r w:rsidRPr="0041135C">
                <w:rPr>
                  <w:noProof/>
                  <w:lang w:val="en-US"/>
                </w:rPr>
                <w:t xml:space="preserve">Bird, S. K. (2009). Natural Language Processing with Python. </w:t>
              </w:r>
              <w:r w:rsidRPr="0041135C">
                <w:rPr>
                  <w:i/>
                  <w:iCs/>
                  <w:noProof/>
                  <w:lang w:val="en-US"/>
                </w:rPr>
                <w:t>O'Reilly Media.</w:t>
              </w:r>
              <w:r w:rsidRPr="0041135C">
                <w:rPr>
                  <w:noProof/>
                  <w:lang w:val="en-US"/>
                </w:rPr>
                <w:t xml:space="preserve"> </w:t>
              </w:r>
            </w:p>
            <w:p w14:paraId="75104CB7" w14:textId="77777777" w:rsidR="0041135C" w:rsidRPr="0041135C" w:rsidRDefault="0041135C" w:rsidP="0041135C">
              <w:pPr>
                <w:pStyle w:val="Bibliografa"/>
                <w:ind w:left="720" w:hanging="720"/>
                <w:rPr>
                  <w:noProof/>
                  <w:lang w:val="en-US"/>
                </w:rPr>
              </w:pPr>
              <w:r w:rsidRPr="0041135C">
                <w:rPr>
                  <w:noProof/>
                  <w:lang w:val="en-US"/>
                </w:rPr>
                <w:t xml:space="preserve">Bo Pang, L. L. (202). Thumbs up? Sentiment Classification using Machine Learning Techniques. </w:t>
              </w:r>
              <w:r w:rsidRPr="0041135C">
                <w:rPr>
                  <w:i/>
                  <w:iCs/>
                  <w:noProof/>
                  <w:lang w:val="en-US"/>
                </w:rPr>
                <w:t>Conference on Empirical Methods in Natural Language Processing</w:t>
              </w:r>
              <w:r w:rsidRPr="0041135C">
                <w:rPr>
                  <w:noProof/>
                  <w:lang w:val="en-US"/>
                </w:rPr>
                <w:t>, 59-67.</w:t>
              </w:r>
            </w:p>
            <w:p w14:paraId="0D5BEC97" w14:textId="77777777" w:rsidR="0041135C" w:rsidRDefault="0041135C" w:rsidP="0041135C">
              <w:pPr>
                <w:pStyle w:val="Bibliografa"/>
                <w:ind w:left="720" w:hanging="720"/>
                <w:rPr>
                  <w:noProof/>
                  <w:lang w:val="es-MX"/>
                </w:rPr>
              </w:pPr>
              <w:r w:rsidRPr="0041135C">
                <w:rPr>
                  <w:noProof/>
                  <w:lang w:val="en-US"/>
                </w:rPr>
                <w:t xml:space="preserve">González Guerra, C. (2020). </w:t>
              </w:r>
              <w:r>
                <w:rPr>
                  <w:i/>
                  <w:iCs/>
                  <w:noProof/>
                  <w:lang w:val="es-MX"/>
                </w:rPr>
                <w:t>Paridad de herramientas para el análisis de sentimientos sobre un CORPUS en español generado desde twitter.</w:t>
              </w:r>
              <w:r>
                <w:rPr>
                  <w:noProof/>
                  <w:lang w:val="es-MX"/>
                </w:rPr>
                <w:t xml:space="preserve"> Obtenido de Repositorio Institucional Academico: http://repositorio.unab.cl/xmlui/handle/ria/15339</w:t>
              </w:r>
            </w:p>
            <w:p w14:paraId="1A900F49" w14:textId="77777777" w:rsidR="0041135C" w:rsidRPr="0041135C" w:rsidRDefault="0041135C" w:rsidP="0041135C">
              <w:pPr>
                <w:pStyle w:val="Bibliografa"/>
                <w:ind w:left="720" w:hanging="720"/>
                <w:rPr>
                  <w:noProof/>
                  <w:lang w:val="en-US"/>
                </w:rPr>
              </w:pPr>
              <w:r w:rsidRPr="0041135C">
                <w:rPr>
                  <w:noProof/>
                  <w:lang w:val="en-US"/>
                </w:rPr>
                <w:t xml:space="preserve">H. Cunningham, D. M. (2002). GATE: A framework and graphical development environment for robust NLP tools and applications. </w:t>
              </w:r>
              <w:r w:rsidRPr="0041135C">
                <w:rPr>
                  <w:i/>
                  <w:iCs/>
                  <w:noProof/>
                  <w:lang w:val="en-US"/>
                </w:rPr>
                <w:t>Proceedings of the 40th Anniversary Meeting of the Association for Computational Linguistics</w:t>
              </w:r>
              <w:r w:rsidRPr="0041135C">
                <w:rPr>
                  <w:noProof/>
                  <w:lang w:val="en-US"/>
                </w:rPr>
                <w:t>.</w:t>
              </w:r>
            </w:p>
            <w:p w14:paraId="23A7205D" w14:textId="77777777" w:rsidR="0041135C" w:rsidRPr="0041135C" w:rsidRDefault="0041135C" w:rsidP="0041135C">
              <w:pPr>
                <w:pStyle w:val="Bibliografa"/>
                <w:ind w:left="720" w:hanging="720"/>
                <w:rPr>
                  <w:noProof/>
                  <w:lang w:val="en-US"/>
                </w:rPr>
              </w:pPr>
              <w:r w:rsidRPr="0041135C">
                <w:rPr>
                  <w:noProof/>
                  <w:lang w:val="en-US"/>
                </w:rPr>
                <w:t xml:space="preserve">Hunter, J. (2010). Matplotlib: A 2D Graphics Environment. </w:t>
              </w:r>
              <w:r w:rsidRPr="0041135C">
                <w:rPr>
                  <w:i/>
                  <w:iCs/>
                  <w:noProof/>
                  <w:lang w:val="en-US"/>
                </w:rPr>
                <w:t>Computing in Science &amp; Engineering.</w:t>
              </w:r>
              <w:r w:rsidRPr="0041135C">
                <w:rPr>
                  <w:noProof/>
                  <w:lang w:val="en-US"/>
                </w:rPr>
                <w:t xml:space="preserve"> </w:t>
              </w:r>
            </w:p>
            <w:p w14:paraId="5D915624" w14:textId="77777777" w:rsidR="0041135C" w:rsidRPr="0041135C" w:rsidRDefault="0041135C" w:rsidP="0041135C">
              <w:pPr>
                <w:pStyle w:val="Bibliografa"/>
                <w:ind w:left="720" w:hanging="720"/>
                <w:rPr>
                  <w:noProof/>
                  <w:lang w:val="en-US"/>
                </w:rPr>
              </w:pPr>
              <w:r w:rsidRPr="0041135C">
                <w:rPr>
                  <w:noProof/>
                  <w:lang w:val="en-US"/>
                </w:rPr>
                <w:t xml:space="preserve">Hutto, C. &amp;. (2014). </w:t>
              </w:r>
              <w:r w:rsidRPr="0041135C">
                <w:rPr>
                  <w:i/>
                  <w:iCs/>
                  <w:noProof/>
                  <w:lang w:val="en-US"/>
                </w:rPr>
                <w:t>VADER: A Parsimonious Rule-Based Model for Sentiment Analysis of Social Media Text.</w:t>
              </w:r>
              <w:r w:rsidRPr="0041135C">
                <w:rPr>
                  <w:noProof/>
                  <w:lang w:val="en-US"/>
                </w:rPr>
                <w:t xml:space="preserve"> USA: Vol. 8 No. 1 (2014): Eighth International AAAI Conference on Weblogs and Social Media.</w:t>
              </w:r>
            </w:p>
            <w:p w14:paraId="2BA2926C" w14:textId="77777777" w:rsidR="0041135C" w:rsidRPr="0041135C" w:rsidRDefault="0041135C" w:rsidP="0041135C">
              <w:pPr>
                <w:pStyle w:val="Bibliografa"/>
                <w:ind w:left="720" w:hanging="720"/>
                <w:rPr>
                  <w:noProof/>
                  <w:lang w:val="en-US"/>
                </w:rPr>
              </w:pPr>
              <w:r w:rsidRPr="0041135C">
                <w:rPr>
                  <w:noProof/>
                  <w:lang w:val="en-US"/>
                </w:rPr>
                <w:t xml:space="preserve">Lee, B. P. (08 de 07 de 2008). </w:t>
              </w:r>
              <w:r w:rsidRPr="0041135C">
                <w:rPr>
                  <w:i/>
                  <w:iCs/>
                  <w:noProof/>
                  <w:lang w:val="en-US"/>
                </w:rPr>
                <w:t>Opinion Mining and Sentiment Analysis.</w:t>
              </w:r>
              <w:r w:rsidRPr="0041135C">
                <w:rPr>
                  <w:noProof/>
                  <w:lang w:val="en-US"/>
                </w:rPr>
                <w:t xml:space="preserve"> USA: Foundations and Trends® in Information Retrieval: Vol. 2.</w:t>
              </w:r>
            </w:p>
            <w:p w14:paraId="16D80FEE" w14:textId="77777777" w:rsidR="0041135C" w:rsidRPr="0041135C" w:rsidRDefault="0041135C" w:rsidP="0041135C">
              <w:pPr>
                <w:pStyle w:val="Bibliografa"/>
                <w:ind w:left="720" w:hanging="720"/>
                <w:rPr>
                  <w:noProof/>
                  <w:lang w:val="en-US"/>
                </w:rPr>
              </w:pPr>
              <w:r w:rsidRPr="0041135C">
                <w:rPr>
                  <w:noProof/>
                  <w:lang w:val="en-US"/>
                </w:rPr>
                <w:t>Lei Zhang, S. W. (2018). Deep learning for sentiment analysis: A survey.</w:t>
              </w:r>
            </w:p>
            <w:p w14:paraId="79E7D701" w14:textId="77777777" w:rsidR="0041135C" w:rsidRPr="0041135C" w:rsidRDefault="0041135C" w:rsidP="0041135C">
              <w:pPr>
                <w:pStyle w:val="Bibliografa"/>
                <w:ind w:left="720" w:hanging="720"/>
                <w:rPr>
                  <w:noProof/>
                  <w:lang w:val="en-US"/>
                </w:rPr>
              </w:pPr>
              <w:r w:rsidRPr="0041135C">
                <w:rPr>
                  <w:noProof/>
                  <w:lang w:val="en-US"/>
                </w:rPr>
                <w:t xml:space="preserve">Liu, B. (2012). </w:t>
              </w:r>
              <w:r w:rsidRPr="0041135C">
                <w:rPr>
                  <w:i/>
                  <w:iCs/>
                  <w:noProof/>
                  <w:lang w:val="en-US"/>
                </w:rPr>
                <w:t>Sentiment Analysis and Opinion Mining.</w:t>
              </w:r>
              <w:r w:rsidRPr="0041135C">
                <w:rPr>
                  <w:noProof/>
                  <w:lang w:val="en-US"/>
                </w:rPr>
                <w:t xml:space="preserve"> USA: Springer Cham.</w:t>
              </w:r>
            </w:p>
            <w:p w14:paraId="4E302E62" w14:textId="77777777" w:rsidR="0041135C" w:rsidRPr="0041135C" w:rsidRDefault="0041135C" w:rsidP="0041135C">
              <w:pPr>
                <w:pStyle w:val="Bibliografa"/>
                <w:ind w:left="720" w:hanging="720"/>
                <w:rPr>
                  <w:noProof/>
                  <w:lang w:val="en-US"/>
                </w:rPr>
              </w:pPr>
              <w:r w:rsidRPr="0041135C">
                <w:rPr>
                  <w:noProof/>
                  <w:lang w:val="en-US"/>
                </w:rPr>
                <w:t xml:space="preserve">Liu, B. (2012). </w:t>
              </w:r>
              <w:r w:rsidRPr="0041135C">
                <w:rPr>
                  <w:i/>
                  <w:iCs/>
                  <w:noProof/>
                  <w:lang w:val="en-US"/>
                </w:rPr>
                <w:t>Sentiment Analysis and Opinion Mining. Synthesis Lectures on Human Language Technologies, 5.</w:t>
              </w:r>
              <w:r w:rsidRPr="0041135C">
                <w:rPr>
                  <w:noProof/>
                  <w:lang w:val="en-US"/>
                </w:rPr>
                <w:t xml:space="preserve"> USA.</w:t>
              </w:r>
            </w:p>
            <w:p w14:paraId="29704A88" w14:textId="77777777" w:rsidR="0041135C" w:rsidRPr="0041135C" w:rsidRDefault="0041135C" w:rsidP="0041135C">
              <w:pPr>
                <w:pStyle w:val="Bibliografa"/>
                <w:ind w:left="720" w:hanging="720"/>
                <w:rPr>
                  <w:noProof/>
                  <w:lang w:val="en-US"/>
                </w:rPr>
              </w:pPr>
              <w:r w:rsidRPr="0041135C">
                <w:rPr>
                  <w:noProof/>
                  <w:lang w:val="en-US"/>
                </w:rPr>
                <w:t xml:space="preserve">McKinney, W. (2010). Data Structures for Statistical Computing in Python. </w:t>
              </w:r>
              <w:r w:rsidRPr="0041135C">
                <w:rPr>
                  <w:i/>
                  <w:iCs/>
                  <w:noProof/>
                  <w:lang w:val="en-US"/>
                </w:rPr>
                <w:t>Proceedings of the 9th Python in Science Conference.</w:t>
              </w:r>
              <w:r w:rsidRPr="0041135C">
                <w:rPr>
                  <w:noProof/>
                  <w:lang w:val="en-US"/>
                </w:rPr>
                <w:t xml:space="preserve"> </w:t>
              </w:r>
            </w:p>
            <w:p w14:paraId="53E81095" w14:textId="77777777" w:rsidR="0041135C" w:rsidRPr="0041135C" w:rsidRDefault="0041135C" w:rsidP="0041135C">
              <w:pPr>
                <w:pStyle w:val="Bibliografa"/>
                <w:ind w:left="720" w:hanging="720"/>
                <w:rPr>
                  <w:noProof/>
                  <w:lang w:val="en-US"/>
                </w:rPr>
              </w:pPr>
              <w:r w:rsidRPr="0041135C">
                <w:rPr>
                  <w:noProof/>
                  <w:lang w:val="en-US"/>
                </w:rPr>
                <w:t xml:space="preserve">Md Shad Akhtar, A. K. (2016). A Hybrid Deep Learning Architecture for Sentiment Analysis. </w:t>
              </w:r>
              <w:r w:rsidRPr="0041135C">
                <w:rPr>
                  <w:i/>
                  <w:iCs/>
                  <w:noProof/>
                  <w:lang w:val="en-US"/>
                </w:rPr>
                <w:t>Proceedings of COLING 2016, the 26th International Conference on Computational Linguistics: Technical Papers</w:t>
              </w:r>
              <w:r w:rsidRPr="0041135C">
                <w:rPr>
                  <w:noProof/>
                  <w:lang w:val="en-US"/>
                </w:rPr>
                <w:t>, 482-493.</w:t>
              </w:r>
            </w:p>
            <w:p w14:paraId="08D1016B" w14:textId="77777777" w:rsidR="0041135C" w:rsidRPr="0041135C" w:rsidRDefault="0041135C" w:rsidP="0041135C">
              <w:pPr>
                <w:pStyle w:val="Bibliografa"/>
                <w:ind w:left="720" w:hanging="720"/>
                <w:rPr>
                  <w:noProof/>
                  <w:lang w:val="en-US"/>
                </w:rPr>
              </w:pPr>
              <w:r w:rsidRPr="0041135C">
                <w:rPr>
                  <w:noProof/>
                  <w:lang w:val="en-US"/>
                </w:rPr>
                <w:t xml:space="preserve">Medhat, W. H. (2014). Sentiment analysis algorithms and applications: A survey. . </w:t>
              </w:r>
              <w:r w:rsidRPr="0041135C">
                <w:rPr>
                  <w:i/>
                  <w:iCs/>
                  <w:noProof/>
                  <w:lang w:val="en-US"/>
                </w:rPr>
                <w:t xml:space="preserve">Ain Shams Engineering Journal, 5(4), </w:t>
              </w:r>
              <w:r w:rsidRPr="0041135C">
                <w:rPr>
                  <w:noProof/>
                  <w:lang w:val="en-US"/>
                </w:rPr>
                <w:t>, 1093-1113.</w:t>
              </w:r>
            </w:p>
            <w:p w14:paraId="55301ED1" w14:textId="77777777" w:rsidR="0041135C" w:rsidRPr="0041135C" w:rsidRDefault="0041135C" w:rsidP="0041135C">
              <w:pPr>
                <w:pStyle w:val="Bibliografa"/>
                <w:ind w:left="720" w:hanging="720"/>
                <w:rPr>
                  <w:noProof/>
                  <w:lang w:val="en-US"/>
                </w:rPr>
              </w:pPr>
              <w:r w:rsidRPr="0041135C">
                <w:rPr>
                  <w:noProof/>
                  <w:lang w:val="en-US"/>
                </w:rPr>
                <w:t xml:space="preserve">Mikolov, T. S. (2013). Distributed representations of words and phrases and their compositionality. </w:t>
              </w:r>
              <w:r w:rsidRPr="0041135C">
                <w:rPr>
                  <w:i/>
                  <w:iCs/>
                  <w:noProof/>
                  <w:lang w:val="en-US"/>
                </w:rPr>
                <w:t>Advances in Neural Information Processing Systems, 26.</w:t>
              </w:r>
              <w:r w:rsidRPr="0041135C">
                <w:rPr>
                  <w:noProof/>
                  <w:lang w:val="en-US"/>
                </w:rPr>
                <w:t xml:space="preserve"> </w:t>
              </w:r>
            </w:p>
            <w:p w14:paraId="321B1390" w14:textId="77777777" w:rsidR="0041135C" w:rsidRPr="0041135C" w:rsidRDefault="0041135C" w:rsidP="0041135C">
              <w:pPr>
                <w:pStyle w:val="Bibliografa"/>
                <w:ind w:left="720" w:hanging="720"/>
                <w:rPr>
                  <w:noProof/>
                  <w:lang w:val="en-US"/>
                </w:rPr>
              </w:pPr>
              <w:r w:rsidRPr="0041135C">
                <w:rPr>
                  <w:noProof/>
                  <w:lang w:val="en-US"/>
                </w:rPr>
                <w:t xml:space="preserve">Oliphant, T. (2006). A guide to NumPy. . </w:t>
              </w:r>
              <w:r w:rsidRPr="0041135C">
                <w:rPr>
                  <w:i/>
                  <w:iCs/>
                  <w:noProof/>
                  <w:lang w:val="en-US"/>
                </w:rPr>
                <w:t>Trelgol Publishing.</w:t>
              </w:r>
              <w:r w:rsidRPr="0041135C">
                <w:rPr>
                  <w:noProof/>
                  <w:lang w:val="en-US"/>
                </w:rPr>
                <w:t xml:space="preserve"> </w:t>
              </w:r>
            </w:p>
            <w:p w14:paraId="53CA5AC5" w14:textId="77777777" w:rsidR="0041135C" w:rsidRPr="0041135C" w:rsidRDefault="0041135C" w:rsidP="0041135C">
              <w:pPr>
                <w:pStyle w:val="Bibliografa"/>
                <w:ind w:left="720" w:hanging="720"/>
                <w:rPr>
                  <w:noProof/>
                  <w:lang w:val="en-US"/>
                </w:rPr>
              </w:pPr>
              <w:r w:rsidRPr="0041135C">
                <w:rPr>
                  <w:noProof/>
                  <w:lang w:val="en-US"/>
                </w:rPr>
                <w:t xml:space="preserve">Pedregosa, F. e. (2011). Scikit-learn: Machine Learning in Python. </w:t>
              </w:r>
              <w:r w:rsidRPr="0041135C">
                <w:rPr>
                  <w:i/>
                  <w:iCs/>
                  <w:noProof/>
                  <w:lang w:val="en-US"/>
                </w:rPr>
                <w:t>Journal of Machine Learning Research.</w:t>
              </w:r>
              <w:r w:rsidRPr="0041135C">
                <w:rPr>
                  <w:noProof/>
                  <w:lang w:val="en-US"/>
                </w:rPr>
                <w:t xml:space="preserve"> </w:t>
              </w:r>
            </w:p>
            <w:p w14:paraId="15092125" w14:textId="77777777" w:rsidR="0041135C" w:rsidRPr="0041135C" w:rsidRDefault="0041135C" w:rsidP="0041135C">
              <w:pPr>
                <w:pStyle w:val="Bibliografa"/>
                <w:ind w:left="720" w:hanging="720"/>
                <w:rPr>
                  <w:noProof/>
                  <w:lang w:val="en-US"/>
                </w:rPr>
              </w:pPr>
              <w:r w:rsidRPr="0041135C">
                <w:rPr>
                  <w:noProof/>
                  <w:lang w:val="en-US"/>
                </w:rPr>
                <w:t xml:space="preserve">Saif M. Mohammad, S. K. (Atlanta, USA). NRC-Canada: Building the State-of-the-Art in Sentiment Analysis of Tweets. </w:t>
              </w:r>
              <w:r w:rsidRPr="0041135C">
                <w:rPr>
                  <w:i/>
                  <w:iCs/>
                  <w:noProof/>
                  <w:lang w:val="en-US"/>
                </w:rPr>
                <w:t>Proceedings of the seventh international workshop on Semantic Evaluation Exercises (SemEval-2013)</w:t>
              </w:r>
              <w:r w:rsidRPr="0041135C">
                <w:rPr>
                  <w:noProof/>
                  <w:lang w:val="en-US"/>
                </w:rPr>
                <w:t>.</w:t>
              </w:r>
            </w:p>
            <w:p w14:paraId="1A49394C" w14:textId="77777777" w:rsidR="0041135C" w:rsidRPr="0041135C" w:rsidRDefault="0041135C" w:rsidP="0041135C">
              <w:pPr>
                <w:pStyle w:val="Bibliografa"/>
                <w:ind w:left="720" w:hanging="720"/>
                <w:rPr>
                  <w:noProof/>
                  <w:lang w:val="en-US"/>
                </w:rPr>
              </w:pPr>
              <w:r>
                <w:rPr>
                  <w:noProof/>
                  <w:lang w:val="es-MX"/>
                </w:rPr>
                <w:t xml:space="preserve">Ungar., M. A.-M. (2017, Vancouver, Canada). </w:t>
              </w:r>
              <w:r w:rsidRPr="0041135C">
                <w:rPr>
                  <w:noProof/>
                  <w:lang w:val="en-US"/>
                </w:rPr>
                <w:t xml:space="preserve">EmoNet: Fine-Grained Emotion Detection with Gated Recurrent Neural Networks. </w:t>
              </w:r>
              <w:r w:rsidRPr="0041135C">
                <w:rPr>
                  <w:i/>
                  <w:iCs/>
                  <w:noProof/>
                  <w:lang w:val="en-US"/>
                </w:rPr>
                <w:t>In Proceedings of the 55th Annual Meeting of the Association for Computational Linguistics (Volume 1: Long Papers)</w:t>
              </w:r>
              <w:r w:rsidRPr="0041135C">
                <w:rPr>
                  <w:noProof/>
                  <w:lang w:val="en-US"/>
                </w:rPr>
                <w:t>, pages 718–728.</w:t>
              </w:r>
            </w:p>
            <w:p w14:paraId="0627DC93" w14:textId="77777777" w:rsidR="0041135C" w:rsidRDefault="0041135C" w:rsidP="0041135C">
              <w:pPr>
                <w:pStyle w:val="Bibliografa"/>
                <w:ind w:left="720" w:hanging="720"/>
                <w:rPr>
                  <w:noProof/>
                  <w:lang w:val="es-MX"/>
                </w:rPr>
              </w:pPr>
              <w:r>
                <w:rPr>
                  <w:noProof/>
                  <w:lang w:val="es-MX"/>
                </w:rPr>
                <w:t xml:space="preserve">Vidal Castro, C. L. (2017). </w:t>
              </w:r>
              <w:r>
                <w:rPr>
                  <w:i/>
                  <w:iCs/>
                  <w:noProof/>
                  <w:lang w:val="es-MX"/>
                </w:rPr>
                <w:t>Comparación de rendimiento de técnicas de aprendizaje automático para análisis de afecto sobre textos en español.</w:t>
              </w:r>
              <w:r>
                <w:rPr>
                  <w:noProof/>
                  <w:lang w:val="es-MX"/>
                </w:rPr>
                <w:t xml:space="preserve"> Obtenido de SIBUBB: http://repobib.ubiobio.cl/jspui/handle/123456789/1772</w:t>
              </w:r>
            </w:p>
            <w:p w14:paraId="42459D36" w14:textId="77777777" w:rsidR="0041135C" w:rsidRPr="0041135C" w:rsidRDefault="0041135C" w:rsidP="0041135C">
              <w:pPr>
                <w:pStyle w:val="Bibliografa"/>
                <w:ind w:left="720" w:hanging="720"/>
                <w:rPr>
                  <w:noProof/>
                  <w:lang w:val="en-US"/>
                </w:rPr>
              </w:pPr>
              <w:r>
                <w:rPr>
                  <w:noProof/>
                  <w:lang w:val="es-MX"/>
                </w:rPr>
                <w:t xml:space="preserve">Waskom., M. (2021). </w:t>
              </w:r>
              <w:r w:rsidRPr="0041135C">
                <w:rPr>
                  <w:noProof/>
                  <w:lang w:val="en-US"/>
                </w:rPr>
                <w:t xml:space="preserve">Seaborn: Statistical Data Visualization. </w:t>
              </w:r>
              <w:r w:rsidRPr="0041135C">
                <w:rPr>
                  <w:i/>
                  <w:iCs/>
                  <w:noProof/>
                  <w:lang w:val="en-US"/>
                </w:rPr>
                <w:t>Journal of Open-Source Software.</w:t>
              </w:r>
              <w:r w:rsidRPr="0041135C">
                <w:rPr>
                  <w:noProof/>
                  <w:lang w:val="en-US"/>
                </w:rPr>
                <w:t xml:space="preserve"> </w:t>
              </w:r>
            </w:p>
            <w:p w14:paraId="64EE4F5C" w14:textId="2AADE1BB" w:rsidR="005128D0" w:rsidRPr="0041135C" w:rsidRDefault="0041135C" w:rsidP="0041135C">
              <w:r>
                <w:rPr>
                  <w:b/>
                  <w:bCs/>
                </w:rPr>
                <w:fldChar w:fldCharType="end"/>
              </w:r>
            </w:p>
          </w:sdtContent>
        </w:sdt>
      </w:sdtContent>
    </w:sdt>
    <w:sectPr w:rsidR="005128D0" w:rsidRPr="0041135C" w:rsidSect="007B5C40">
      <w:pgSz w:w="1192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0DDCF" w14:textId="77777777" w:rsidR="00120A6F" w:rsidRDefault="00120A6F" w:rsidP="00442DD1">
      <w:r>
        <w:separator/>
      </w:r>
    </w:p>
  </w:endnote>
  <w:endnote w:type="continuationSeparator" w:id="0">
    <w:p w14:paraId="5C4E20DC" w14:textId="77777777" w:rsidR="00120A6F" w:rsidRDefault="00120A6F" w:rsidP="00442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0ACAC" w14:textId="77777777" w:rsidR="00120A6F" w:rsidRDefault="00120A6F" w:rsidP="00442DD1">
      <w:r>
        <w:separator/>
      </w:r>
    </w:p>
  </w:footnote>
  <w:footnote w:type="continuationSeparator" w:id="0">
    <w:p w14:paraId="52DAABD8" w14:textId="77777777" w:rsidR="00120A6F" w:rsidRDefault="00120A6F" w:rsidP="00442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E10AE"/>
    <w:multiLevelType w:val="multilevel"/>
    <w:tmpl w:val="0BCA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2310"/>
    <w:multiLevelType w:val="multilevel"/>
    <w:tmpl w:val="CCF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B05AA"/>
    <w:multiLevelType w:val="hybridMultilevel"/>
    <w:tmpl w:val="DF80D700"/>
    <w:lvl w:ilvl="0" w:tplc="240A000F">
      <w:start w:val="1"/>
      <w:numFmt w:val="decimal"/>
      <w:lvlText w:val="%1."/>
      <w:lvlJc w:val="left"/>
      <w:pPr>
        <w:ind w:left="820" w:hanging="360"/>
      </w:pPr>
    </w:lvl>
    <w:lvl w:ilvl="1" w:tplc="240A0019" w:tentative="1">
      <w:start w:val="1"/>
      <w:numFmt w:val="lowerLetter"/>
      <w:lvlText w:val="%2."/>
      <w:lvlJc w:val="left"/>
      <w:pPr>
        <w:ind w:left="1540" w:hanging="360"/>
      </w:pPr>
    </w:lvl>
    <w:lvl w:ilvl="2" w:tplc="240A001B" w:tentative="1">
      <w:start w:val="1"/>
      <w:numFmt w:val="lowerRoman"/>
      <w:lvlText w:val="%3."/>
      <w:lvlJc w:val="right"/>
      <w:pPr>
        <w:ind w:left="2260" w:hanging="180"/>
      </w:pPr>
    </w:lvl>
    <w:lvl w:ilvl="3" w:tplc="240A000F" w:tentative="1">
      <w:start w:val="1"/>
      <w:numFmt w:val="decimal"/>
      <w:lvlText w:val="%4."/>
      <w:lvlJc w:val="left"/>
      <w:pPr>
        <w:ind w:left="2980" w:hanging="360"/>
      </w:pPr>
    </w:lvl>
    <w:lvl w:ilvl="4" w:tplc="240A0019" w:tentative="1">
      <w:start w:val="1"/>
      <w:numFmt w:val="lowerLetter"/>
      <w:lvlText w:val="%5."/>
      <w:lvlJc w:val="left"/>
      <w:pPr>
        <w:ind w:left="3700" w:hanging="360"/>
      </w:pPr>
    </w:lvl>
    <w:lvl w:ilvl="5" w:tplc="240A001B" w:tentative="1">
      <w:start w:val="1"/>
      <w:numFmt w:val="lowerRoman"/>
      <w:lvlText w:val="%6."/>
      <w:lvlJc w:val="right"/>
      <w:pPr>
        <w:ind w:left="4420" w:hanging="180"/>
      </w:pPr>
    </w:lvl>
    <w:lvl w:ilvl="6" w:tplc="240A000F" w:tentative="1">
      <w:start w:val="1"/>
      <w:numFmt w:val="decimal"/>
      <w:lvlText w:val="%7."/>
      <w:lvlJc w:val="left"/>
      <w:pPr>
        <w:ind w:left="5140" w:hanging="360"/>
      </w:pPr>
    </w:lvl>
    <w:lvl w:ilvl="7" w:tplc="240A0019" w:tentative="1">
      <w:start w:val="1"/>
      <w:numFmt w:val="lowerLetter"/>
      <w:lvlText w:val="%8."/>
      <w:lvlJc w:val="left"/>
      <w:pPr>
        <w:ind w:left="5860" w:hanging="360"/>
      </w:pPr>
    </w:lvl>
    <w:lvl w:ilvl="8" w:tplc="240A001B" w:tentative="1">
      <w:start w:val="1"/>
      <w:numFmt w:val="lowerRoman"/>
      <w:lvlText w:val="%9."/>
      <w:lvlJc w:val="right"/>
      <w:pPr>
        <w:ind w:left="6580" w:hanging="180"/>
      </w:pPr>
    </w:lvl>
  </w:abstractNum>
  <w:abstractNum w:abstractNumId="3" w15:restartNumberingAfterBreak="0">
    <w:nsid w:val="107E65BE"/>
    <w:multiLevelType w:val="multilevel"/>
    <w:tmpl w:val="688A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4751D"/>
    <w:multiLevelType w:val="multilevel"/>
    <w:tmpl w:val="57FC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41B43"/>
    <w:multiLevelType w:val="hybridMultilevel"/>
    <w:tmpl w:val="28F2539E"/>
    <w:lvl w:ilvl="0" w:tplc="3E408FCC">
      <w:start w:val="1"/>
      <w:numFmt w:val="decimal"/>
      <w:lvlText w:val="%1."/>
      <w:lvlJc w:val="left"/>
      <w:pPr>
        <w:ind w:left="224" w:hanging="225"/>
      </w:pPr>
      <w:rPr>
        <w:rFonts w:hint="default"/>
        <w:b/>
        <w:bCs/>
        <w:w w:val="55"/>
        <w:lang w:val="es-ES" w:eastAsia="en-US" w:bidi="ar-SA"/>
      </w:rPr>
    </w:lvl>
    <w:lvl w:ilvl="1" w:tplc="240A0019" w:tentative="1">
      <w:start w:val="1"/>
      <w:numFmt w:val="lowerLetter"/>
      <w:lvlText w:val="%2."/>
      <w:lvlJc w:val="left"/>
      <w:pPr>
        <w:ind w:left="1340" w:hanging="360"/>
      </w:pPr>
    </w:lvl>
    <w:lvl w:ilvl="2" w:tplc="240A001B" w:tentative="1">
      <w:start w:val="1"/>
      <w:numFmt w:val="lowerRoman"/>
      <w:lvlText w:val="%3."/>
      <w:lvlJc w:val="right"/>
      <w:pPr>
        <w:ind w:left="2060" w:hanging="180"/>
      </w:pPr>
    </w:lvl>
    <w:lvl w:ilvl="3" w:tplc="240A000F" w:tentative="1">
      <w:start w:val="1"/>
      <w:numFmt w:val="decimal"/>
      <w:lvlText w:val="%4."/>
      <w:lvlJc w:val="left"/>
      <w:pPr>
        <w:ind w:left="2780" w:hanging="360"/>
      </w:pPr>
    </w:lvl>
    <w:lvl w:ilvl="4" w:tplc="240A0019" w:tentative="1">
      <w:start w:val="1"/>
      <w:numFmt w:val="lowerLetter"/>
      <w:lvlText w:val="%5."/>
      <w:lvlJc w:val="left"/>
      <w:pPr>
        <w:ind w:left="3500" w:hanging="360"/>
      </w:pPr>
    </w:lvl>
    <w:lvl w:ilvl="5" w:tplc="240A001B" w:tentative="1">
      <w:start w:val="1"/>
      <w:numFmt w:val="lowerRoman"/>
      <w:lvlText w:val="%6."/>
      <w:lvlJc w:val="right"/>
      <w:pPr>
        <w:ind w:left="4220" w:hanging="180"/>
      </w:pPr>
    </w:lvl>
    <w:lvl w:ilvl="6" w:tplc="240A000F" w:tentative="1">
      <w:start w:val="1"/>
      <w:numFmt w:val="decimal"/>
      <w:lvlText w:val="%7."/>
      <w:lvlJc w:val="left"/>
      <w:pPr>
        <w:ind w:left="4940" w:hanging="360"/>
      </w:pPr>
    </w:lvl>
    <w:lvl w:ilvl="7" w:tplc="240A0019" w:tentative="1">
      <w:start w:val="1"/>
      <w:numFmt w:val="lowerLetter"/>
      <w:lvlText w:val="%8."/>
      <w:lvlJc w:val="left"/>
      <w:pPr>
        <w:ind w:left="5660" w:hanging="360"/>
      </w:pPr>
    </w:lvl>
    <w:lvl w:ilvl="8" w:tplc="240A001B" w:tentative="1">
      <w:start w:val="1"/>
      <w:numFmt w:val="lowerRoman"/>
      <w:lvlText w:val="%9."/>
      <w:lvlJc w:val="right"/>
      <w:pPr>
        <w:ind w:left="6380" w:hanging="180"/>
      </w:pPr>
    </w:lvl>
  </w:abstractNum>
  <w:abstractNum w:abstractNumId="6" w15:restartNumberingAfterBreak="0">
    <w:nsid w:val="16D9404D"/>
    <w:multiLevelType w:val="hybridMultilevel"/>
    <w:tmpl w:val="FD069BD2"/>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7" w15:restartNumberingAfterBreak="0">
    <w:nsid w:val="18DC618B"/>
    <w:multiLevelType w:val="multilevel"/>
    <w:tmpl w:val="A3BA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12BF7"/>
    <w:multiLevelType w:val="multilevel"/>
    <w:tmpl w:val="A3BA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3500D"/>
    <w:multiLevelType w:val="hybridMultilevel"/>
    <w:tmpl w:val="80301C44"/>
    <w:lvl w:ilvl="0" w:tplc="AC42033C">
      <w:start w:val="1"/>
      <w:numFmt w:val="decimal"/>
      <w:lvlText w:val="%1."/>
      <w:lvlJc w:val="left"/>
      <w:pPr>
        <w:ind w:left="881" w:hanging="422"/>
      </w:pPr>
      <w:rPr>
        <w:rFonts w:ascii="Arial" w:eastAsia="Arial" w:hAnsi="Arial" w:cs="Arial" w:hint="default"/>
        <w:b/>
        <w:bCs/>
        <w:i/>
        <w:iCs/>
        <w:spacing w:val="-1"/>
        <w:w w:val="100"/>
        <w:sz w:val="26"/>
        <w:szCs w:val="26"/>
        <w:lang w:val="es-ES" w:eastAsia="en-US" w:bidi="ar-SA"/>
      </w:rPr>
    </w:lvl>
    <w:lvl w:ilvl="1" w:tplc="53B0F178">
      <w:numFmt w:val="bullet"/>
      <w:lvlText w:val="•"/>
      <w:lvlJc w:val="left"/>
      <w:pPr>
        <w:ind w:left="1724" w:hanging="422"/>
      </w:pPr>
      <w:rPr>
        <w:rFonts w:hint="default"/>
        <w:lang w:val="es-ES" w:eastAsia="en-US" w:bidi="ar-SA"/>
      </w:rPr>
    </w:lvl>
    <w:lvl w:ilvl="2" w:tplc="403CD10A">
      <w:numFmt w:val="bullet"/>
      <w:lvlText w:val="•"/>
      <w:lvlJc w:val="left"/>
      <w:pPr>
        <w:ind w:left="2568" w:hanging="422"/>
      </w:pPr>
      <w:rPr>
        <w:rFonts w:hint="default"/>
        <w:lang w:val="es-ES" w:eastAsia="en-US" w:bidi="ar-SA"/>
      </w:rPr>
    </w:lvl>
    <w:lvl w:ilvl="3" w:tplc="E41A6876">
      <w:numFmt w:val="bullet"/>
      <w:lvlText w:val="•"/>
      <w:lvlJc w:val="left"/>
      <w:pPr>
        <w:ind w:left="3412" w:hanging="422"/>
      </w:pPr>
      <w:rPr>
        <w:rFonts w:hint="default"/>
        <w:lang w:val="es-ES" w:eastAsia="en-US" w:bidi="ar-SA"/>
      </w:rPr>
    </w:lvl>
    <w:lvl w:ilvl="4" w:tplc="EF52BD98">
      <w:numFmt w:val="bullet"/>
      <w:lvlText w:val="•"/>
      <w:lvlJc w:val="left"/>
      <w:pPr>
        <w:ind w:left="4256" w:hanging="422"/>
      </w:pPr>
      <w:rPr>
        <w:rFonts w:hint="default"/>
        <w:lang w:val="es-ES" w:eastAsia="en-US" w:bidi="ar-SA"/>
      </w:rPr>
    </w:lvl>
    <w:lvl w:ilvl="5" w:tplc="0CAEBBB0">
      <w:numFmt w:val="bullet"/>
      <w:lvlText w:val="•"/>
      <w:lvlJc w:val="left"/>
      <w:pPr>
        <w:ind w:left="5100" w:hanging="422"/>
      </w:pPr>
      <w:rPr>
        <w:rFonts w:hint="default"/>
        <w:lang w:val="es-ES" w:eastAsia="en-US" w:bidi="ar-SA"/>
      </w:rPr>
    </w:lvl>
    <w:lvl w:ilvl="6" w:tplc="013A7960">
      <w:numFmt w:val="bullet"/>
      <w:lvlText w:val="•"/>
      <w:lvlJc w:val="left"/>
      <w:pPr>
        <w:ind w:left="5944" w:hanging="422"/>
      </w:pPr>
      <w:rPr>
        <w:rFonts w:hint="default"/>
        <w:lang w:val="es-ES" w:eastAsia="en-US" w:bidi="ar-SA"/>
      </w:rPr>
    </w:lvl>
    <w:lvl w:ilvl="7" w:tplc="ED707C74">
      <w:numFmt w:val="bullet"/>
      <w:lvlText w:val="•"/>
      <w:lvlJc w:val="left"/>
      <w:pPr>
        <w:ind w:left="6788" w:hanging="422"/>
      </w:pPr>
      <w:rPr>
        <w:rFonts w:hint="default"/>
        <w:lang w:val="es-ES" w:eastAsia="en-US" w:bidi="ar-SA"/>
      </w:rPr>
    </w:lvl>
    <w:lvl w:ilvl="8" w:tplc="13F852B6">
      <w:numFmt w:val="bullet"/>
      <w:lvlText w:val="•"/>
      <w:lvlJc w:val="left"/>
      <w:pPr>
        <w:ind w:left="7632" w:hanging="422"/>
      </w:pPr>
      <w:rPr>
        <w:rFonts w:hint="default"/>
        <w:lang w:val="es-ES" w:eastAsia="en-US" w:bidi="ar-SA"/>
      </w:rPr>
    </w:lvl>
  </w:abstractNum>
  <w:abstractNum w:abstractNumId="10" w15:restartNumberingAfterBreak="0">
    <w:nsid w:val="354C6A43"/>
    <w:multiLevelType w:val="multilevel"/>
    <w:tmpl w:val="C012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1172D"/>
    <w:multiLevelType w:val="hybridMultilevel"/>
    <w:tmpl w:val="AD369900"/>
    <w:lvl w:ilvl="0" w:tplc="3E408FCC">
      <w:start w:val="1"/>
      <w:numFmt w:val="decimal"/>
      <w:lvlText w:val="%1."/>
      <w:lvlJc w:val="left"/>
      <w:pPr>
        <w:ind w:left="324" w:hanging="225"/>
      </w:pPr>
      <w:rPr>
        <w:rFonts w:hint="default"/>
        <w:b/>
        <w:bCs/>
        <w:w w:val="55"/>
        <w:lang w:val="es-ES" w:eastAsia="en-US" w:bidi="ar-SA"/>
      </w:rPr>
    </w:lvl>
    <w:lvl w:ilvl="1" w:tplc="32BEEE12">
      <w:numFmt w:val="bullet"/>
      <w:lvlText w:val="•"/>
      <w:lvlJc w:val="left"/>
      <w:pPr>
        <w:ind w:left="1220" w:hanging="225"/>
      </w:pPr>
      <w:rPr>
        <w:rFonts w:hint="default"/>
        <w:lang w:val="es-ES" w:eastAsia="en-US" w:bidi="ar-SA"/>
      </w:rPr>
    </w:lvl>
    <w:lvl w:ilvl="2" w:tplc="F16AF596">
      <w:numFmt w:val="bullet"/>
      <w:lvlText w:val="•"/>
      <w:lvlJc w:val="left"/>
      <w:pPr>
        <w:ind w:left="2120" w:hanging="225"/>
      </w:pPr>
      <w:rPr>
        <w:rFonts w:hint="default"/>
        <w:lang w:val="es-ES" w:eastAsia="en-US" w:bidi="ar-SA"/>
      </w:rPr>
    </w:lvl>
    <w:lvl w:ilvl="3" w:tplc="3AEA6D0E">
      <w:numFmt w:val="bullet"/>
      <w:lvlText w:val="•"/>
      <w:lvlJc w:val="left"/>
      <w:pPr>
        <w:ind w:left="3020" w:hanging="225"/>
      </w:pPr>
      <w:rPr>
        <w:rFonts w:hint="default"/>
        <w:lang w:val="es-ES" w:eastAsia="en-US" w:bidi="ar-SA"/>
      </w:rPr>
    </w:lvl>
    <w:lvl w:ilvl="4" w:tplc="15D04570">
      <w:numFmt w:val="bullet"/>
      <w:lvlText w:val="•"/>
      <w:lvlJc w:val="left"/>
      <w:pPr>
        <w:ind w:left="3920" w:hanging="225"/>
      </w:pPr>
      <w:rPr>
        <w:rFonts w:hint="default"/>
        <w:lang w:val="es-ES" w:eastAsia="en-US" w:bidi="ar-SA"/>
      </w:rPr>
    </w:lvl>
    <w:lvl w:ilvl="5" w:tplc="436CFF06">
      <w:numFmt w:val="bullet"/>
      <w:lvlText w:val="•"/>
      <w:lvlJc w:val="left"/>
      <w:pPr>
        <w:ind w:left="4820" w:hanging="225"/>
      </w:pPr>
      <w:rPr>
        <w:rFonts w:hint="default"/>
        <w:lang w:val="es-ES" w:eastAsia="en-US" w:bidi="ar-SA"/>
      </w:rPr>
    </w:lvl>
    <w:lvl w:ilvl="6" w:tplc="1652BBF0">
      <w:numFmt w:val="bullet"/>
      <w:lvlText w:val="•"/>
      <w:lvlJc w:val="left"/>
      <w:pPr>
        <w:ind w:left="5720" w:hanging="225"/>
      </w:pPr>
      <w:rPr>
        <w:rFonts w:hint="default"/>
        <w:lang w:val="es-ES" w:eastAsia="en-US" w:bidi="ar-SA"/>
      </w:rPr>
    </w:lvl>
    <w:lvl w:ilvl="7" w:tplc="57FE0136">
      <w:numFmt w:val="bullet"/>
      <w:lvlText w:val="•"/>
      <w:lvlJc w:val="left"/>
      <w:pPr>
        <w:ind w:left="6620" w:hanging="225"/>
      </w:pPr>
      <w:rPr>
        <w:rFonts w:hint="default"/>
        <w:lang w:val="es-ES" w:eastAsia="en-US" w:bidi="ar-SA"/>
      </w:rPr>
    </w:lvl>
    <w:lvl w:ilvl="8" w:tplc="CE6C91EC">
      <w:numFmt w:val="bullet"/>
      <w:lvlText w:val="•"/>
      <w:lvlJc w:val="left"/>
      <w:pPr>
        <w:ind w:left="7520" w:hanging="225"/>
      </w:pPr>
      <w:rPr>
        <w:rFonts w:hint="default"/>
        <w:lang w:val="es-ES" w:eastAsia="en-US" w:bidi="ar-SA"/>
      </w:rPr>
    </w:lvl>
  </w:abstractNum>
  <w:abstractNum w:abstractNumId="12" w15:restartNumberingAfterBreak="0">
    <w:nsid w:val="41D37E5F"/>
    <w:multiLevelType w:val="hybridMultilevel"/>
    <w:tmpl w:val="C8D8A1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C6387C"/>
    <w:multiLevelType w:val="multilevel"/>
    <w:tmpl w:val="544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04B5A"/>
    <w:multiLevelType w:val="multilevel"/>
    <w:tmpl w:val="230E5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B3E68"/>
    <w:multiLevelType w:val="multilevel"/>
    <w:tmpl w:val="C086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12BA2"/>
    <w:multiLevelType w:val="hybridMultilevel"/>
    <w:tmpl w:val="4DDAFE5E"/>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67E03DEA"/>
    <w:multiLevelType w:val="hybridMultilevel"/>
    <w:tmpl w:val="DCA0688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FC52ACA"/>
    <w:multiLevelType w:val="multilevel"/>
    <w:tmpl w:val="718EE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857B6"/>
    <w:multiLevelType w:val="multilevel"/>
    <w:tmpl w:val="688A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803228">
    <w:abstractNumId w:val="11"/>
  </w:num>
  <w:num w:numId="2" w16cid:durableId="1222867450">
    <w:abstractNumId w:val="9"/>
  </w:num>
  <w:num w:numId="3" w16cid:durableId="607002516">
    <w:abstractNumId w:val="14"/>
  </w:num>
  <w:num w:numId="4" w16cid:durableId="1076126302">
    <w:abstractNumId w:val="10"/>
  </w:num>
  <w:num w:numId="5" w16cid:durableId="1420253096">
    <w:abstractNumId w:val="19"/>
  </w:num>
  <w:num w:numId="6" w16cid:durableId="214048166">
    <w:abstractNumId w:val="0"/>
  </w:num>
  <w:num w:numId="7" w16cid:durableId="1933930623">
    <w:abstractNumId w:val="7"/>
  </w:num>
  <w:num w:numId="8" w16cid:durableId="1816142221">
    <w:abstractNumId w:val="4"/>
  </w:num>
  <w:num w:numId="9" w16cid:durableId="1297570327">
    <w:abstractNumId w:val="15"/>
  </w:num>
  <w:num w:numId="10" w16cid:durableId="197668444">
    <w:abstractNumId w:val="18"/>
  </w:num>
  <w:num w:numId="11" w16cid:durableId="1874075242">
    <w:abstractNumId w:val="13"/>
  </w:num>
  <w:num w:numId="12" w16cid:durableId="1196189311">
    <w:abstractNumId w:val="1"/>
  </w:num>
  <w:num w:numId="13" w16cid:durableId="1166747048">
    <w:abstractNumId w:val="16"/>
  </w:num>
  <w:num w:numId="14" w16cid:durableId="2043289151">
    <w:abstractNumId w:val="5"/>
  </w:num>
  <w:num w:numId="15" w16cid:durableId="214631389">
    <w:abstractNumId w:val="17"/>
  </w:num>
  <w:num w:numId="16" w16cid:durableId="1141077657">
    <w:abstractNumId w:val="2"/>
  </w:num>
  <w:num w:numId="17" w16cid:durableId="341127931">
    <w:abstractNumId w:val="6"/>
  </w:num>
  <w:num w:numId="18" w16cid:durableId="1035615766">
    <w:abstractNumId w:val="3"/>
  </w:num>
  <w:num w:numId="19" w16cid:durableId="75832685">
    <w:abstractNumId w:val="8"/>
  </w:num>
  <w:num w:numId="20" w16cid:durableId="17600572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C5"/>
    <w:rsid w:val="00120A6F"/>
    <w:rsid w:val="00263FC1"/>
    <w:rsid w:val="002C2C34"/>
    <w:rsid w:val="003C7057"/>
    <w:rsid w:val="0041135C"/>
    <w:rsid w:val="00442DD1"/>
    <w:rsid w:val="00443767"/>
    <w:rsid w:val="005128D0"/>
    <w:rsid w:val="00572F8A"/>
    <w:rsid w:val="005D7923"/>
    <w:rsid w:val="00775938"/>
    <w:rsid w:val="007B5C40"/>
    <w:rsid w:val="007F1928"/>
    <w:rsid w:val="00976ADE"/>
    <w:rsid w:val="009B326C"/>
    <w:rsid w:val="00A04B1B"/>
    <w:rsid w:val="00AC3F69"/>
    <w:rsid w:val="00B660C5"/>
    <w:rsid w:val="00B95EBA"/>
    <w:rsid w:val="00BF617A"/>
    <w:rsid w:val="00C31D39"/>
    <w:rsid w:val="00D1717E"/>
    <w:rsid w:val="00D42CF2"/>
    <w:rsid w:val="00DB7EA0"/>
    <w:rsid w:val="00ED6E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C0DE"/>
  <w15:docId w15:val="{39965A90-C8FD-4120-A55C-11BA3D8B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40"/>
    <w:rPr>
      <w:rFonts w:ascii="Arial" w:eastAsia="Arial MT" w:hAnsi="Arial" w:cs="Arial MT"/>
      <w:sz w:val="24"/>
      <w:lang w:val="es-ES"/>
    </w:rPr>
  </w:style>
  <w:style w:type="paragraph" w:styleId="Ttulo1">
    <w:name w:val="heading 1"/>
    <w:basedOn w:val="Normal"/>
    <w:next w:val="Normal"/>
    <w:link w:val="Ttulo1Car"/>
    <w:uiPriority w:val="9"/>
    <w:qFormat/>
    <w:rsid w:val="00263FC1"/>
    <w:pPr>
      <w:keepNext/>
      <w:keepLines/>
      <w:spacing w:before="240" w:line="360" w:lineRule="auto"/>
      <w:jc w:val="center"/>
      <w:outlineLvl w:val="0"/>
    </w:pPr>
    <w:rPr>
      <w:rFonts w:eastAsiaTheme="majorEastAsia" w:cstheme="majorBidi"/>
      <w:b/>
      <w:sz w:val="22"/>
      <w:szCs w:val="32"/>
    </w:rPr>
  </w:style>
  <w:style w:type="paragraph" w:styleId="Ttulo2">
    <w:name w:val="heading 2"/>
    <w:basedOn w:val="Normal"/>
    <w:next w:val="Normal"/>
    <w:link w:val="Ttulo2Car"/>
    <w:uiPriority w:val="9"/>
    <w:unhideWhenUsed/>
    <w:qFormat/>
    <w:rsid w:val="00263FC1"/>
    <w:pPr>
      <w:keepNext/>
      <w:keepLines/>
      <w:spacing w:before="40"/>
      <w:outlineLvl w:val="1"/>
    </w:pPr>
    <w:rPr>
      <w:rFonts w:eastAsiaTheme="majorEastAsia" w:cstheme="majorBidi"/>
      <w:b/>
      <w:i/>
      <w:sz w:val="22"/>
      <w:szCs w:val="26"/>
    </w:rPr>
  </w:style>
  <w:style w:type="paragraph" w:styleId="Ttulo3">
    <w:name w:val="heading 3"/>
    <w:basedOn w:val="Normal"/>
    <w:next w:val="Normal"/>
    <w:link w:val="Ttulo3Car"/>
    <w:uiPriority w:val="9"/>
    <w:unhideWhenUsed/>
    <w:qFormat/>
    <w:rsid w:val="00263FC1"/>
    <w:pPr>
      <w:keepNext/>
      <w:keepLines/>
      <w:spacing w:before="40" w:line="360" w:lineRule="auto"/>
      <w:outlineLvl w:val="2"/>
    </w:pPr>
    <w:rPr>
      <w:rFonts w:eastAsiaTheme="majorEastAsia" w:cstheme="majorBidi"/>
      <w:b/>
      <w:sz w:val="2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Roboto" w:eastAsia="Roboto" w:hAnsi="Roboto" w:cs="Roboto"/>
      <w:szCs w:val="24"/>
    </w:rPr>
  </w:style>
  <w:style w:type="paragraph" w:styleId="Prrafodelista">
    <w:name w:val="List Paragraph"/>
    <w:basedOn w:val="Normal"/>
    <w:uiPriority w:val="1"/>
    <w:qFormat/>
    <w:pPr>
      <w:ind w:left="100" w:hanging="422"/>
    </w:pPr>
    <w:rPr>
      <w:rFonts w:ascii="Arial MT" w:hAnsi="Arial MT"/>
    </w:rPr>
  </w:style>
  <w:style w:type="paragraph" w:customStyle="1" w:styleId="TableParagraph">
    <w:name w:val="Table Paragraph"/>
    <w:basedOn w:val="Normal"/>
    <w:uiPriority w:val="1"/>
    <w:qFormat/>
    <w:rPr>
      <w:rFonts w:ascii="Arial MT" w:hAnsi="Arial MT"/>
    </w:rPr>
  </w:style>
  <w:style w:type="character" w:customStyle="1" w:styleId="Ttulo2Car">
    <w:name w:val="Título 2 Car"/>
    <w:basedOn w:val="Fuentedeprrafopredeter"/>
    <w:link w:val="Ttulo2"/>
    <w:uiPriority w:val="9"/>
    <w:rsid w:val="00263FC1"/>
    <w:rPr>
      <w:rFonts w:ascii="Arial" w:eastAsiaTheme="majorEastAsia" w:hAnsi="Arial" w:cstheme="majorBidi"/>
      <w:b/>
      <w:i/>
      <w:szCs w:val="26"/>
      <w:lang w:val="es-ES"/>
    </w:rPr>
  </w:style>
  <w:style w:type="paragraph" w:styleId="Encabezado">
    <w:name w:val="header"/>
    <w:basedOn w:val="Normal"/>
    <w:link w:val="EncabezadoCar"/>
    <w:uiPriority w:val="99"/>
    <w:unhideWhenUsed/>
    <w:rsid w:val="00442DD1"/>
    <w:pPr>
      <w:tabs>
        <w:tab w:val="center" w:pos="4419"/>
        <w:tab w:val="right" w:pos="8838"/>
      </w:tabs>
    </w:pPr>
  </w:style>
  <w:style w:type="character" w:customStyle="1" w:styleId="EncabezadoCar">
    <w:name w:val="Encabezado Car"/>
    <w:basedOn w:val="Fuentedeprrafopredeter"/>
    <w:link w:val="Encabezado"/>
    <w:uiPriority w:val="99"/>
    <w:rsid w:val="00442DD1"/>
    <w:rPr>
      <w:rFonts w:ascii="Arial MT" w:eastAsia="Arial MT" w:hAnsi="Arial MT" w:cs="Arial MT"/>
      <w:lang w:val="es-ES"/>
    </w:rPr>
  </w:style>
  <w:style w:type="paragraph" w:styleId="Piedepgina">
    <w:name w:val="footer"/>
    <w:basedOn w:val="Normal"/>
    <w:link w:val="PiedepginaCar"/>
    <w:uiPriority w:val="99"/>
    <w:unhideWhenUsed/>
    <w:rsid w:val="00442DD1"/>
    <w:pPr>
      <w:tabs>
        <w:tab w:val="center" w:pos="4419"/>
        <w:tab w:val="right" w:pos="8838"/>
      </w:tabs>
    </w:pPr>
  </w:style>
  <w:style w:type="character" w:customStyle="1" w:styleId="PiedepginaCar">
    <w:name w:val="Pie de página Car"/>
    <w:basedOn w:val="Fuentedeprrafopredeter"/>
    <w:link w:val="Piedepgina"/>
    <w:uiPriority w:val="99"/>
    <w:rsid w:val="00442DD1"/>
    <w:rPr>
      <w:rFonts w:ascii="Arial MT" w:eastAsia="Arial MT" w:hAnsi="Arial MT" w:cs="Arial MT"/>
      <w:lang w:val="es-ES"/>
    </w:rPr>
  </w:style>
  <w:style w:type="paragraph" w:styleId="Ttulo">
    <w:name w:val="Title"/>
    <w:basedOn w:val="Normal"/>
    <w:next w:val="Normal"/>
    <w:link w:val="TtuloCar"/>
    <w:uiPriority w:val="10"/>
    <w:qFormat/>
    <w:rsid w:val="007B5C4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C40"/>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263FC1"/>
    <w:rPr>
      <w:rFonts w:ascii="Arial" w:eastAsiaTheme="majorEastAsia" w:hAnsi="Arial" w:cstheme="majorBidi"/>
      <w:b/>
      <w:szCs w:val="32"/>
      <w:lang w:val="es-ES"/>
    </w:rPr>
  </w:style>
  <w:style w:type="paragraph" w:styleId="TtuloTDC">
    <w:name w:val="TOC Heading"/>
    <w:basedOn w:val="Ttulo1"/>
    <w:next w:val="Normal"/>
    <w:uiPriority w:val="39"/>
    <w:unhideWhenUsed/>
    <w:qFormat/>
    <w:rsid w:val="007B5C40"/>
    <w:pPr>
      <w:widowControl/>
      <w:autoSpaceDE/>
      <w:autoSpaceDN/>
      <w:spacing w:line="259" w:lineRule="auto"/>
      <w:outlineLvl w:val="9"/>
    </w:pPr>
    <w:rPr>
      <w:lang w:val="es-CO" w:eastAsia="es-CO"/>
    </w:rPr>
  </w:style>
  <w:style w:type="paragraph" w:styleId="TDC1">
    <w:name w:val="toc 1"/>
    <w:basedOn w:val="Normal"/>
    <w:next w:val="Normal"/>
    <w:autoRedefine/>
    <w:uiPriority w:val="39"/>
    <w:unhideWhenUsed/>
    <w:rsid w:val="007B5C40"/>
    <w:pPr>
      <w:spacing w:after="100"/>
    </w:pPr>
  </w:style>
  <w:style w:type="character" w:styleId="Hipervnculo">
    <w:name w:val="Hyperlink"/>
    <w:basedOn w:val="Fuentedeprrafopredeter"/>
    <w:uiPriority w:val="99"/>
    <w:unhideWhenUsed/>
    <w:rsid w:val="007B5C40"/>
    <w:rPr>
      <w:color w:val="0000FF" w:themeColor="hyperlink"/>
      <w:u w:val="single"/>
    </w:rPr>
  </w:style>
  <w:style w:type="paragraph" w:styleId="Bibliografa">
    <w:name w:val="Bibliography"/>
    <w:basedOn w:val="Normal"/>
    <w:next w:val="Normal"/>
    <w:uiPriority w:val="37"/>
    <w:unhideWhenUsed/>
    <w:rsid w:val="0041135C"/>
  </w:style>
  <w:style w:type="paragraph" w:styleId="TDC2">
    <w:name w:val="toc 2"/>
    <w:basedOn w:val="Normal"/>
    <w:next w:val="Normal"/>
    <w:autoRedefine/>
    <w:uiPriority w:val="39"/>
    <w:unhideWhenUsed/>
    <w:rsid w:val="00263FC1"/>
    <w:pPr>
      <w:spacing w:after="100"/>
      <w:ind w:left="240"/>
    </w:pPr>
  </w:style>
  <w:style w:type="character" w:customStyle="1" w:styleId="Ttulo3Car">
    <w:name w:val="Título 3 Car"/>
    <w:basedOn w:val="Fuentedeprrafopredeter"/>
    <w:link w:val="Ttulo3"/>
    <w:uiPriority w:val="9"/>
    <w:rsid w:val="00263FC1"/>
    <w:rPr>
      <w:rFonts w:ascii="Arial" w:eastAsiaTheme="majorEastAsia" w:hAnsi="Arial" w:cstheme="majorBidi"/>
      <w:b/>
      <w:szCs w:val="24"/>
      <w:lang w:val="es-ES"/>
    </w:rPr>
  </w:style>
  <w:style w:type="paragraph" w:styleId="TDC3">
    <w:name w:val="toc 3"/>
    <w:basedOn w:val="Normal"/>
    <w:next w:val="Normal"/>
    <w:autoRedefine/>
    <w:uiPriority w:val="39"/>
    <w:unhideWhenUsed/>
    <w:rsid w:val="00AC3F6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5262">
      <w:bodyDiv w:val="1"/>
      <w:marLeft w:val="0"/>
      <w:marRight w:val="0"/>
      <w:marTop w:val="0"/>
      <w:marBottom w:val="0"/>
      <w:divBdr>
        <w:top w:val="none" w:sz="0" w:space="0" w:color="auto"/>
        <w:left w:val="none" w:sz="0" w:space="0" w:color="auto"/>
        <w:bottom w:val="none" w:sz="0" w:space="0" w:color="auto"/>
        <w:right w:val="none" w:sz="0" w:space="0" w:color="auto"/>
      </w:divBdr>
    </w:div>
    <w:div w:id="465241371">
      <w:bodyDiv w:val="1"/>
      <w:marLeft w:val="0"/>
      <w:marRight w:val="0"/>
      <w:marTop w:val="0"/>
      <w:marBottom w:val="0"/>
      <w:divBdr>
        <w:top w:val="none" w:sz="0" w:space="0" w:color="auto"/>
        <w:left w:val="none" w:sz="0" w:space="0" w:color="auto"/>
        <w:bottom w:val="none" w:sz="0" w:space="0" w:color="auto"/>
        <w:right w:val="none" w:sz="0" w:space="0" w:color="auto"/>
      </w:divBdr>
    </w:div>
    <w:div w:id="722024604">
      <w:bodyDiv w:val="1"/>
      <w:marLeft w:val="0"/>
      <w:marRight w:val="0"/>
      <w:marTop w:val="0"/>
      <w:marBottom w:val="0"/>
      <w:divBdr>
        <w:top w:val="none" w:sz="0" w:space="0" w:color="auto"/>
        <w:left w:val="none" w:sz="0" w:space="0" w:color="auto"/>
        <w:bottom w:val="none" w:sz="0" w:space="0" w:color="auto"/>
        <w:right w:val="none" w:sz="0" w:space="0" w:color="auto"/>
      </w:divBdr>
    </w:div>
    <w:div w:id="1263075382">
      <w:bodyDiv w:val="1"/>
      <w:marLeft w:val="0"/>
      <w:marRight w:val="0"/>
      <w:marTop w:val="0"/>
      <w:marBottom w:val="0"/>
      <w:divBdr>
        <w:top w:val="none" w:sz="0" w:space="0" w:color="auto"/>
        <w:left w:val="none" w:sz="0" w:space="0" w:color="auto"/>
        <w:bottom w:val="none" w:sz="0" w:space="0" w:color="auto"/>
        <w:right w:val="none" w:sz="0" w:space="0" w:color="auto"/>
      </w:divBdr>
    </w:div>
    <w:div w:id="1753119879">
      <w:bodyDiv w:val="1"/>
      <w:marLeft w:val="0"/>
      <w:marRight w:val="0"/>
      <w:marTop w:val="0"/>
      <w:marBottom w:val="0"/>
      <w:divBdr>
        <w:top w:val="none" w:sz="0" w:space="0" w:color="auto"/>
        <w:left w:val="none" w:sz="0" w:space="0" w:color="auto"/>
        <w:bottom w:val="none" w:sz="0" w:space="0" w:color="auto"/>
        <w:right w:val="none" w:sz="0" w:space="0" w:color="auto"/>
      </w:divBdr>
    </w:div>
    <w:div w:id="1849324006">
      <w:bodyDiv w:val="1"/>
      <w:marLeft w:val="0"/>
      <w:marRight w:val="0"/>
      <w:marTop w:val="0"/>
      <w:marBottom w:val="0"/>
      <w:divBdr>
        <w:top w:val="none" w:sz="0" w:space="0" w:color="auto"/>
        <w:left w:val="none" w:sz="0" w:space="0" w:color="auto"/>
        <w:bottom w:val="none" w:sz="0" w:space="0" w:color="auto"/>
        <w:right w:val="none" w:sz="0" w:space="0" w:color="auto"/>
      </w:divBdr>
    </w:div>
    <w:div w:id="1987515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Yos13</b:Tag>
    <b:SourceType>JournalArticle</b:SourceType>
    <b:Guid>{C9BA8565-3537-4D60-887D-110BA610CC44}</b:Guid>
    <b:Author>
      <b:Author>
        <b:NameList>
          <b:Person>
            <b:Last>Bengio</b:Last>
            <b:First>Yoshua</b:First>
          </b:Person>
          <b:Person>
            <b:Last>Courville</b:Last>
            <b:First>Aaron</b:First>
          </b:Person>
          <b:Person>
            <b:Last>Vincent</b:Last>
            <b:First>Pascal</b:First>
          </b:Person>
        </b:NameList>
      </b:Author>
    </b:Author>
    <b:Title>Representation Learning: A Review and New Perspectives</b:Title>
    <b:Year>2013</b:Year>
    <b:Pages>1798-1828</b:Pages>
    <b:RefOrder>1</b:RefOrder>
  </b:Source>
  <b:Source>
    <b:Tag>Mic21</b:Tag>
    <b:SourceType>JournalArticle</b:SourceType>
    <b:Guid>{6D8A0C66-8AE1-48D5-BA0F-9E26E7AD4569}</b:Guid>
    <b:Author>
      <b:Author>
        <b:NameList>
          <b:Person>
            <b:Last>Waskom.</b:Last>
            <b:First>Michael</b:First>
          </b:Person>
        </b:NameList>
      </b:Author>
    </b:Author>
    <b:Title>Seaborn: Statistical Data Visualization.</b:Title>
    <b:JournalName> Journal of Open-Source Software.</b:JournalName>
    <b:Year>2021</b:Year>
    <b:RefOrder>2</b:RefOrder>
  </b:Source>
  <b:Source>
    <b:Tag>Vid17</b:Tag>
    <b:SourceType>DocumentFromInternetSite</b:SourceType>
    <b:Guid>{35B79263-6E32-40B0-B864-848640E93E18}</b:Guid>
    <b:Author>
      <b:Author>
        <b:NameList>
          <b:Person>
            <b:Last>Vidal Castro</b:Last>
            <b:First>Christian</b:First>
            <b:Middle>L. Segura Navarrete, Alejandra A.</b:Middle>
          </b:Person>
        </b:NameList>
      </b:Author>
    </b:Author>
    <b:Title>Comparación de rendimiento de técnicas de aprendizaje automático para análisis de afecto sobre textos en español</b:Title>
    <b:Year>2017</b:Year>
    <b:InternetSiteTitle>SIBUBB</b:InternetSiteTitle>
    <b:URL>http://repobib.ubiobio.cl/jspui/handle/123456789/1772</b:URL>
    <b:RefOrder>3</b:RefOrder>
  </b:Source>
  <b:Source>
    <b:Tag>Muhda</b:Tag>
    <b:SourceType>JournalArticle</b:SourceType>
    <b:Guid>{B3F48771-8DE9-49BF-9216-21DB0DFD9F16}</b:Guid>
    <b:Author>
      <b:Author>
        <b:NameList>
          <b:Person>
            <b:Last>Ungar.</b:Last>
            <b:First>Muhammad</b:First>
            <b:Middle>Abdul-Mageed and Lyle</b:Middle>
          </b:Person>
        </b:NameList>
      </b:Author>
    </b:Author>
    <b:Title>EmoNet: Fine-Grained Emotion Detection with Gated Recurrent Neural Networks</b:Title>
    <b:JournalName>In Proceedings of the 55th Annual Meeting of the Association for Computational Linguistics (Volume 1: Long Papers)</b:JournalName>
    <b:Year>2017, Vancouver, Canada</b:Year>
    <b:Pages>pages 718–728</b:Pages>
    <b:RefOrder>4</b:RefOrder>
  </b:Source>
  <b:Source>
    <b:Tag>SaiSA</b:Tag>
    <b:SourceType>JournalArticle</b:SourceType>
    <b:Guid>{60512546-0223-44AE-BBA8-E84BC8D02C4F}</b:Guid>
    <b:Author>
      <b:Author>
        <b:NameList>
          <b:Person>
            <b:Last>Saif M. Mohammad</b:Last>
            <b:First>Svetlana</b:First>
            <b:Middle>Kiritchenko, Xiaodan Zhu</b:Middle>
          </b:Person>
        </b:NameList>
      </b:Author>
    </b:Author>
    <b:Title>NRC-Canada: Building the State-of-the-Art in Sentiment Analysis of Tweets</b:Title>
    <b:JournalName>Proceedings of the seventh international workshop on Semantic Evaluation Exercises (SemEval-2013)</b:JournalName>
    <b:Year>Atlanta, USA</b:Year>
    <b:RefOrder>5</b:RefOrder>
  </b:Source>
  <b:Source>
    <b:Tag>Ped11</b:Tag>
    <b:SourceType>JournalArticle</b:SourceType>
    <b:Guid>{0D9E0F63-5052-497A-A3CA-7E9A98CC17DF}</b:Guid>
    <b:Author>
      <b:Author>
        <b:NameList>
          <b:Person>
            <b:Last>Pedregosa</b:Last>
            <b:First>F.</b:First>
            <b:Middle>et al.</b:Middle>
          </b:Person>
        </b:NameList>
      </b:Author>
    </b:Author>
    <b:Title>Scikit-learn: Machine Learning in Python.</b:Title>
    <b:JournalName>Journal of Machine Learning Research.</b:JournalName>
    <b:Year>2011</b:Year>
    <b:RefOrder>6</b:RefOrder>
  </b:Source>
  <b:Source>
    <b:Tag>Oli06</b:Tag>
    <b:SourceType>JournalArticle</b:SourceType>
    <b:Guid>{EDBE4BAD-53AF-4B90-AD2D-897D8744D2E9}</b:Guid>
    <b:Author>
      <b:Author>
        <b:NameList>
          <b:Person>
            <b:Last>Oliphant</b:Last>
            <b:First>T.E.</b:First>
          </b:Person>
        </b:NameList>
      </b:Author>
    </b:Author>
    <b:Title>A guide to NumPy. </b:Title>
    <b:JournalName>Trelgol Publishing.</b:JournalName>
    <b:Year>2006</b:Year>
    <b:RefOrder>7</b:RefOrder>
  </b:Source>
  <b:Source>
    <b:Tag>Mik13</b:Tag>
    <b:SourceType>JournalArticle</b:SourceType>
    <b:Guid>{94D5A277-BEC0-44F3-A568-C8EBB95FF5BC}</b:Guid>
    <b:Author>
      <b:Author>
        <b:NameList>
          <b:Person>
            <b:Last>Mikolov</b:Last>
            <b:First>T.,</b:First>
            <b:Middle>Sutskever, I., Chen, K., Corrado, G. S., &amp; Dean, J.</b:Middle>
          </b:Person>
        </b:NameList>
      </b:Author>
    </b:Author>
    <b:Title>Distributed representations of words and phrases and their compositionality.</b:Title>
    <b:JournalName>Advances in Neural Information Processing Systems, 26.</b:JournalName>
    <b:Year>2013</b:Year>
    <b:RefOrder>8</b:RefOrder>
  </b:Source>
  <b:Source>
    <b:Tag>Med14</b:Tag>
    <b:SourceType>JournalArticle</b:SourceType>
    <b:Guid>{0354CA68-4135-45D6-B617-89A26F5A8BDF}</b:Guid>
    <b:Author>
      <b:Author>
        <b:NameList>
          <b:Person>
            <b:Last>Medhat</b:Last>
            <b:First>W.,</b:First>
            <b:Middle>Hassan, A., &amp; Korashy, H.</b:Middle>
          </b:Person>
        </b:NameList>
      </b:Author>
    </b:Author>
    <b:Title>Sentiment analysis algorithms and applications: A survey. </b:Title>
    <b:JournalName>Ain Shams Engineering Journal, 5(4), </b:JournalName>
    <b:Year>2014</b:Year>
    <b:Pages>1093-1113</b:Pages>
    <b:RefOrder>9</b:RefOrder>
  </b:Source>
  <b:Source>
    <b:Tag>MdS16</b:Tag>
    <b:SourceType>JournalArticle</b:SourceType>
    <b:Guid>{0A1BD321-6DC1-4E89-9E59-90A32ADCF2E1}</b:Guid>
    <b:Author>
      <b:Author>
        <b:NameList>
          <b:Person>
            <b:Last>Md Shad Akhtar</b:Last>
            <b:First>Ayush</b:First>
            <b:Middle>Kumar, Asif Ekbal, Pushpak Bhattacharyya</b:Middle>
          </b:Person>
        </b:NameList>
      </b:Author>
    </b:Author>
    <b:Title>A Hybrid Deep Learning Architecture for Sentiment Analysis</b:Title>
    <b:JournalName>Proceedings of COLING 2016, the 26th International Conference on Computational Linguistics: Technical Papers</b:JournalName>
    <b:Year>2016</b:Year>
    <b:Pages>482-493</b:Pages>
    <b:RefOrder>10</b:RefOrder>
  </b:Source>
  <b:Source>
    <b:Tag>McK10</b:Tag>
    <b:SourceType>JournalArticle</b:SourceType>
    <b:Guid>{939F4803-5EE5-4E27-AD5E-8C8DD42E9C8D}</b:Guid>
    <b:Author>
      <b:Author>
        <b:NameList>
          <b:Person>
            <b:Last>McKinney</b:Last>
            <b:First>W.</b:First>
          </b:Person>
        </b:NameList>
      </b:Author>
    </b:Author>
    <b:Title>Data Structures for Statistical Computing in Python.</b:Title>
    <b:JournalName> Proceedings of the 9th Python in Science Conference.</b:JournalName>
    <b:Year>2010</b:Year>
    <b:RefOrder>11</b:RefOrder>
  </b:Source>
  <b:Source>
    <b:Tag>Bin12</b:Tag>
    <b:SourceType>Book</b:SourceType>
    <b:Guid>{4E76A3D6-3D9D-42E8-9B31-49BB15A51BD7}</b:Guid>
    <b:Author>
      <b:Author>
        <b:NameList>
          <b:Person>
            <b:Last>Liu</b:Last>
            <b:First>Bing</b:First>
          </b:Person>
        </b:NameList>
      </b:Author>
    </b:Author>
    <b:Title>Sentiment Analysis and Opinion Mining</b:Title>
    <b:Year>2012</b:Year>
    <b:City>USA</b:City>
    <b:Publisher>Springer Cham</b:Publisher>
    <b:RefOrder>12</b:RefOrder>
  </b:Source>
  <b:Source>
    <b:Tag>Liu12</b:Tag>
    <b:SourceType>Book</b:SourceType>
    <b:Guid>{88D88FFB-B821-4296-9D6C-CDB516BD09C5}</b:Guid>
    <b:Title>Sentiment Analysis and Opinion Mining. Synthesis Lectures on Human Language Technologies, 5</b:Title>
    <b:Year>2012</b:Year>
    <b:Author>
      <b:Author>
        <b:NameList>
          <b:Person>
            <b:Last>Liu</b:Last>
            <b:First>B.</b:First>
          </b:Person>
        </b:NameList>
      </b:Author>
    </b:Author>
    <b:City>USA</b:City>
    <b:RefOrder>13</b:RefOrder>
  </b:Source>
  <b:Source>
    <b:Tag>Lei18</b:Tag>
    <b:SourceType>JournalArticle</b:SourceType>
    <b:Guid>{9AC8F492-85AD-4406-B143-A6FD816EF4F2}</b:Guid>
    <b:Title>Deep learning for sentiment analysis: A survey</b:Title>
    <b:Year>2018</b:Year>
    <b:Author>
      <b:Author>
        <b:NameList>
          <b:Person>
            <b:Last>Lei Zhang</b:Last>
            <b:First>Shuai</b:First>
            <b:Middle>Wang, Bing Liu</b:Middle>
          </b:Person>
        </b:NameList>
      </b:Author>
    </b:Author>
    <b:RefOrder>14</b:RefOrder>
  </b:Source>
  <b:Source>
    <b:Tag>Lee08</b:Tag>
    <b:SourceType>Book</b:SourceType>
    <b:Guid>{D781E65B-1493-4F99-B340-CBB6B4E3671F}</b:Guid>
    <b:Title>Opinion Mining and Sentiment Analysis</b:Title>
    <b:Year>2008</b:Year>
    <b:City>USA</b:City>
    <b:Publisher>Foundations and Trends® in Information Retrieval: Vol. 2</b:Publisher>
    <b:Author>
      <b:Author>
        <b:NameList>
          <b:Person>
            <b:Last>Lee</b:Last>
            <b:First>Bo</b:First>
            <b:Middle>Pang and Lillian</b:Middle>
          </b:Person>
        </b:NameList>
      </b:Author>
    </b:Author>
    <b:Month>07</b:Month>
    <b:Day>08</b:Day>
    <b:Pages>1-135</b:Pages>
    <b:RefOrder>15</b:RefOrder>
  </b:Source>
  <b:Source>
    <b:Tag>Hut14</b:Tag>
    <b:SourceType>Book</b:SourceType>
    <b:Guid>{8DC9DBDA-4FD6-40B5-B369-92712817328E}</b:Guid>
    <b:Title>VADER: A Parsimonious Rule-Based Model for Sentiment Analysis of Social Media Text</b:Title>
    <b:Year>2014</b:Year>
    <b:City>USA</b:City>
    <b:Publisher>Vol. 8 No. 1 (2014): Eighth International AAAI Conference on Weblogs and Social Media</b:Publisher>
    <b:Author>
      <b:Author>
        <b:NameList>
          <b:Person>
            <b:Last>Hutto</b:Last>
            <b:First>C.,</b:First>
            <b:Middle>&amp; Gilbert, E.</b:Middle>
          </b:Person>
        </b:NameList>
      </b:Author>
    </b:Author>
    <b:RefOrder>16</b:RefOrder>
  </b:Source>
  <b:Source>
    <b:Tag>Hun10</b:Tag>
    <b:SourceType>JournalArticle</b:SourceType>
    <b:Guid>{16E0E97A-B2D9-4F9D-820A-4DEB88028772}</b:Guid>
    <b:Author>
      <b:Author>
        <b:NameList>
          <b:Person>
            <b:Last>Hunter</b:Last>
            <b:First>J.D.</b:First>
          </b:Person>
        </b:NameList>
      </b:Author>
    </b:Author>
    <b:Title>Matplotlib: A 2D Graphics Environment.</b:Title>
    <b:JournalName>Computing in Science &amp; Engineering.</b:JournalName>
    <b:Year>2010</b:Year>
    <b:RefOrder>17</b:RefOrder>
  </b:Source>
  <b:Source>
    <b:Tag>HCu02</b:Tag>
    <b:SourceType>JournalArticle</b:SourceType>
    <b:Guid>{847E748A-E460-41AE-940A-9398D94FBF60}</b:Guid>
    <b:Title>GATE: A framework and graphical development environment for robust NLP tools and applications</b:Title>
    <b:Year>2002</b:Year>
    <b:Author>
      <b:Author>
        <b:NameList>
          <b:Person>
            <b:Last>H. Cunningham</b:Last>
            <b:First>D.</b:First>
            <b:Middle>Maynard, K. Bontcheva, and V. Tablan.</b:Middle>
          </b:Person>
        </b:NameList>
      </b:Author>
    </b:Author>
    <b:JournalName>Proceedings of the 40th Anniversary Meeting of the Association for Computational Linguistics</b:JournalName>
    <b:RefOrder>18</b:RefOrder>
  </b:Source>
  <b:Source>
    <b:Tag>Gon20</b:Tag>
    <b:SourceType>DocumentFromInternetSite</b:SourceType>
    <b:Guid>{8E24A38F-70B9-469E-AFCD-C589EBF9DD3F}</b:Guid>
    <b:Author>
      <b:Author>
        <b:NameList>
          <b:Person>
            <b:Last>González Guerra</b:Last>
            <b:First>Christhopher</b:First>
          </b:Person>
        </b:NameList>
      </b:Author>
    </b:Author>
    <b:Title>Paridad de herramientas para el análisis de sentimientos sobre un CORPUS en español generado desde twitter</b:Title>
    <b:Year>2020</b:Year>
    <b:InternetSiteTitle>Repositorio Institucional Academico</b:InternetSiteTitle>
    <b:URL>http://repositorio.unab.cl/xmlui/handle/ria/15339</b:URL>
    <b:RefOrder>19</b:RefOrder>
  </b:Source>
  <b:Source>
    <b:Tag>BoP02</b:Tag>
    <b:SourceType>JournalArticle</b:SourceType>
    <b:Guid>{32299A37-C627-4623-A83A-078AD7EF7F6F}</b:Guid>
    <b:Title>Thumbs up? Sentiment Classification using Machine Learning Techniques</b:Title>
    <b:Year>202</b:Year>
    <b:Author>
      <b:Author>
        <b:NameList>
          <b:Person>
            <b:Last>Bo Pang</b:Last>
            <b:First>Lillian</b:First>
            <b:Middle>Lee, Shivakumar Vaithyanathan</b:Middle>
          </b:Person>
        </b:NameList>
      </b:Author>
    </b:Author>
    <b:JournalName>Conference on Empirical Methods in Natural Language Processing</b:JournalName>
    <b:Pages>59-67</b:Pages>
    <b:RefOrder>20</b:RefOrder>
  </b:Source>
  <b:Source>
    <b:Tag>Bir09</b:Tag>
    <b:SourceType>JournalArticle</b:SourceType>
    <b:Guid>{00A68D93-DD7A-4848-9E49-A09C83B8B0BF}</b:Guid>
    <b:Author>
      <b:Author>
        <b:NameList>
          <b:Person>
            <b:Last>Bird</b:Last>
            <b:First>S.,</b:First>
            <b:Middle>Klein, E., &amp; Loper, E.</b:Middle>
          </b:Person>
        </b:NameList>
      </b:Author>
    </b:Author>
    <b:Title>Natural Language Processing with Python.</b:Title>
    <b:JournalName>O'Reilly Media.</b:JournalName>
    <b:Year>2009</b:Year>
    <b:RefOrder>21</b:RefOrder>
  </b:Source>
</b:Sources>
</file>

<file path=customXml/itemProps1.xml><?xml version="1.0" encoding="utf-8"?>
<ds:datastoreItem xmlns:ds="http://schemas.openxmlformats.org/officeDocument/2006/customXml" ds:itemID="{84BD0B45-9DF7-4995-9E4E-B5B6A7EC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2570</Words>
  <Characters>14140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Bitacora Propuesta redes neuronales trasporte</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Bitacora Propuesta redes neuronales trasporte</dc:title>
  <dc:subject/>
  <dc:creator>DANIEL CORTES</dc:creator>
  <cp:keywords/>
  <dc:description/>
  <cp:lastModifiedBy>DANIEL CORTES</cp:lastModifiedBy>
  <cp:revision>5</cp:revision>
  <dcterms:created xsi:type="dcterms:W3CDTF">2024-09-30T14:20:00Z</dcterms:created>
  <dcterms:modified xsi:type="dcterms:W3CDTF">2024-10-02T22:42:00Z</dcterms:modified>
</cp:coreProperties>
</file>