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08E7E" w14:textId="77777777" w:rsidR="00AC37C6" w:rsidRDefault="00000000">
      <w:pPr>
        <w:pStyle w:val="Titre"/>
      </w:pPr>
      <w:r>
        <w:t>Лабораторная работа №1</w:t>
      </w:r>
    </w:p>
    <w:p w14:paraId="41A7574F" w14:textId="77777777" w:rsidR="00AC37C6" w:rsidRDefault="00000000">
      <w:pPr>
        <w:pStyle w:val="Sous-titre"/>
      </w:pPr>
      <w:r>
        <w:t>Установка и конфигурация операционной системы на виртуальную машину</w:t>
      </w:r>
    </w:p>
    <w:p w14:paraId="4BCD3BE1" w14:textId="05ACFA7A" w:rsidR="00AC37C6" w:rsidRPr="00A61510" w:rsidRDefault="00A61510">
      <w:pPr>
        <w:pStyle w:val="Author"/>
        <w:rPr>
          <w:lang w:val="en-US"/>
        </w:rPr>
      </w:pPr>
      <w:r>
        <w:t>Озьяс Стев Икнэль Дани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433246221"/>
        <w:docPartObj>
          <w:docPartGallery w:val="Table of Contents"/>
          <w:docPartUnique/>
        </w:docPartObj>
      </w:sdtPr>
      <w:sdtContent>
        <w:p w14:paraId="1B7EF9D6" w14:textId="77777777" w:rsidR="00AC37C6" w:rsidRDefault="00000000">
          <w:pPr>
            <w:pStyle w:val="En-ttedetabledesmatires"/>
          </w:pPr>
          <w:r>
            <w:t>Содержание</w:t>
          </w:r>
        </w:p>
        <w:p w14:paraId="71434B13" w14:textId="77777777" w:rsidR="00992BD6" w:rsidRDefault="00000000">
          <w:pPr>
            <w:pStyle w:val="TM1"/>
            <w:tabs>
              <w:tab w:val="left" w:pos="440"/>
              <w:tab w:val="right" w:leader="dot" w:pos="9396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77239175" w:history="1">
            <w:r w:rsidR="00992BD6" w:rsidRPr="00857D0F">
              <w:rPr>
                <w:rStyle w:val="Lienhypertexte"/>
                <w:noProof/>
              </w:rPr>
              <w:t>1</w:t>
            </w:r>
            <w:r w:rsidR="00992BD6">
              <w:rPr>
                <w:noProof/>
              </w:rPr>
              <w:tab/>
            </w:r>
            <w:r w:rsidR="00992BD6" w:rsidRPr="00857D0F">
              <w:rPr>
                <w:rStyle w:val="Lienhypertexte"/>
                <w:noProof/>
              </w:rPr>
              <w:t>Цель работы</w:t>
            </w:r>
            <w:r w:rsidR="00992BD6">
              <w:rPr>
                <w:noProof/>
                <w:webHidden/>
              </w:rPr>
              <w:tab/>
            </w:r>
            <w:r w:rsidR="00992BD6">
              <w:rPr>
                <w:noProof/>
                <w:webHidden/>
              </w:rPr>
              <w:fldChar w:fldCharType="begin"/>
            </w:r>
            <w:r w:rsidR="00992BD6">
              <w:rPr>
                <w:noProof/>
                <w:webHidden/>
              </w:rPr>
              <w:instrText xml:space="preserve"> PAGEREF _Toc177239175 \h </w:instrText>
            </w:r>
            <w:r w:rsidR="00992BD6">
              <w:rPr>
                <w:noProof/>
                <w:webHidden/>
              </w:rPr>
            </w:r>
            <w:r w:rsidR="00992BD6">
              <w:rPr>
                <w:noProof/>
                <w:webHidden/>
              </w:rPr>
              <w:fldChar w:fldCharType="separate"/>
            </w:r>
            <w:r w:rsidR="00992BD6">
              <w:rPr>
                <w:noProof/>
                <w:webHidden/>
              </w:rPr>
              <w:t>1</w:t>
            </w:r>
            <w:r w:rsidR="00992BD6">
              <w:rPr>
                <w:noProof/>
                <w:webHidden/>
              </w:rPr>
              <w:fldChar w:fldCharType="end"/>
            </w:r>
          </w:hyperlink>
        </w:p>
        <w:p w14:paraId="3DA40AEB" w14:textId="77777777" w:rsidR="00992BD6" w:rsidRDefault="00992BD6">
          <w:pPr>
            <w:pStyle w:val="TM1"/>
            <w:tabs>
              <w:tab w:val="left" w:pos="440"/>
              <w:tab w:val="right" w:leader="dot" w:pos="9396"/>
            </w:tabs>
            <w:rPr>
              <w:noProof/>
            </w:rPr>
          </w:pPr>
          <w:hyperlink w:anchor="_Toc177239176" w:history="1">
            <w:r w:rsidRPr="00857D0F">
              <w:rPr>
                <w:rStyle w:val="Lienhypertexte"/>
                <w:noProof/>
              </w:rPr>
              <w:t>2</w:t>
            </w:r>
            <w:r>
              <w:rPr>
                <w:noProof/>
              </w:rPr>
              <w:tab/>
            </w:r>
            <w:r w:rsidRPr="00857D0F">
              <w:rPr>
                <w:rStyle w:val="Lienhypertexte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3AC51" w14:textId="77777777" w:rsidR="00992BD6" w:rsidRDefault="00992BD6">
          <w:pPr>
            <w:pStyle w:val="TM1"/>
            <w:tabs>
              <w:tab w:val="left" w:pos="440"/>
              <w:tab w:val="right" w:leader="dot" w:pos="9396"/>
            </w:tabs>
            <w:rPr>
              <w:noProof/>
            </w:rPr>
          </w:pPr>
          <w:hyperlink w:anchor="_Toc177239177" w:history="1">
            <w:r w:rsidRPr="00857D0F">
              <w:rPr>
                <w:rStyle w:val="Lienhypertexte"/>
                <w:noProof/>
              </w:rPr>
              <w:t>3</w:t>
            </w:r>
            <w:r>
              <w:rPr>
                <w:noProof/>
              </w:rPr>
              <w:tab/>
            </w:r>
            <w:r w:rsidRPr="00857D0F">
              <w:rPr>
                <w:rStyle w:val="Lienhypertexte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67C31" w14:textId="77777777" w:rsidR="00992BD6" w:rsidRDefault="00992BD6">
          <w:pPr>
            <w:pStyle w:val="TM1"/>
            <w:tabs>
              <w:tab w:val="left" w:pos="440"/>
              <w:tab w:val="right" w:leader="dot" w:pos="9396"/>
            </w:tabs>
            <w:rPr>
              <w:noProof/>
            </w:rPr>
          </w:pPr>
          <w:hyperlink w:anchor="_Toc177239178" w:history="1">
            <w:r w:rsidRPr="00857D0F">
              <w:rPr>
                <w:rStyle w:val="Lienhypertexte"/>
                <w:noProof/>
              </w:rPr>
              <w:t>4</w:t>
            </w:r>
            <w:r>
              <w:rPr>
                <w:noProof/>
              </w:rPr>
              <w:tab/>
            </w:r>
            <w:r w:rsidRPr="00857D0F">
              <w:rPr>
                <w:rStyle w:val="Lienhypertexte"/>
                <w:noProof/>
              </w:rPr>
              <w:t>Домашнее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71256" w14:textId="77777777" w:rsidR="00992BD6" w:rsidRDefault="00992BD6">
          <w:pPr>
            <w:pStyle w:val="TM1"/>
            <w:tabs>
              <w:tab w:val="left" w:pos="440"/>
              <w:tab w:val="right" w:leader="dot" w:pos="9396"/>
            </w:tabs>
            <w:rPr>
              <w:noProof/>
            </w:rPr>
          </w:pPr>
          <w:hyperlink w:anchor="_Toc177239179" w:history="1">
            <w:r w:rsidRPr="00857D0F">
              <w:rPr>
                <w:rStyle w:val="Lienhypertexte"/>
                <w:noProof/>
              </w:rPr>
              <w:t>5</w:t>
            </w:r>
            <w:r>
              <w:rPr>
                <w:noProof/>
              </w:rPr>
              <w:tab/>
            </w:r>
            <w:r w:rsidRPr="00857D0F">
              <w:rPr>
                <w:rStyle w:val="Lienhypertexte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71901" w14:textId="77777777" w:rsidR="00992BD6" w:rsidRDefault="00992BD6">
          <w:pPr>
            <w:pStyle w:val="TM1"/>
            <w:tabs>
              <w:tab w:val="left" w:pos="440"/>
              <w:tab w:val="right" w:leader="dot" w:pos="9396"/>
            </w:tabs>
            <w:rPr>
              <w:noProof/>
            </w:rPr>
          </w:pPr>
          <w:hyperlink w:anchor="_Toc177239180" w:history="1">
            <w:r w:rsidRPr="00857D0F">
              <w:rPr>
                <w:rStyle w:val="Lienhypertexte"/>
                <w:noProof/>
              </w:rPr>
              <w:t>6</w:t>
            </w:r>
            <w:r>
              <w:rPr>
                <w:noProof/>
              </w:rPr>
              <w:tab/>
            </w:r>
            <w:r w:rsidRPr="00857D0F">
              <w:rPr>
                <w:rStyle w:val="Lienhypertexte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6F1D5" w14:textId="77777777" w:rsidR="00992BD6" w:rsidRDefault="00992BD6">
          <w:pPr>
            <w:pStyle w:val="TM1"/>
            <w:tabs>
              <w:tab w:val="right" w:leader="dot" w:pos="9396"/>
            </w:tabs>
            <w:rPr>
              <w:noProof/>
            </w:rPr>
          </w:pPr>
          <w:hyperlink w:anchor="_Toc177239181" w:history="1">
            <w:r w:rsidRPr="00857D0F">
              <w:rPr>
                <w:rStyle w:val="Lienhypertexte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87A9B" w14:textId="77777777" w:rsidR="00AC37C6" w:rsidRDefault="00000000">
          <w:r>
            <w:fldChar w:fldCharType="end"/>
          </w:r>
        </w:p>
      </w:sdtContent>
    </w:sdt>
    <w:p w14:paraId="4CA45A75" w14:textId="77777777" w:rsidR="00AC37C6" w:rsidRDefault="00000000">
      <w:pPr>
        <w:pStyle w:val="Titre1"/>
      </w:pPr>
      <w:bookmarkStart w:id="0" w:name="цель-работы"/>
      <w:bookmarkStart w:id="1" w:name="_Toc177239175"/>
      <w:r>
        <w:rPr>
          <w:rStyle w:val="SectionNumber"/>
        </w:rPr>
        <w:t>1</w:t>
      </w:r>
      <w:r>
        <w:tab/>
        <w:t>Цель работы</w:t>
      </w:r>
      <w:bookmarkEnd w:id="1"/>
    </w:p>
    <w:p w14:paraId="582F25A6" w14:textId="77777777" w:rsidR="00AC37C6" w:rsidRDefault="00000000">
      <w:pPr>
        <w:pStyle w:val="FirstParagraph"/>
      </w:pPr>
      <w: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23C447C5" w14:textId="77777777" w:rsidR="00AC37C6" w:rsidRDefault="00000000">
      <w:pPr>
        <w:pStyle w:val="Titre1"/>
      </w:pPr>
      <w:bookmarkStart w:id="2" w:name="теоретическое-введение"/>
      <w:bookmarkStart w:id="3" w:name="_Toc177239176"/>
      <w:bookmarkEnd w:id="0"/>
      <w:r>
        <w:rPr>
          <w:rStyle w:val="SectionNumber"/>
        </w:rPr>
        <w:t>2</w:t>
      </w:r>
      <w:r>
        <w:tab/>
        <w:t>Теоретическое введение</w:t>
      </w:r>
      <w:bookmarkEnd w:id="3"/>
    </w:p>
    <w:p w14:paraId="3C020AB6" w14:textId="77777777" w:rsidR="00AC37C6" w:rsidRDefault="00000000">
      <w:pPr>
        <w:pStyle w:val="FirstParagraph"/>
      </w:pPr>
      <w:r>
        <w:t>Rocky Linux — дистрибутив Linux, разработанный Rocky Enterprise Software Foundation.</w:t>
      </w:r>
    </w:p>
    <w:p w14:paraId="3561C029" w14:textId="77777777" w:rsidR="00AC37C6" w:rsidRDefault="00000000">
      <w:pPr>
        <w:pStyle w:val="Corpsdetexte"/>
      </w:pPr>
      <w:r>
        <w:t>Предполагается, что это будет полный бинарно-совместимый выпуск, использующий исходный код операционной системы Red Hat Enterprise Linux (RHEL). Цель проекта — предоставить корпоративную операционную систему производственного уровня, поддерживаемую сообществом. Rocky Linux, наряду с Red Hat Enterprise Linux и SUSE Linux Enterprise, стала популярной для использования в корпоративных операционных системах.</w:t>
      </w:r>
    </w:p>
    <w:p w14:paraId="0215A8C9" w14:textId="77777777" w:rsidR="00AC37C6" w:rsidRDefault="00000000">
      <w:pPr>
        <w:pStyle w:val="Corpsdetexte"/>
      </w:pPr>
      <w:r>
        <w:t>Первая версия-кандидат на выпуск Rocky Linux была выпущена 30 апреля 2021 г., а ее первая общедоступная версия была выпущена 21 июня 2021 г. Rocky Linux 8 будет поддерживаться до мая 2029 г. [1].</w:t>
      </w:r>
    </w:p>
    <w:p w14:paraId="13F8C9DD" w14:textId="77777777" w:rsidR="00AC37C6" w:rsidRDefault="00000000">
      <w:pPr>
        <w:pStyle w:val="Titre1"/>
      </w:pPr>
      <w:bookmarkStart w:id="4" w:name="выполнение-лабораторной-работы"/>
      <w:bookmarkStart w:id="5" w:name="_Toc177239177"/>
      <w:bookmarkEnd w:id="2"/>
      <w:r>
        <w:rPr>
          <w:rStyle w:val="SectionNumber"/>
        </w:rPr>
        <w:lastRenderedPageBreak/>
        <w:t>3</w:t>
      </w:r>
      <w:r>
        <w:tab/>
        <w:t>Выполнение лабораторной работы</w:t>
      </w:r>
      <w:bookmarkEnd w:id="5"/>
    </w:p>
    <w:p w14:paraId="4A64E885" w14:textId="4F74063D" w:rsidR="00AC37C6" w:rsidRDefault="00000000">
      <w:pPr>
        <w:pStyle w:val="FirstParagraph"/>
      </w:pPr>
      <w:r>
        <w:t xml:space="preserve">Проверим в свойствах VirtualBox месторасположение каталога для виртуальных машин. Для этого в VirtualBox выберем Файл -&gt; Настройки, вкладка Общие. В поле Папка для машин (рис. 1) укажем </w:t>
      </w:r>
      <w:r w:rsidR="00A61510">
        <w:rPr>
          <w:rStyle w:val="VerbatimChar"/>
          <w:lang w:val="en-US"/>
        </w:rPr>
        <w:t>/var/tmp/sozjyas</w:t>
      </w:r>
      <w:r>
        <w:t>.</w:t>
      </w:r>
    </w:p>
    <w:p w14:paraId="1C3920DE" w14:textId="77777777" w:rsidR="00AC37C6" w:rsidRDefault="00000000">
      <w:pPr>
        <w:pStyle w:val="CaptionedFigure"/>
      </w:pPr>
      <w:r>
        <w:rPr>
          <w:noProof/>
        </w:rPr>
        <w:drawing>
          <wp:inline distT="0" distB="0" distL="0" distR="0" wp14:anchorId="5FFBD308" wp14:editId="5ADBB1CC">
            <wp:extent cx="3733800" cy="2611296"/>
            <wp:effectExtent l="0" t="0" r="0" b="0"/>
            <wp:docPr id="23" name="Picture" descr="Окно «Свойства» VirtualBo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1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AEA35D" w14:textId="77777777" w:rsidR="00AC37C6" w:rsidRDefault="00000000">
      <w:pPr>
        <w:pStyle w:val="ImageCaption"/>
      </w:pPr>
      <w:r>
        <w:t>Рис. 1: Окно «Свойства» VirtualBox</w:t>
      </w:r>
    </w:p>
    <w:p w14:paraId="04BE01E7" w14:textId="77777777" w:rsidR="00AC37C6" w:rsidRDefault="00000000">
      <w:pPr>
        <w:pStyle w:val="Corpsdetexte"/>
      </w:pPr>
      <w:r>
        <w:t>Создадим новую виртуальную машину. Для этого в VirtualBox выберем Машина -&gt; Создать; укажем имя виртуальной машины (dmbelicheva), тип операционной системы – Linux, RedHat; укажем размер основной памяти виртуальной машины – 4096 МБ и поставим 2 процессора (чтоб не втыкали); зададим размер диска – 40 ГБ (рис. 2-5).</w:t>
      </w:r>
    </w:p>
    <w:p w14:paraId="085BA99A" w14:textId="77777777" w:rsidR="00AC37C6" w:rsidRDefault="00000000">
      <w:pPr>
        <w:pStyle w:val="CaptionedFigure"/>
      </w:pPr>
      <w:r>
        <w:rPr>
          <w:noProof/>
        </w:rPr>
        <w:drawing>
          <wp:inline distT="0" distB="0" distL="0" distR="0" wp14:anchorId="3940BB6C" wp14:editId="0362EFAF">
            <wp:extent cx="3733800" cy="2158815"/>
            <wp:effectExtent l="0" t="0" r="0" b="0"/>
            <wp:docPr id="26" name="Picture" descr="Окно «Имя и операционная система виртуальной машины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8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8632A4" w14:textId="77777777" w:rsidR="00AC37C6" w:rsidRDefault="00000000">
      <w:pPr>
        <w:pStyle w:val="ImageCaption"/>
      </w:pPr>
      <w:r>
        <w:t>Рис. 2: Окно «Имя и операционная система виртуальной машины»</w:t>
      </w:r>
    </w:p>
    <w:p w14:paraId="1A51922D" w14:textId="77777777" w:rsidR="00AC37C6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0591D110" wp14:editId="460E070A">
            <wp:extent cx="3733800" cy="2143982"/>
            <wp:effectExtent l="0" t="0" r="0" b="0"/>
            <wp:docPr id="29" name="Picture" descr="Окно «Оборудование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3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617E98" w14:textId="77777777" w:rsidR="00AC37C6" w:rsidRDefault="00000000">
      <w:pPr>
        <w:pStyle w:val="ImageCaption"/>
      </w:pPr>
      <w:r>
        <w:t>Рис. 3: Окно «Оборудование»</w:t>
      </w:r>
    </w:p>
    <w:p w14:paraId="25427A8B" w14:textId="77777777" w:rsidR="00AC37C6" w:rsidRDefault="00000000">
      <w:pPr>
        <w:pStyle w:val="CaptionedFigure"/>
      </w:pPr>
      <w:r>
        <w:rPr>
          <w:noProof/>
        </w:rPr>
        <w:drawing>
          <wp:inline distT="0" distB="0" distL="0" distR="0" wp14:anchorId="2330D543" wp14:editId="237241E2">
            <wp:extent cx="3733800" cy="2100824"/>
            <wp:effectExtent l="0" t="0" r="0" b="0"/>
            <wp:docPr id="32" name="Picture" descr="Окно «Виртуальный жесткий диск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63DA80" w14:textId="77777777" w:rsidR="00AC37C6" w:rsidRDefault="00000000">
      <w:pPr>
        <w:pStyle w:val="ImageCaption"/>
      </w:pPr>
      <w:r>
        <w:t>Рис. 4: Окно «Виртуальный жесткий диск»</w:t>
      </w:r>
    </w:p>
    <w:p w14:paraId="4BC21639" w14:textId="77777777" w:rsidR="00AC37C6" w:rsidRDefault="00000000">
      <w:pPr>
        <w:pStyle w:val="CaptionedFigure"/>
      </w:pPr>
      <w:r>
        <w:rPr>
          <w:noProof/>
        </w:rPr>
        <w:drawing>
          <wp:inline distT="0" distB="0" distL="0" distR="0" wp14:anchorId="71564D12" wp14:editId="16D7A0CE">
            <wp:extent cx="3733800" cy="2611843"/>
            <wp:effectExtent l="0" t="0" r="0" b="0"/>
            <wp:docPr id="35" name="Picture" descr="Окно итоговых параметров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1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DB6B9D" w14:textId="77777777" w:rsidR="00AC37C6" w:rsidRDefault="00000000">
      <w:pPr>
        <w:pStyle w:val="ImageCaption"/>
      </w:pPr>
      <w:r>
        <w:t>Рис. 5: Окно итоговых параметров виртуальной машины</w:t>
      </w:r>
    </w:p>
    <w:p w14:paraId="4FBC4DE3" w14:textId="77777777" w:rsidR="00AC37C6" w:rsidRDefault="00000000">
      <w:pPr>
        <w:pStyle w:val="Corpsdetexte"/>
      </w:pPr>
      <w:r>
        <w:lastRenderedPageBreak/>
        <w:t>Выберем в VirtualBox для виртуальной машины Настройки -&gt; Носители. Добавим новый привод оптических дисков и выберем образ операционной системы (рис. 6).</w:t>
      </w:r>
    </w:p>
    <w:p w14:paraId="0604CE04" w14:textId="77777777" w:rsidR="00AC37C6" w:rsidRDefault="00000000">
      <w:pPr>
        <w:pStyle w:val="CaptionedFigure"/>
      </w:pPr>
      <w:r>
        <w:rPr>
          <w:noProof/>
        </w:rPr>
        <w:drawing>
          <wp:inline distT="0" distB="0" distL="0" distR="0" wp14:anchorId="6940BCA6" wp14:editId="739226E2">
            <wp:extent cx="3733800" cy="2341033"/>
            <wp:effectExtent l="0" t="0" r="0" b="0"/>
            <wp:docPr id="38" name="Picture" descr="Окно «Носители» виртуальной машины: подключение образа оптичес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602D0C" w14:textId="77777777" w:rsidR="00AC37C6" w:rsidRDefault="00000000">
      <w:pPr>
        <w:pStyle w:val="ImageCaption"/>
      </w:pPr>
      <w:r>
        <w:t>Рис. 6: Окно «Носители» виртуальной машины: подключение образа оптического диска</w:t>
      </w:r>
    </w:p>
    <w:p w14:paraId="61ACE4AC" w14:textId="77777777" w:rsidR="00AC37C6" w:rsidRDefault="00000000">
      <w:pPr>
        <w:pStyle w:val="Corpsdetexte"/>
      </w:pPr>
      <w:r>
        <w:t xml:space="preserve">Запустим виртуальную машину, выберем English в качестве языка интерфейса (рис. 7) и перейдем к настройкам установки операционной системы. При необходимости скорректируем часовой пояс, раскладку клавиатуры (добавим русский язык, но в качестве языка по умолчанию укажем английский язык; зададим комбинацию клавиш для переключения между раскладками клавиатуры – </w:t>
      </w:r>
      <w:r>
        <w:rPr>
          <w:rStyle w:val="VerbatimChar"/>
        </w:rPr>
        <w:t>Alt + Shift</w:t>
      </w:r>
      <w:r>
        <w:t>). В разделе выбора программ укажем в качестве базового окружения Server with GUI, а в качестве дополнения – Development Tools (рис. 8).</w:t>
      </w:r>
    </w:p>
    <w:p w14:paraId="40CD86FB" w14:textId="77777777" w:rsidR="00AC37C6" w:rsidRDefault="00000000">
      <w:pPr>
        <w:pStyle w:val="CaptionedFigure"/>
      </w:pPr>
      <w:r>
        <w:rPr>
          <w:noProof/>
        </w:rPr>
        <w:drawing>
          <wp:inline distT="0" distB="0" distL="0" distR="0" wp14:anchorId="48EAB299" wp14:editId="6ED27338">
            <wp:extent cx="3733800" cy="2480310"/>
            <wp:effectExtent l="0" t="0" r="0" b="0"/>
            <wp:docPr id="41" name="Picture" descr="Установка английского языка интерфейса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C03116" w14:textId="77777777" w:rsidR="00AC37C6" w:rsidRDefault="00000000">
      <w:pPr>
        <w:pStyle w:val="ImageCaption"/>
      </w:pPr>
      <w:r>
        <w:t>Рис. 7: Установка английского языка интерфейса ОС</w:t>
      </w:r>
    </w:p>
    <w:p w14:paraId="1327F408" w14:textId="77777777" w:rsidR="00AC37C6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A9B0ACE" wp14:editId="48FA4432">
            <wp:extent cx="3733800" cy="1733550"/>
            <wp:effectExtent l="0" t="0" r="0" b="0"/>
            <wp:docPr id="44" name="Picture" descr="Окно настройки установки: выбор програм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C9A4FA" w14:textId="77777777" w:rsidR="00AC37C6" w:rsidRDefault="00000000">
      <w:pPr>
        <w:pStyle w:val="ImageCaption"/>
      </w:pPr>
      <w:r>
        <w:t>Рис. 8: Окно настройки установки: выбор программ</w:t>
      </w:r>
    </w:p>
    <w:p w14:paraId="18CB155E" w14:textId="77777777" w:rsidR="00AC37C6" w:rsidRDefault="00000000">
      <w:pPr>
        <w:pStyle w:val="Corpsdetexte"/>
      </w:pPr>
      <w:r>
        <w:t>Отключим KDUMP (рис. 9).</w:t>
      </w:r>
    </w:p>
    <w:p w14:paraId="41FF6514" w14:textId="77777777" w:rsidR="00AC37C6" w:rsidRDefault="00000000">
      <w:pPr>
        <w:pStyle w:val="CaptionedFigure"/>
      </w:pPr>
      <w:r>
        <w:rPr>
          <w:noProof/>
        </w:rPr>
        <w:drawing>
          <wp:inline distT="0" distB="0" distL="0" distR="0" wp14:anchorId="44171751" wp14:editId="44E66082">
            <wp:extent cx="3733800" cy="909249"/>
            <wp:effectExtent l="0" t="0" r="0" b="0"/>
            <wp:docPr id="47" name="Picture" descr="Окно настройки установки: отключение KDU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9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D5975D" w14:textId="77777777" w:rsidR="00AC37C6" w:rsidRDefault="00000000">
      <w:pPr>
        <w:pStyle w:val="ImageCaption"/>
      </w:pPr>
      <w:r>
        <w:t>Рис. 9: Окно настройки установки: отключение KDUMP</w:t>
      </w:r>
    </w:p>
    <w:p w14:paraId="061CC898" w14:textId="77777777" w:rsidR="00AC37C6" w:rsidRDefault="00000000">
      <w:pPr>
        <w:pStyle w:val="Corpsdetexte"/>
      </w:pPr>
      <w:r>
        <w:t>Место установки ОС оставим без изменения (рис. 10).</w:t>
      </w:r>
    </w:p>
    <w:p w14:paraId="194821CC" w14:textId="77777777" w:rsidR="00AC37C6" w:rsidRDefault="00000000">
      <w:pPr>
        <w:pStyle w:val="CaptionedFigure"/>
      </w:pPr>
      <w:r>
        <w:rPr>
          <w:noProof/>
        </w:rPr>
        <w:drawing>
          <wp:inline distT="0" distB="0" distL="0" distR="0" wp14:anchorId="55112C26" wp14:editId="0ED78E3E">
            <wp:extent cx="3733800" cy="1821710"/>
            <wp:effectExtent l="0" t="0" r="0" b="0"/>
            <wp:docPr id="50" name="Picture" descr="Окно настройки установки: место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4559E2" w14:textId="77777777" w:rsidR="00AC37C6" w:rsidRDefault="00000000">
      <w:pPr>
        <w:pStyle w:val="ImageCaption"/>
      </w:pPr>
      <w:r>
        <w:t>Рис. 10: Окно настройки установки: место установки</w:t>
      </w:r>
    </w:p>
    <w:p w14:paraId="22963DF2" w14:textId="7DD4326E" w:rsidR="00AC37C6" w:rsidRDefault="00000000">
      <w:pPr>
        <w:pStyle w:val="Corpsdetexte"/>
      </w:pPr>
      <w:r>
        <w:t xml:space="preserve">Включим сетевое соединение и в качестве имени узла укажем </w:t>
      </w:r>
      <w:r w:rsidR="00992BD6">
        <w:rPr>
          <w:lang w:val="en-US"/>
        </w:rPr>
        <w:t>sozjyas</w:t>
      </w:r>
      <w:r>
        <w:t>.localdomain (рис. 11).</w:t>
      </w:r>
    </w:p>
    <w:p w14:paraId="78D336B7" w14:textId="77777777" w:rsidR="00AC37C6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7E788B3B" wp14:editId="718244CD">
            <wp:extent cx="3733800" cy="2325240"/>
            <wp:effectExtent l="0" t="0" r="0" b="0"/>
            <wp:docPr id="53" name="Picture" descr="Окно настройки установки: сеть и имя уз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5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E70776" w14:textId="77777777" w:rsidR="00AC37C6" w:rsidRDefault="00000000">
      <w:pPr>
        <w:pStyle w:val="ImageCaption"/>
      </w:pPr>
      <w:r>
        <w:t>Рис. 11: Окно настройки установки: сеть и имя узла</w:t>
      </w:r>
    </w:p>
    <w:p w14:paraId="0F1612CF" w14:textId="77777777" w:rsidR="00AC37C6" w:rsidRDefault="00000000">
      <w:pPr>
        <w:pStyle w:val="Corpsdetexte"/>
      </w:pPr>
      <w:r>
        <w:t>Установим пароль для root и пользователя с правами администратора (рис. 12-13).</w:t>
      </w:r>
    </w:p>
    <w:p w14:paraId="5CDC59FA" w14:textId="77777777" w:rsidR="00AC37C6" w:rsidRDefault="00000000">
      <w:pPr>
        <w:pStyle w:val="CaptionedFigure"/>
      </w:pPr>
      <w:r>
        <w:rPr>
          <w:noProof/>
        </w:rPr>
        <w:drawing>
          <wp:inline distT="0" distB="0" distL="0" distR="0" wp14:anchorId="2D965BBE" wp14:editId="7C4A57D2">
            <wp:extent cx="3733800" cy="882338"/>
            <wp:effectExtent l="0" t="0" r="0" b="0"/>
            <wp:docPr id="56" name="Picture" descr="Установка пароля для ro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2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74B04D" w14:textId="77777777" w:rsidR="00AC37C6" w:rsidRDefault="00000000">
      <w:pPr>
        <w:pStyle w:val="ImageCaption"/>
      </w:pPr>
      <w:r>
        <w:t>Рис. 12: Установка пароля для root</w:t>
      </w:r>
    </w:p>
    <w:p w14:paraId="739C43B3" w14:textId="77777777" w:rsidR="00AC37C6" w:rsidRDefault="00000000">
      <w:pPr>
        <w:pStyle w:val="CaptionedFigure"/>
      </w:pPr>
      <w:r>
        <w:rPr>
          <w:noProof/>
        </w:rPr>
        <w:drawing>
          <wp:inline distT="0" distB="0" distL="0" distR="0" wp14:anchorId="4B17FE49" wp14:editId="72831F0B">
            <wp:extent cx="3733800" cy="1261194"/>
            <wp:effectExtent l="0" t="0" r="0" b="0"/>
            <wp:docPr id="59" name="Picture" descr="Установка пароля для пользователя с правами администрат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1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DE200A" w14:textId="77777777" w:rsidR="00AC37C6" w:rsidRDefault="00000000">
      <w:pPr>
        <w:pStyle w:val="ImageCaption"/>
      </w:pPr>
      <w:r>
        <w:t>Рис. 13: Установка пароля для пользователя с правами администратора</w:t>
      </w:r>
    </w:p>
    <w:p w14:paraId="007FFCC6" w14:textId="77777777" w:rsidR="00AC37C6" w:rsidRDefault="00000000">
      <w:pPr>
        <w:pStyle w:val="Corpsdetexte"/>
      </w:pPr>
      <w:r>
        <w:t>После завершения установки операционной системы корректно перезапустим виртуальную машину и примем условия лицензии, если потребуется.</w:t>
      </w:r>
    </w:p>
    <w:p w14:paraId="4910E2F0" w14:textId="77777777" w:rsidR="00AC37C6" w:rsidRDefault="00000000">
      <w:pPr>
        <w:pStyle w:val="Corpsdetexte"/>
      </w:pPr>
      <w:r>
        <w:t>Войдем в ОС под заданной при установке учётной записью. В меню Устройства виртуальной машины подключим образ диска дополнений гостевой ОС (рис. 14). После загрузки дополнений нажмите Return или Enter и корректно перезагрузите виртуальную машину.</w:t>
      </w:r>
    </w:p>
    <w:p w14:paraId="27DEF512" w14:textId="77777777" w:rsidR="00AC37C6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2B4AD1BF" wp14:editId="705D63D3">
            <wp:extent cx="3733800" cy="1930944"/>
            <wp:effectExtent l="0" t="0" r="0" b="0"/>
            <wp:docPr id="62" name="Picture" descr="Запуск образа диска дополнений гостевой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0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6C775A" w14:textId="77777777" w:rsidR="00AC37C6" w:rsidRDefault="00000000">
      <w:pPr>
        <w:pStyle w:val="ImageCaption"/>
      </w:pPr>
      <w:r>
        <w:t>Рис. 14: Запуск образа диска дополнений гостевой ОС</w:t>
      </w:r>
    </w:p>
    <w:p w14:paraId="6F2B79EE" w14:textId="77777777" w:rsidR="00AC37C6" w:rsidRDefault="00000000">
      <w:pPr>
        <w:pStyle w:val="Corpsdetexte"/>
      </w:pPr>
      <w:r>
        <w:t xml:space="preserve">Проверим, что имя хоста установлено верно с помощью команды </w:t>
      </w:r>
      <w:r>
        <w:rPr>
          <w:rStyle w:val="VerbatimChar"/>
        </w:rPr>
        <w:t>hostnamectl</w:t>
      </w:r>
      <w:r>
        <w:t xml:space="preserve"> (рис. 15).</w:t>
      </w:r>
    </w:p>
    <w:p w14:paraId="71F18F2D" w14:textId="77777777" w:rsidR="00AC37C6" w:rsidRDefault="00000000">
      <w:pPr>
        <w:pStyle w:val="CaptionedFigure"/>
      </w:pPr>
      <w:r>
        <w:rPr>
          <w:noProof/>
        </w:rPr>
        <w:drawing>
          <wp:inline distT="0" distB="0" distL="0" distR="0" wp14:anchorId="49CB94E1" wp14:editId="221B6610">
            <wp:extent cx="3733800" cy="2281506"/>
            <wp:effectExtent l="0" t="0" r="0" b="0"/>
            <wp:docPr id="65" name="Picture" descr="Проверка имени х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1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0EAAF4" w14:textId="77777777" w:rsidR="00AC37C6" w:rsidRDefault="00000000">
      <w:pPr>
        <w:pStyle w:val="ImageCaption"/>
      </w:pPr>
      <w:r>
        <w:t>Рис. 15: Проверка имени хоста</w:t>
      </w:r>
    </w:p>
    <w:p w14:paraId="5CC14B59" w14:textId="77777777" w:rsidR="00AC37C6" w:rsidRDefault="00000000">
      <w:pPr>
        <w:pStyle w:val="Titre1"/>
      </w:pPr>
      <w:bookmarkStart w:id="6" w:name="домашнее-задание"/>
      <w:bookmarkStart w:id="7" w:name="_Toc177239178"/>
      <w:bookmarkEnd w:id="4"/>
      <w:r>
        <w:rPr>
          <w:rStyle w:val="SectionNumber"/>
        </w:rPr>
        <w:t>4</w:t>
      </w:r>
      <w:r>
        <w:tab/>
        <w:t>Домашнее задание</w:t>
      </w:r>
      <w:bookmarkEnd w:id="7"/>
    </w:p>
    <w:p w14:paraId="7E748712" w14:textId="77777777" w:rsidR="00AC37C6" w:rsidRDefault="00000000">
      <w:pPr>
        <w:pStyle w:val="FirstParagraph"/>
      </w:pPr>
      <w:r>
        <w:t xml:space="preserve">Дождемся загрузки графического окружения и откроем терминал. В окне терминала проанализируем последовательность загрузки системы, выполнив команду dmesg. Можно просто просмотреть вывод этой команды: </w:t>
      </w:r>
      <w:r>
        <w:rPr>
          <w:rStyle w:val="VerbatimChar"/>
        </w:rPr>
        <w:t>dmesg | less</w:t>
      </w:r>
      <w:r>
        <w:t xml:space="preserve"> (рис. 16).</w:t>
      </w:r>
    </w:p>
    <w:p w14:paraId="576EB366" w14:textId="77777777" w:rsidR="00AC37C6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02743FD" wp14:editId="4D680206">
            <wp:extent cx="3733800" cy="2552436"/>
            <wp:effectExtent l="0" t="0" r="0" b="0"/>
            <wp:docPr id="69" name="Picture" descr="Информация о загрузке систе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2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E5459E" w14:textId="77777777" w:rsidR="00AC37C6" w:rsidRDefault="00000000">
      <w:pPr>
        <w:pStyle w:val="ImageCaption"/>
      </w:pPr>
      <w:r>
        <w:t>Рис. 16: Информация о загрузке системы</w:t>
      </w:r>
    </w:p>
    <w:p w14:paraId="12AC9804" w14:textId="77777777" w:rsidR="00AC37C6" w:rsidRDefault="00000000">
      <w:pPr>
        <w:pStyle w:val="Corpsdetexte"/>
      </w:pPr>
      <w:r>
        <w:t>Можно использовать поиск с помощью grep: dmesg | grep -i “то, что ищем” Получите следующую информацию (рис. 17).</w:t>
      </w:r>
    </w:p>
    <w:p w14:paraId="02508E39" w14:textId="77777777" w:rsidR="00AC37C6" w:rsidRPr="00992BD6" w:rsidRDefault="00000000">
      <w:pPr>
        <w:pStyle w:val="Compact"/>
        <w:numPr>
          <w:ilvl w:val="0"/>
          <w:numId w:val="2"/>
        </w:numPr>
        <w:rPr>
          <w:lang w:val="fr-FR"/>
        </w:rPr>
      </w:pPr>
      <w:r>
        <w:t>Версия</w:t>
      </w:r>
      <w:r w:rsidRPr="00992BD6">
        <w:rPr>
          <w:lang w:val="fr-FR"/>
        </w:rPr>
        <w:t xml:space="preserve"> </w:t>
      </w:r>
      <w:r>
        <w:t>ядра</w:t>
      </w:r>
      <w:r w:rsidRPr="00992BD6">
        <w:rPr>
          <w:lang w:val="fr-FR"/>
        </w:rPr>
        <w:t xml:space="preserve"> Linux (Linux version).</w:t>
      </w:r>
    </w:p>
    <w:p w14:paraId="676CE018" w14:textId="77777777" w:rsidR="00AC37C6" w:rsidRPr="00992BD6" w:rsidRDefault="00000000">
      <w:pPr>
        <w:pStyle w:val="Compact"/>
        <w:numPr>
          <w:ilvl w:val="0"/>
          <w:numId w:val="2"/>
        </w:numPr>
        <w:rPr>
          <w:lang w:val="en-US"/>
        </w:rPr>
      </w:pPr>
      <w:r>
        <w:t>Частота</w:t>
      </w:r>
      <w:r w:rsidRPr="00992BD6">
        <w:rPr>
          <w:lang w:val="en-US"/>
        </w:rPr>
        <w:t xml:space="preserve"> </w:t>
      </w:r>
      <w:r>
        <w:t>процессора</w:t>
      </w:r>
      <w:r w:rsidRPr="00992BD6">
        <w:rPr>
          <w:lang w:val="en-US"/>
        </w:rPr>
        <w:t xml:space="preserve"> (Detected Mhz processor).</w:t>
      </w:r>
    </w:p>
    <w:p w14:paraId="56DDEC2F" w14:textId="77777777" w:rsidR="00AC37C6" w:rsidRDefault="00000000">
      <w:pPr>
        <w:pStyle w:val="Compact"/>
        <w:numPr>
          <w:ilvl w:val="0"/>
          <w:numId w:val="2"/>
        </w:numPr>
      </w:pPr>
      <w:r>
        <w:t>Модель процессора (CPU0).</w:t>
      </w:r>
    </w:p>
    <w:p w14:paraId="1ABAB466" w14:textId="77777777" w:rsidR="00AC37C6" w:rsidRDefault="00000000">
      <w:pPr>
        <w:pStyle w:val="Compact"/>
        <w:numPr>
          <w:ilvl w:val="0"/>
          <w:numId w:val="2"/>
        </w:numPr>
      </w:pPr>
      <w:r>
        <w:t>Объем доступной оперативной памяти (Memory available).</w:t>
      </w:r>
    </w:p>
    <w:p w14:paraId="07A7610F" w14:textId="77777777" w:rsidR="00AC37C6" w:rsidRDefault="00000000">
      <w:pPr>
        <w:pStyle w:val="Compact"/>
        <w:numPr>
          <w:ilvl w:val="0"/>
          <w:numId w:val="2"/>
        </w:numPr>
      </w:pPr>
      <w:r>
        <w:t>Тип обнаруженного гипервизора (Hypervisor detected).</w:t>
      </w:r>
    </w:p>
    <w:p w14:paraId="3B43322C" w14:textId="77777777" w:rsidR="00AC37C6" w:rsidRDefault="00000000">
      <w:pPr>
        <w:pStyle w:val="Compact"/>
        <w:numPr>
          <w:ilvl w:val="0"/>
          <w:numId w:val="2"/>
        </w:numPr>
      </w:pPr>
      <w:r>
        <w:t>Тип файловой системы корневого раздела.</w:t>
      </w:r>
    </w:p>
    <w:p w14:paraId="1BE8A4E4" w14:textId="77777777" w:rsidR="00AC37C6" w:rsidRDefault="00000000">
      <w:pPr>
        <w:pStyle w:val="CaptionedFigure"/>
      </w:pPr>
      <w:r>
        <w:rPr>
          <w:noProof/>
        </w:rPr>
        <w:drawing>
          <wp:inline distT="0" distB="0" distL="0" distR="0" wp14:anchorId="2A22741A" wp14:editId="06CCCDB5">
            <wp:extent cx="3733800" cy="2564280"/>
            <wp:effectExtent l="0" t="0" r="0" b="0"/>
            <wp:docPr id="72" name="Picture" descr="Вывод информации о системе из файла диагности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4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0A8FAD" w14:textId="77777777" w:rsidR="00AC37C6" w:rsidRDefault="00000000">
      <w:pPr>
        <w:pStyle w:val="ImageCaption"/>
      </w:pPr>
      <w:r>
        <w:t>Рис. 17: Вывод информации о системе из файла диагностики</w:t>
      </w:r>
    </w:p>
    <w:p w14:paraId="7B36B94F" w14:textId="77777777" w:rsidR="00AC37C6" w:rsidRDefault="00000000">
      <w:pPr>
        <w:pStyle w:val="Titre1"/>
      </w:pPr>
      <w:bookmarkStart w:id="8" w:name="контрольные-вопросы"/>
      <w:bookmarkStart w:id="9" w:name="_Toc177239179"/>
      <w:bookmarkEnd w:id="6"/>
      <w:r>
        <w:rPr>
          <w:rStyle w:val="SectionNumber"/>
        </w:rPr>
        <w:lastRenderedPageBreak/>
        <w:t>5</w:t>
      </w:r>
      <w:r>
        <w:tab/>
        <w:t>Контрольные вопросы</w:t>
      </w:r>
      <w:bookmarkEnd w:id="9"/>
    </w:p>
    <w:p w14:paraId="7D700741" w14:textId="77777777" w:rsidR="00AC37C6" w:rsidRDefault="00000000">
      <w:pPr>
        <w:pStyle w:val="Compact"/>
        <w:numPr>
          <w:ilvl w:val="0"/>
          <w:numId w:val="3"/>
        </w:numPr>
      </w:pPr>
      <w:r>
        <w:t>Какую информацию содержит учётная запись пользователя?</w:t>
      </w:r>
    </w:p>
    <w:p w14:paraId="4DD336AF" w14:textId="77777777" w:rsidR="00AC37C6" w:rsidRDefault="00000000">
      <w:pPr>
        <w:pStyle w:val="FirstParagraph"/>
      </w:pPr>
      <w:r>
        <w:t>Совокупность данных о пользователе, необходимая для его опознавания (аутентификации) и предоставления доступа к его личным данным и настройкам. Учётная запись, как правило, содержит сведения, необходимые для опознания пользователя при подключении к системе, сведения для авторизации и учёта. Это идентификатор пользователя (login) и его пароль. Пароль или его аналог, как правило, хранится в зашифрованном или хэшированном виде для обеспечения его безопасности.</w:t>
      </w:r>
    </w:p>
    <w:p w14:paraId="3AE5AAF8" w14:textId="77777777" w:rsidR="00AC37C6" w:rsidRDefault="00000000">
      <w:pPr>
        <w:pStyle w:val="Compact"/>
        <w:numPr>
          <w:ilvl w:val="0"/>
          <w:numId w:val="4"/>
        </w:numPr>
      </w:pPr>
      <w:r>
        <w:t>Укажите команды терминала и приведите примеры:</w:t>
      </w:r>
    </w:p>
    <w:p w14:paraId="17DCCC4E" w14:textId="77777777" w:rsidR="00AC37C6" w:rsidRDefault="00000000">
      <w:pPr>
        <w:pStyle w:val="Compact"/>
        <w:numPr>
          <w:ilvl w:val="0"/>
          <w:numId w:val="5"/>
        </w:numPr>
      </w:pPr>
      <w:r>
        <w:t xml:space="preserve">для получения справки по команде: команда </w:t>
      </w:r>
      <w:r>
        <w:rPr>
          <w:rStyle w:val="VerbatimChar"/>
        </w:rPr>
        <w:t>man</w:t>
      </w:r>
      <w:r>
        <w:t>;</w:t>
      </w:r>
    </w:p>
    <w:p w14:paraId="0C968882" w14:textId="77777777" w:rsidR="00AC37C6" w:rsidRDefault="00000000">
      <w:pPr>
        <w:pStyle w:val="Compact"/>
        <w:numPr>
          <w:ilvl w:val="0"/>
          <w:numId w:val="5"/>
        </w:numPr>
      </w:pPr>
      <w:r>
        <w:t xml:space="preserve">для перемещения по файловой системе: команда </w:t>
      </w:r>
      <w:r>
        <w:rPr>
          <w:rStyle w:val="VerbatimChar"/>
        </w:rPr>
        <w:t>cd</w:t>
      </w:r>
      <w:r>
        <w:t xml:space="preserve"> ;</w:t>
      </w:r>
    </w:p>
    <w:p w14:paraId="05FF913D" w14:textId="77777777" w:rsidR="00AC37C6" w:rsidRDefault="00000000">
      <w:pPr>
        <w:pStyle w:val="Compact"/>
        <w:numPr>
          <w:ilvl w:val="0"/>
          <w:numId w:val="5"/>
        </w:numPr>
      </w:pPr>
      <w:r>
        <w:t xml:space="preserve">для просмотра содержимого каталога: команда </w:t>
      </w:r>
      <w:r>
        <w:rPr>
          <w:rStyle w:val="VerbatimChar"/>
        </w:rPr>
        <w:t>ls</w:t>
      </w:r>
      <w:r>
        <w:t>;</w:t>
      </w:r>
    </w:p>
    <w:p w14:paraId="38737281" w14:textId="77777777" w:rsidR="00AC37C6" w:rsidRDefault="00000000">
      <w:pPr>
        <w:pStyle w:val="Compact"/>
        <w:numPr>
          <w:ilvl w:val="0"/>
          <w:numId w:val="5"/>
        </w:numPr>
      </w:pPr>
      <w:r>
        <w:t xml:space="preserve">для определения объёма каталога: команда </w:t>
      </w:r>
      <w:r>
        <w:rPr>
          <w:rStyle w:val="VerbatimChar"/>
        </w:rPr>
        <w:t>du</w:t>
      </w:r>
      <w:r>
        <w:t>;</w:t>
      </w:r>
    </w:p>
    <w:p w14:paraId="3FFC922F" w14:textId="77777777" w:rsidR="00AC37C6" w:rsidRDefault="00000000">
      <w:pPr>
        <w:pStyle w:val="Compact"/>
        <w:numPr>
          <w:ilvl w:val="0"/>
          <w:numId w:val="5"/>
        </w:numPr>
      </w:pPr>
      <w:r>
        <w:t xml:space="preserve">для создания / удаления каталогов / файлов: команда </w:t>
      </w:r>
      <w:r>
        <w:rPr>
          <w:rStyle w:val="VerbatimChar"/>
        </w:rPr>
        <w:t>mkdir</w:t>
      </w:r>
      <w:r>
        <w:t xml:space="preserve">/ команда </w:t>
      </w:r>
      <w:r>
        <w:rPr>
          <w:rStyle w:val="VerbatimChar"/>
        </w:rPr>
        <w:t>rm -r</w:t>
      </w:r>
      <w:r>
        <w:t xml:space="preserve">/ команда </w:t>
      </w:r>
      <w:r>
        <w:rPr>
          <w:rStyle w:val="VerbatimChar"/>
        </w:rPr>
        <w:t>rm</w:t>
      </w:r>
      <w:r>
        <w:t>;</w:t>
      </w:r>
    </w:p>
    <w:p w14:paraId="5780EE50" w14:textId="77777777" w:rsidR="00AC37C6" w:rsidRDefault="00000000">
      <w:pPr>
        <w:pStyle w:val="Compact"/>
        <w:numPr>
          <w:ilvl w:val="0"/>
          <w:numId w:val="5"/>
        </w:numPr>
      </w:pPr>
      <w:r>
        <w:t xml:space="preserve">для задания определённых прав на файл / каталог: команда </w:t>
      </w:r>
      <w:r>
        <w:rPr>
          <w:rStyle w:val="VerbatimChar"/>
        </w:rPr>
        <w:t>chmod</w:t>
      </w:r>
      <w:r>
        <w:t>;</w:t>
      </w:r>
    </w:p>
    <w:p w14:paraId="084359B8" w14:textId="77777777" w:rsidR="00AC37C6" w:rsidRDefault="00000000">
      <w:pPr>
        <w:pStyle w:val="Compact"/>
        <w:numPr>
          <w:ilvl w:val="0"/>
          <w:numId w:val="5"/>
        </w:numPr>
      </w:pPr>
      <w:r>
        <w:t xml:space="preserve">для просмотра истории команд: команда </w:t>
      </w:r>
      <w:r>
        <w:rPr>
          <w:rStyle w:val="VerbatimChar"/>
        </w:rPr>
        <w:t>history</w:t>
      </w:r>
      <w:r>
        <w:t>.</w:t>
      </w:r>
    </w:p>
    <w:p w14:paraId="1AD5957A" w14:textId="77777777" w:rsidR="00AC37C6" w:rsidRDefault="00000000">
      <w:pPr>
        <w:pStyle w:val="Compact"/>
        <w:numPr>
          <w:ilvl w:val="0"/>
          <w:numId w:val="6"/>
        </w:numPr>
      </w:pPr>
      <w:r>
        <w:t>Что такое файловая система? Приведите примеры с краткой характеристикой.</w:t>
      </w:r>
    </w:p>
    <w:p w14:paraId="0ED4348D" w14:textId="77777777" w:rsidR="00AC37C6" w:rsidRDefault="00000000">
      <w:pPr>
        <w:pStyle w:val="FirstParagraph"/>
      </w:pPr>
      <w:r>
        <w:t>Файловая система — это метод управления файлами и папками на пользовательских устройствах хранения, таких как жёсткие диски, флеш-накопители и другие носители данных.</w:t>
      </w:r>
    </w:p>
    <w:p w14:paraId="7DF0C6C8" w14:textId="77777777" w:rsidR="00AC37C6" w:rsidRDefault="00000000">
      <w:pPr>
        <w:numPr>
          <w:ilvl w:val="0"/>
          <w:numId w:val="7"/>
        </w:numPr>
      </w:pPr>
      <w:r>
        <w:t>FAT – одна из самых старых файловых систем, разработанная для использования в операционных системах MS-DOS и Windows.</w:t>
      </w:r>
    </w:p>
    <w:p w14:paraId="1906E463" w14:textId="77777777" w:rsidR="00AC37C6" w:rsidRDefault="00000000">
      <w:pPr>
        <w:numPr>
          <w:ilvl w:val="0"/>
          <w:numId w:val="7"/>
        </w:numPr>
      </w:pPr>
      <w:r>
        <w:t>NTFS – файловая система, разработанная компанией Microsoft и используемая в операционных системах Windows NT и последующих версиях Windows.</w:t>
      </w:r>
    </w:p>
    <w:p w14:paraId="38747C03" w14:textId="77777777" w:rsidR="00AC37C6" w:rsidRDefault="00000000">
      <w:pPr>
        <w:numPr>
          <w:ilvl w:val="0"/>
          <w:numId w:val="7"/>
        </w:numPr>
      </w:pPr>
      <w:r>
        <w:t>ext4 – файловая система, используемая в операционных системах Linux.</w:t>
      </w:r>
    </w:p>
    <w:p w14:paraId="67C654F5" w14:textId="77777777" w:rsidR="00AC37C6" w:rsidRDefault="00000000">
      <w:pPr>
        <w:pStyle w:val="Compact"/>
        <w:numPr>
          <w:ilvl w:val="0"/>
          <w:numId w:val="8"/>
        </w:numPr>
      </w:pPr>
      <w:r>
        <w:t>Как посмотреть, какие файловые системы подмонтированы в ОС?</w:t>
      </w:r>
    </w:p>
    <w:p w14:paraId="3EB61AFD" w14:textId="77777777" w:rsidR="00AC37C6" w:rsidRDefault="00000000">
      <w:pPr>
        <w:pStyle w:val="FirstParagraph"/>
      </w:pPr>
      <w:r>
        <w:t>df (аббревиатура от disk free) — утилита в UNIX и UNIX-подобных системах.</w:t>
      </w:r>
    </w:p>
    <w:p w14:paraId="6B362989" w14:textId="77777777" w:rsidR="00AC37C6" w:rsidRDefault="00000000">
      <w:pPr>
        <w:pStyle w:val="Corpsdetexte"/>
      </w:pPr>
      <w:r>
        <w:t>Она показывает список всех файловых систем по именам устройств, сообщает их размер, занятое и свободное пространство и точки монтирования.</w:t>
      </w:r>
    </w:p>
    <w:p w14:paraId="17E44D81" w14:textId="77777777" w:rsidR="00AC37C6" w:rsidRDefault="00000000">
      <w:pPr>
        <w:pStyle w:val="Corpsdetexte"/>
      </w:pPr>
      <w:r>
        <w:t>Утилиту df можно использовать для получения информации о том, к какой файловой системе относится какой-либо каталог.</w:t>
      </w:r>
    </w:p>
    <w:p w14:paraId="2C7E1486" w14:textId="77777777" w:rsidR="00AC37C6" w:rsidRDefault="00000000">
      <w:pPr>
        <w:pStyle w:val="Compact"/>
        <w:numPr>
          <w:ilvl w:val="0"/>
          <w:numId w:val="9"/>
        </w:numPr>
      </w:pPr>
      <w:r>
        <w:t>Как удалить зависший процесс?</w:t>
      </w:r>
    </w:p>
    <w:p w14:paraId="7BE6172B" w14:textId="77777777" w:rsidR="00AC37C6" w:rsidRDefault="00000000">
      <w:pPr>
        <w:pStyle w:val="FirstParagraph"/>
      </w:pPr>
      <w:r>
        <w:t>Чтобы удалить зависший процесс в Linux, можно использовать следующие команды:</w:t>
      </w:r>
    </w:p>
    <w:p w14:paraId="4513B931" w14:textId="77777777" w:rsidR="00AC37C6" w:rsidRDefault="00000000">
      <w:pPr>
        <w:pStyle w:val="Corpsdetexte"/>
      </w:pPr>
      <w:r>
        <w:lastRenderedPageBreak/>
        <w:t>Команда kill принимает в качестве параметра PID процесса и отправляет сигнал процессу. По умолчанию посылается сигнал SIGTERM.</w:t>
      </w:r>
    </w:p>
    <w:p w14:paraId="20B46E49" w14:textId="77777777" w:rsidR="00AC37C6" w:rsidRDefault="00000000">
      <w:pPr>
        <w:pStyle w:val="Corpsdetexte"/>
      </w:pPr>
      <w:r>
        <w:t>Команда killall предназначена для «убийства» всех процессов, имеющих одно и то же имя.</w:t>
      </w:r>
    </w:p>
    <w:p w14:paraId="44F7A60F" w14:textId="77777777" w:rsidR="00AC37C6" w:rsidRDefault="00000000">
      <w:pPr>
        <w:pStyle w:val="Titre1"/>
      </w:pPr>
      <w:bookmarkStart w:id="10" w:name="выводы"/>
      <w:bookmarkStart w:id="11" w:name="_Toc177239180"/>
      <w:bookmarkEnd w:id="8"/>
      <w:r>
        <w:rPr>
          <w:rStyle w:val="SectionNumber"/>
        </w:rPr>
        <w:t>6</w:t>
      </w:r>
      <w:r>
        <w:tab/>
        <w:t>Выводы</w:t>
      </w:r>
      <w:bookmarkEnd w:id="11"/>
    </w:p>
    <w:p w14:paraId="6BAA687C" w14:textId="77777777" w:rsidR="00AC37C6" w:rsidRDefault="00000000">
      <w:pPr>
        <w:pStyle w:val="FirstParagraph"/>
      </w:pPr>
      <w:r>
        <w:t>В результате выполнения лабораторной работы я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p w14:paraId="0377517D" w14:textId="77777777" w:rsidR="00AC37C6" w:rsidRDefault="00000000">
      <w:pPr>
        <w:pStyle w:val="Titre1"/>
      </w:pPr>
      <w:bookmarkStart w:id="12" w:name="список-литературы"/>
      <w:bookmarkStart w:id="13" w:name="_Toc177239181"/>
      <w:bookmarkEnd w:id="10"/>
      <w:r>
        <w:t>Список литературы</w:t>
      </w:r>
      <w:bookmarkEnd w:id="13"/>
    </w:p>
    <w:p w14:paraId="137DE661" w14:textId="77777777" w:rsidR="00AC37C6" w:rsidRPr="00992BD6" w:rsidRDefault="00000000">
      <w:pPr>
        <w:pStyle w:val="Bibliographie"/>
        <w:rPr>
          <w:lang w:val="en-US"/>
        </w:rPr>
      </w:pPr>
      <w:bookmarkStart w:id="14" w:name="ref-wiki"/>
      <w:bookmarkStart w:id="15" w:name="refs"/>
      <w:r>
        <w:t xml:space="preserve">1. </w:t>
      </w:r>
      <w:r>
        <w:tab/>
        <w:t xml:space="preserve">Rocky Linux [Электронный ресурс]. </w:t>
      </w:r>
      <w:r w:rsidRPr="00992BD6">
        <w:rPr>
          <w:lang w:val="en-US"/>
        </w:rPr>
        <w:t xml:space="preserve">Wikimedia Foundation, Inc., 2023. URL: </w:t>
      </w:r>
      <w:hyperlink r:id="rId24">
        <w:r w:rsidRPr="00992BD6">
          <w:rPr>
            <w:rStyle w:val="Lienhypertexte"/>
            <w:lang w:val="en-US"/>
          </w:rPr>
          <w:t>https://ru.wikipedia.org/wiki/Rocky_Linux</w:t>
        </w:r>
      </w:hyperlink>
      <w:r w:rsidRPr="00992BD6">
        <w:rPr>
          <w:lang w:val="en-US"/>
        </w:rPr>
        <w:t>.</w:t>
      </w:r>
      <w:bookmarkEnd w:id="12"/>
      <w:bookmarkEnd w:id="14"/>
      <w:bookmarkEnd w:id="15"/>
    </w:p>
    <w:sectPr w:rsidR="00AC37C6" w:rsidRPr="00992BD6"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C8A60" w14:textId="77777777" w:rsidR="00CC1363" w:rsidRDefault="00CC1363">
      <w:pPr>
        <w:spacing w:after="0"/>
      </w:pPr>
      <w:r>
        <w:separator/>
      </w:r>
    </w:p>
  </w:endnote>
  <w:endnote w:type="continuationSeparator" w:id="0">
    <w:p w14:paraId="5AE742D1" w14:textId="77777777" w:rsidR="00CC1363" w:rsidRDefault="00CC136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871DDE" w14:textId="77777777" w:rsidR="00CC1363" w:rsidRDefault="00CC1363">
      <w:r>
        <w:separator/>
      </w:r>
    </w:p>
  </w:footnote>
  <w:footnote w:type="continuationSeparator" w:id="0">
    <w:p w14:paraId="6036FA01" w14:textId="77777777" w:rsidR="00CC1363" w:rsidRDefault="00CC13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9E7EBE3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D9563A6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574C902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FDBA86F8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3"/>
    <w:multiLevelType w:val="multilevel"/>
    <w:tmpl w:val="150854F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4"/>
    <w:multiLevelType w:val="multilevel"/>
    <w:tmpl w:val="7ABCED6C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5"/>
    <w:multiLevelType w:val="multilevel"/>
    <w:tmpl w:val="8B025F98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" w16cid:durableId="600992051">
    <w:abstractNumId w:val="0"/>
  </w:num>
  <w:num w:numId="2" w16cid:durableId="144175799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7595008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360855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1201432693">
    <w:abstractNumId w:val="1"/>
  </w:num>
  <w:num w:numId="6" w16cid:durableId="787622447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" w16cid:durableId="1803308513">
    <w:abstractNumId w:val="1"/>
  </w:num>
  <w:num w:numId="8" w16cid:durableId="1168787086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9" w16cid:durableId="1705909458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37C6"/>
    <w:rsid w:val="00992BD6"/>
    <w:rsid w:val="00A61510"/>
    <w:rsid w:val="00AC37C6"/>
    <w:rsid w:val="00CC136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CF254"/>
  <w15:docId w15:val="{21A24B84-FC59-413E-BF4D-365ADED90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Corpsdetexte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itre2">
    <w:name w:val="heading 2"/>
    <w:basedOn w:val="Normal"/>
    <w:next w:val="Corpsdetexte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itre3">
    <w:name w:val="heading 3"/>
    <w:basedOn w:val="Normal"/>
    <w:next w:val="Corpsdetexte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Corpsdetex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Titre5">
    <w:name w:val="heading 5"/>
    <w:basedOn w:val="Normal"/>
    <w:next w:val="Corpsdetex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itre6">
    <w:name w:val="heading 6"/>
    <w:basedOn w:val="Normal"/>
    <w:next w:val="Corpsdetex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7">
    <w:name w:val="heading 7"/>
    <w:basedOn w:val="Normal"/>
    <w:next w:val="Corpsdetexte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8">
    <w:name w:val="heading 8"/>
    <w:basedOn w:val="Normal"/>
    <w:next w:val="Corpsdetexte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9">
    <w:name w:val="heading 9"/>
    <w:basedOn w:val="Normal"/>
    <w:next w:val="Corpsdetexte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sdetexte"/>
    <w:next w:val="Corpsdetexte"/>
    <w:qFormat/>
  </w:style>
  <w:style w:type="paragraph" w:customStyle="1" w:styleId="Compact">
    <w:name w:val="Compact"/>
    <w:basedOn w:val="Corpsdetexte"/>
    <w:qFormat/>
    <w:pPr>
      <w:spacing w:before="36" w:after="36"/>
    </w:pPr>
  </w:style>
  <w:style w:type="paragraph" w:styleId="Titre">
    <w:name w:val="Title"/>
    <w:basedOn w:val="Normal"/>
    <w:next w:val="Corpsdetex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ous-titre">
    <w:name w:val="Subtitle"/>
    <w:basedOn w:val="Titre"/>
    <w:next w:val="Corpsdetex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sdetexte"/>
    <w:qFormat/>
    <w:pPr>
      <w:keepNext/>
      <w:keepLines/>
      <w:jc w:val="center"/>
    </w:pPr>
  </w:style>
  <w:style w:type="paragraph" w:styleId="Date">
    <w:name w:val="Date"/>
    <w:next w:val="Corpsdetexte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Corpsdetexte"/>
    <w:qFormat/>
    <w:pPr>
      <w:keepNext/>
      <w:keepLines/>
      <w:spacing w:before="100" w:after="300"/>
    </w:pPr>
    <w:rPr>
      <w:sz w:val="20"/>
      <w:szCs w:val="20"/>
    </w:rPr>
  </w:style>
  <w:style w:type="paragraph" w:styleId="Bibliographie">
    <w:name w:val="Bibliography"/>
    <w:basedOn w:val="Normal"/>
    <w:qFormat/>
  </w:style>
  <w:style w:type="paragraph" w:styleId="Normalcentr">
    <w:name w:val="Block Text"/>
    <w:basedOn w:val="Corpsdetexte"/>
    <w:next w:val="Corpsdetexte"/>
    <w:uiPriority w:val="9"/>
    <w:unhideWhenUsed/>
    <w:qFormat/>
    <w:pPr>
      <w:spacing w:before="100" w:after="100"/>
      <w:ind w:left="480" w:right="480"/>
    </w:pPr>
  </w:style>
  <w:style w:type="paragraph" w:styleId="Notedebasdepag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gende">
    <w:name w:val="caption"/>
    <w:basedOn w:val="Normal"/>
    <w:link w:val="LgendeCar"/>
    <w:pPr>
      <w:spacing w:after="120"/>
    </w:pPr>
    <w:rPr>
      <w:i/>
    </w:rPr>
  </w:style>
  <w:style w:type="paragraph" w:customStyle="1" w:styleId="TableCaption">
    <w:name w:val="Table Caption"/>
    <w:basedOn w:val="Lgende"/>
    <w:pPr>
      <w:keepNext/>
    </w:pPr>
  </w:style>
  <w:style w:type="paragraph" w:customStyle="1" w:styleId="ImageCaption">
    <w:name w:val="Image Caption"/>
    <w:basedOn w:val="Lgende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gendeCar">
    <w:name w:val="Légende Car"/>
    <w:basedOn w:val="Policepardfaut"/>
    <w:link w:val="Lgende"/>
  </w:style>
  <w:style w:type="character" w:customStyle="1" w:styleId="VerbatimChar">
    <w:name w:val="Verbatim Char"/>
    <w:basedOn w:val="LgendeC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gendeCar"/>
  </w:style>
  <w:style w:type="character" w:styleId="Appelnotedebasdep">
    <w:name w:val="footnote reference"/>
    <w:basedOn w:val="LgendeCar"/>
    <w:rPr>
      <w:vertAlign w:val="superscript"/>
    </w:rPr>
  </w:style>
  <w:style w:type="character" w:styleId="Lienhypertexte">
    <w:name w:val="Hyperlink"/>
    <w:basedOn w:val="LgendeCar"/>
    <w:uiPriority w:val="99"/>
    <w:rPr>
      <w:color w:val="4F81BD" w:themeColor="accent1"/>
    </w:rPr>
  </w:style>
  <w:style w:type="paragraph" w:styleId="En-ttedetabledesmatires">
    <w:name w:val="TOC Heading"/>
    <w:basedOn w:val="Titre1"/>
    <w:next w:val="Corpsdetex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M1">
    <w:name w:val="toc 1"/>
    <w:basedOn w:val="Normal"/>
    <w:next w:val="Normal"/>
    <w:autoRedefine/>
    <w:uiPriority w:val="39"/>
    <w:rsid w:val="00992BD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ru.wikipedia.org/wiki/Rocky_Linux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1186</Words>
  <Characters>6529</Characters>
  <Application>Microsoft Office Word</Application>
  <DocSecurity>0</DocSecurity>
  <Lines>54</Lines>
  <Paragraphs>15</Paragraphs>
  <ScaleCrop>false</ScaleCrop>
  <Company/>
  <LinksUpToDate>false</LinksUpToDate>
  <CharactersWithSpaces>7700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Беличева Дарья Михайловна</dc:creator>
  <cp:keywords/>
  <cp:lastModifiedBy>Озьяс Стев Икнэль Дани</cp:lastModifiedBy>
  <cp:revision>3</cp:revision>
  <dcterms:created xsi:type="dcterms:W3CDTF">2024-09-01T21:17:00Z</dcterms:created>
  <dcterms:modified xsi:type="dcterms:W3CDTF">2024-09-14T17:48:00Z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и конфигурация операционной системы на виртуальную машину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