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FC5D" w14:textId="679C1F8B" w:rsidR="00C47F29" w:rsidRDefault="004558A0">
      <w:r>
        <w:rPr>
          <w:b/>
          <w:bCs/>
        </w:rPr>
        <w:t>Section 3:</w:t>
      </w:r>
      <w:r>
        <w:t xml:space="preserve"> </w:t>
      </w:r>
      <w:r>
        <w:rPr>
          <w:b/>
          <w:bCs/>
        </w:rPr>
        <w:t>How to Implement an RF</w:t>
      </w:r>
    </w:p>
    <w:p w14:paraId="3869CAD2" w14:textId="770A86B9" w:rsidR="004558A0" w:rsidRDefault="004558A0" w:rsidP="004558A0">
      <w:pPr>
        <w:pStyle w:val="ListParagraph"/>
        <w:numPr>
          <w:ilvl w:val="0"/>
          <w:numId w:val="1"/>
        </w:numPr>
      </w:pPr>
      <w:r>
        <w:t>“bagging” is used in tandem with “random feature selection”</w:t>
      </w:r>
    </w:p>
    <w:p w14:paraId="5232D82F" w14:textId="11D11AD5" w:rsidR="00B24E10" w:rsidRDefault="004558A0" w:rsidP="00B24E10">
      <w:pPr>
        <w:pStyle w:val="ListParagraph"/>
        <w:numPr>
          <w:ilvl w:val="1"/>
          <w:numId w:val="1"/>
        </w:numPr>
      </w:pPr>
      <w:r>
        <w:t>Bagging means randomly selecting a subset of instances</w:t>
      </w:r>
      <w:r w:rsidR="006359ED">
        <w:t xml:space="preserve"> (usually 2/3</w:t>
      </w:r>
      <w:r w:rsidR="00412176">
        <w:t>rds of the dataset)</w:t>
      </w:r>
      <w:r>
        <w:t xml:space="preserve"> to train each tree with</w:t>
      </w:r>
    </w:p>
    <w:p w14:paraId="7BEFABCF" w14:textId="312E4AD1" w:rsidR="00B24E10" w:rsidRDefault="00B24E10" w:rsidP="008B1206">
      <w:pPr>
        <w:pStyle w:val="ListParagraph"/>
        <w:numPr>
          <w:ilvl w:val="2"/>
          <w:numId w:val="1"/>
        </w:numPr>
      </w:pPr>
      <w:r>
        <w:t>We track which instances are considered Out-of-Bag (OOB) for a given tree by recording which instances were used to train the tree</w:t>
      </w:r>
    </w:p>
    <w:p w14:paraId="349F2EA1" w14:textId="77777777" w:rsidR="00B24E10" w:rsidRDefault="00B24E10" w:rsidP="008B1206">
      <w:pPr>
        <w:pStyle w:val="ListParagraph"/>
        <w:numPr>
          <w:ilvl w:val="2"/>
          <w:numId w:val="1"/>
        </w:numPr>
      </w:pPr>
      <w:r>
        <w:t>Any instances from the overall training dataset that aren’t in a given tree’s list of instances are considered OOB for that tree</w:t>
      </w:r>
    </w:p>
    <w:p w14:paraId="276C7C47" w14:textId="3CDBE6CB" w:rsidR="00B24E10" w:rsidRDefault="00B24E10" w:rsidP="008B1206">
      <w:pPr>
        <w:pStyle w:val="ListParagraph"/>
        <w:numPr>
          <w:ilvl w:val="2"/>
          <w:numId w:val="1"/>
        </w:numPr>
      </w:pPr>
      <w:r>
        <w:t>These OOB instances are used to test that tree and provide an OOB estimate of the tree’s error rate</w:t>
      </w:r>
    </w:p>
    <w:p w14:paraId="61C34AE3" w14:textId="11D9237B" w:rsidR="00323AB7" w:rsidRDefault="00323AB7" w:rsidP="00323AB7">
      <w:pPr>
        <w:pStyle w:val="ListParagraph"/>
        <w:numPr>
          <w:ilvl w:val="2"/>
          <w:numId w:val="1"/>
        </w:numPr>
      </w:pPr>
      <w:r>
        <w:t>This removes the need to completely set aside a “test” dataset and exclude instances from contributing to the learning algorithm</w:t>
      </w:r>
    </w:p>
    <w:p w14:paraId="7FA46170" w14:textId="346EBCD1" w:rsidR="008B1206" w:rsidRDefault="008B1206" w:rsidP="00323AB7">
      <w:pPr>
        <w:pStyle w:val="ListParagraph"/>
        <w:numPr>
          <w:ilvl w:val="2"/>
          <w:numId w:val="1"/>
        </w:numPr>
      </w:pPr>
      <w:r>
        <w:t>The author wrote a 1996 paper that proves this method of data segmentation</w:t>
      </w:r>
      <w:r w:rsidR="004B1B29">
        <w:t xml:space="preserve"> performs just as good as the old Train/Test splits</w:t>
      </w:r>
    </w:p>
    <w:p w14:paraId="2282E6FE" w14:textId="2DD8F30C" w:rsidR="00D62BF5" w:rsidRDefault="00D62BF5" w:rsidP="00D62BF5">
      <w:pPr>
        <w:pStyle w:val="ListParagraph"/>
        <w:numPr>
          <w:ilvl w:val="0"/>
          <w:numId w:val="1"/>
        </w:numPr>
      </w:pPr>
      <w:r>
        <w:t>Each individual tree is not pruned, meaning no leaf nodes should be ambiguous</w:t>
      </w:r>
    </w:p>
    <w:p w14:paraId="5B1AE751" w14:textId="1DC0EE83" w:rsidR="00ED14B5" w:rsidRDefault="00ED14B5" w:rsidP="00ED14B5">
      <w:pPr>
        <w:rPr>
          <w:b/>
          <w:bCs/>
        </w:rPr>
      </w:pPr>
      <w:r>
        <w:rPr>
          <w:b/>
          <w:bCs/>
        </w:rPr>
        <w:t xml:space="preserve">Section 4: </w:t>
      </w:r>
      <w:r w:rsidR="00D62BF5">
        <w:rPr>
          <w:b/>
          <w:bCs/>
        </w:rPr>
        <w:t>Random Feature Selection</w:t>
      </w:r>
    </w:p>
    <w:p w14:paraId="540F05CD" w14:textId="7B1D785A" w:rsidR="003247CA" w:rsidRDefault="00334CC1" w:rsidP="003247CA">
      <w:pPr>
        <w:pStyle w:val="ListParagraph"/>
        <w:numPr>
          <w:ilvl w:val="0"/>
          <w:numId w:val="1"/>
        </w:numPr>
      </w:pPr>
      <w:r>
        <w:t>It seems that</w:t>
      </w:r>
      <w:r w:rsidR="005C3EE2">
        <w:t xml:space="preserve"> the author </w:t>
      </w:r>
      <w:r w:rsidR="003B3E99">
        <w:t>found that randomly choosing feature</w:t>
      </w:r>
      <w:r w:rsidR="006E33C0">
        <w:t>s</w:t>
      </w:r>
      <w:r w:rsidR="003B3E99">
        <w:t xml:space="preserve"> to split on at each node of a tree didn’t perform significantly worse than</w:t>
      </w:r>
      <w:r w:rsidR="00A85FC1">
        <w:t xml:space="preserve"> always finding the </w:t>
      </w:r>
      <w:r w:rsidR="006E33C0">
        <w:t xml:space="preserve">best split </w:t>
      </w:r>
      <w:r w:rsidR="00C0275D">
        <w:t>considering all the features</w:t>
      </w:r>
    </w:p>
    <w:p w14:paraId="14A6E743" w14:textId="79E3CCA4" w:rsidR="00BE5E3F" w:rsidRDefault="00D431DB" w:rsidP="003247CA">
      <w:pPr>
        <w:pStyle w:val="ListParagraph"/>
        <w:numPr>
          <w:ilvl w:val="0"/>
          <w:numId w:val="1"/>
        </w:numPr>
      </w:pPr>
      <w:r>
        <w:t>This section introduces the 1</w:t>
      </w:r>
      <w:r w:rsidRPr="00D431DB">
        <w:rPr>
          <w:vertAlign w:val="superscript"/>
        </w:rPr>
        <w:t>st</w:t>
      </w:r>
      <w:r>
        <w:t xml:space="preserve"> method of growing an RF</w:t>
      </w:r>
      <w:r w:rsidR="00906E70">
        <w:t xml:space="preserve"> that takes advantage of this finding</w:t>
      </w:r>
      <w:r>
        <w:t xml:space="preserve">: </w:t>
      </w:r>
      <w:r w:rsidR="004776BD" w:rsidRPr="00507219">
        <w:rPr>
          <w:b/>
          <w:bCs/>
        </w:rPr>
        <w:t>Forest-RI</w:t>
      </w:r>
    </w:p>
    <w:p w14:paraId="4D32FE12" w14:textId="4619F317" w:rsidR="00A66A11" w:rsidRDefault="00D74E82" w:rsidP="00A66A11">
      <w:pPr>
        <w:pStyle w:val="ListParagraph"/>
        <w:numPr>
          <w:ilvl w:val="1"/>
          <w:numId w:val="1"/>
        </w:numPr>
      </w:pPr>
      <w:r>
        <w:t>This method randomly selects a preset</w:t>
      </w:r>
      <w:r w:rsidR="0059789C">
        <w:t xml:space="preserve"> number of features (hyper-parameter named </w:t>
      </w:r>
      <w:r w:rsidR="0059789C">
        <w:rPr>
          <w:i/>
          <w:iCs/>
        </w:rPr>
        <w:t>F</w:t>
      </w:r>
      <w:r w:rsidR="0059789C">
        <w:t xml:space="preserve">) </w:t>
      </w:r>
      <w:r w:rsidR="00A66A11">
        <w:t xml:space="preserve">to exclusively split a </w:t>
      </w:r>
      <w:r w:rsidR="00507219">
        <w:t>node</w:t>
      </w:r>
      <w:r w:rsidR="00A66A11">
        <w:t xml:space="preserve"> on</w:t>
      </w:r>
      <w:r w:rsidR="00B82E48">
        <w:t>, disregarding the possibility of any other features offering a split with higher information gain</w:t>
      </w:r>
    </w:p>
    <w:p w14:paraId="20E97FAE" w14:textId="0FFA5B6D" w:rsidR="00906E70" w:rsidRDefault="00906E70" w:rsidP="00906E70">
      <w:pPr>
        <w:rPr>
          <w:b/>
          <w:bCs/>
        </w:rPr>
      </w:pPr>
      <w:r>
        <w:rPr>
          <w:b/>
          <w:bCs/>
        </w:rPr>
        <w:t xml:space="preserve">Section 5: </w:t>
      </w:r>
      <w:r w:rsidR="000E16FE">
        <w:rPr>
          <w:b/>
          <w:bCs/>
        </w:rPr>
        <w:t xml:space="preserve">Forest-RC, </w:t>
      </w:r>
      <w:r w:rsidR="000540E1">
        <w:rPr>
          <w:b/>
          <w:bCs/>
        </w:rPr>
        <w:t>A 2</w:t>
      </w:r>
      <w:r w:rsidR="000540E1" w:rsidRPr="000540E1">
        <w:rPr>
          <w:b/>
          <w:bCs/>
          <w:vertAlign w:val="superscript"/>
        </w:rPr>
        <w:t>nd</w:t>
      </w:r>
      <w:r w:rsidR="000540E1">
        <w:rPr>
          <w:b/>
          <w:bCs/>
        </w:rPr>
        <w:t xml:space="preserve"> Method</w:t>
      </w:r>
    </w:p>
    <w:p w14:paraId="62D97D14" w14:textId="58BEB75D" w:rsidR="000540E1" w:rsidRDefault="00017952" w:rsidP="000540E1">
      <w:pPr>
        <w:pStyle w:val="ListParagraph"/>
        <w:numPr>
          <w:ilvl w:val="0"/>
          <w:numId w:val="1"/>
        </w:numPr>
      </w:pPr>
      <w:r>
        <w:t xml:space="preserve">Randomly generating a new feature to split on by choosing some combination of existing features, adding them together, </w:t>
      </w:r>
      <w:r w:rsidR="0077096D">
        <w:t xml:space="preserve">and then </w:t>
      </w:r>
      <w:r>
        <w:t>adding noise</w:t>
      </w:r>
      <w:r w:rsidR="0077096D">
        <w:t xml:space="preserve"> of either +1 or -1.</w:t>
      </w:r>
    </w:p>
    <w:p w14:paraId="15664488" w14:textId="26805BE2" w:rsidR="00CB5F86" w:rsidRDefault="00CB5F86" w:rsidP="000540E1">
      <w:pPr>
        <w:pStyle w:val="ListParagraph"/>
        <w:numPr>
          <w:ilvl w:val="0"/>
          <w:numId w:val="1"/>
        </w:numPr>
      </w:pPr>
      <w:r>
        <w:t>Typically, just combining 2 features together is enough to see good overall performance in the RF</w:t>
      </w:r>
    </w:p>
    <w:p w14:paraId="7C51DA64" w14:textId="60E39209" w:rsidR="00EB233F" w:rsidRDefault="00EB233F" w:rsidP="00CB5F86">
      <w:pPr>
        <w:pStyle w:val="ListParagraph"/>
        <w:numPr>
          <w:ilvl w:val="1"/>
          <w:numId w:val="1"/>
        </w:numPr>
      </w:pPr>
      <w:r>
        <w:t xml:space="preserve">Datasets with </w:t>
      </w:r>
      <w:r w:rsidR="002052F4">
        <w:t>a large number of instances</w:t>
      </w:r>
      <w:r w:rsidR="009F47ED">
        <w:t xml:space="preserve"> or features (not sure what the author means by “large” in this context) may significantly benefit from combining more features together</w:t>
      </w:r>
    </w:p>
    <w:p w14:paraId="752BD0A2" w14:textId="0A029E25" w:rsidR="00FD2E92" w:rsidRDefault="0002192B" w:rsidP="00FD2E92">
      <w:pPr>
        <w:pStyle w:val="ListParagraph"/>
        <w:numPr>
          <w:ilvl w:val="0"/>
          <w:numId w:val="1"/>
        </w:numPr>
      </w:pPr>
      <w:r>
        <w:t xml:space="preserve">To allow the adding together of </w:t>
      </w:r>
      <w:r w:rsidR="00F76A44">
        <w:t>categorical</w:t>
      </w:r>
      <w:r>
        <w:t xml:space="preserve"> features</w:t>
      </w:r>
      <w:r w:rsidR="00F76A44">
        <w:t>, the author recommends</w:t>
      </w:r>
      <w:r w:rsidR="006B7422">
        <w:t xml:space="preserve"> randomly choosing some of the categori</w:t>
      </w:r>
      <w:r w:rsidR="009E5780">
        <w:t>cal values</w:t>
      </w:r>
      <w:r w:rsidR="006B7422">
        <w:t xml:space="preserve"> to be replaced with 1 while the rest are replaced with 0.</w:t>
      </w:r>
    </w:p>
    <w:p w14:paraId="530079CF" w14:textId="78927A59" w:rsidR="009E5780" w:rsidRDefault="009E5780" w:rsidP="009E5780">
      <w:pPr>
        <w:pStyle w:val="ListParagraph"/>
        <w:numPr>
          <w:ilvl w:val="1"/>
          <w:numId w:val="1"/>
        </w:numPr>
      </w:pPr>
      <w:r>
        <w:t>If most or all of the features in the dataset are categorical, the author</w:t>
      </w:r>
      <w:r w:rsidR="00552FAD">
        <w:t xml:space="preserve"> recommends combining at least </w:t>
      </w:r>
      <m:oMath>
        <m:r>
          <w:rPr>
            <w:rFonts w:ascii="Cambria Math" w:hAnsi="Cambria Math"/>
          </w:rPr>
          <m:t>2*int(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M+1)</m:t>
            </m:r>
          </m:e>
        </m:func>
      </m:oMath>
      <w:r w:rsidR="008760FC">
        <w:t xml:space="preserve"> features; where M</w:t>
      </w:r>
      <w:r w:rsidR="000416D6">
        <w:t xml:space="preserve"> = number of features.</w:t>
      </w:r>
    </w:p>
    <w:p w14:paraId="54FF5E8F" w14:textId="75BC0147" w:rsidR="005315DD" w:rsidRDefault="005315DD" w:rsidP="005315DD">
      <w:pPr>
        <w:rPr>
          <w:b/>
          <w:bCs/>
        </w:rPr>
      </w:pPr>
      <w:r>
        <w:rPr>
          <w:b/>
          <w:bCs/>
        </w:rPr>
        <w:t>Section 8</w:t>
      </w:r>
    </w:p>
    <w:p w14:paraId="6E4A0B5A" w14:textId="417804B3" w:rsidR="005315DD" w:rsidRDefault="005315DD" w:rsidP="005315DD">
      <w:pPr>
        <w:pStyle w:val="ListParagraph"/>
        <w:numPr>
          <w:ilvl w:val="0"/>
          <w:numId w:val="1"/>
        </w:numPr>
      </w:pPr>
      <w:r>
        <w:t>RF are shown to be relatively insensitive to noise</w:t>
      </w:r>
      <w:r w:rsidR="00273A85">
        <w:t>, meaning they are better predictors than prior ensemble ML methods</w:t>
      </w:r>
    </w:p>
    <w:p w14:paraId="5F23879C" w14:textId="0E8A5550" w:rsidR="00107502" w:rsidRDefault="00107502" w:rsidP="00107502">
      <w:r>
        <w:rPr>
          <w:b/>
          <w:bCs/>
        </w:rPr>
        <w:t>Section 9</w:t>
      </w:r>
    </w:p>
    <w:p w14:paraId="15E1926D" w14:textId="6A7342E9" w:rsidR="00107502" w:rsidRDefault="00107502" w:rsidP="00107502">
      <w:pPr>
        <w:pStyle w:val="ListParagraph"/>
        <w:numPr>
          <w:ilvl w:val="0"/>
          <w:numId w:val="1"/>
        </w:numPr>
      </w:pPr>
      <w:r>
        <w:t>Describes how</w:t>
      </w:r>
      <w:r w:rsidR="00AA20FF">
        <w:t xml:space="preserve"> RF performs when none of the features strongly</w:t>
      </w:r>
      <w:r w:rsidR="00E82B34">
        <w:t xml:space="preserve"> point to a</w:t>
      </w:r>
      <w:r w:rsidR="009B7F44">
        <w:t>ny</w:t>
      </w:r>
      <w:r w:rsidR="00E82B34">
        <w:t xml:space="preserve"> classification</w:t>
      </w:r>
    </w:p>
    <w:p w14:paraId="7E965806" w14:textId="6B75CD45" w:rsidR="009B7F44" w:rsidRDefault="00E660CE" w:rsidP="00107502">
      <w:pPr>
        <w:pStyle w:val="ListParagraph"/>
        <w:numPr>
          <w:ilvl w:val="0"/>
          <w:numId w:val="1"/>
        </w:numPr>
      </w:pPr>
      <w:r>
        <w:t xml:space="preserve">Using Forest-RI and higher values of </w:t>
      </w:r>
      <w:r>
        <w:rPr>
          <w:i/>
          <w:iCs/>
        </w:rPr>
        <w:t>F</w:t>
      </w:r>
      <w:r w:rsidR="0040314D">
        <w:t xml:space="preserve"> will improve the performance of the RF</w:t>
      </w:r>
    </w:p>
    <w:p w14:paraId="33B35809" w14:textId="18735702" w:rsidR="00630EF0" w:rsidRDefault="00630EF0" w:rsidP="00630EF0">
      <w:r>
        <w:rPr>
          <w:b/>
          <w:bCs/>
        </w:rPr>
        <w:t>Section 10: Conjecture on how RF</w:t>
      </w:r>
      <w:r w:rsidR="00704FF1">
        <w:rPr>
          <w:b/>
          <w:bCs/>
        </w:rPr>
        <w:t>s work</w:t>
      </w:r>
    </w:p>
    <w:p w14:paraId="23A87CC0" w14:textId="4F648643" w:rsidR="00704FF1" w:rsidRPr="00704FF1" w:rsidRDefault="00704FF1" w:rsidP="00704FF1">
      <w:pPr>
        <w:pStyle w:val="ListParagraph"/>
        <w:numPr>
          <w:ilvl w:val="0"/>
          <w:numId w:val="1"/>
        </w:numPr>
      </w:pPr>
      <w:r>
        <w:t>The author posits a way to show how important a given feature is to forming the classifier</w:t>
      </w:r>
    </w:p>
    <w:p w14:paraId="2F6C2C23" w14:textId="438A7C90" w:rsidR="004C20D2" w:rsidRDefault="004C20D2" w:rsidP="004C20D2">
      <w:r>
        <w:rPr>
          <w:b/>
          <w:bCs/>
        </w:rPr>
        <w:t>Section 11: RFs for Regression</w:t>
      </w:r>
    </w:p>
    <w:p w14:paraId="5DA88AE6" w14:textId="08B4EEE1" w:rsidR="004C20D2" w:rsidRDefault="004C20D2" w:rsidP="001109F3"/>
    <w:p w14:paraId="3633268A" w14:textId="45CEE68C" w:rsidR="00570F3F" w:rsidRDefault="00570F3F" w:rsidP="001109F3">
      <w:r>
        <w:rPr>
          <w:b/>
          <w:bCs/>
        </w:rPr>
        <w:t>Appendix:</w:t>
      </w:r>
    </w:p>
    <w:p w14:paraId="249D650A" w14:textId="320F1AA9" w:rsidR="00570F3F" w:rsidRPr="00570F3F" w:rsidRDefault="00BA65AA" w:rsidP="00570F3F">
      <w:pPr>
        <w:pStyle w:val="ListParagraph"/>
        <w:numPr>
          <w:ilvl w:val="0"/>
          <w:numId w:val="1"/>
        </w:numPr>
      </w:pPr>
      <w:r>
        <w:lastRenderedPageBreak/>
        <w:t xml:space="preserve">See this section for how to calculate the RF’s </w:t>
      </w:r>
      <w:r>
        <w:rPr>
          <w:i/>
          <w:iCs/>
        </w:rPr>
        <w:t>strength, correlation, variance, and std. dev.</w:t>
      </w:r>
    </w:p>
    <w:sectPr w:rsidR="00570F3F" w:rsidRPr="0057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857"/>
    <w:multiLevelType w:val="hybridMultilevel"/>
    <w:tmpl w:val="F4AC3506"/>
    <w:lvl w:ilvl="0" w:tplc="D1621B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1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2"/>
    <w:rsid w:val="00017952"/>
    <w:rsid w:val="0002192B"/>
    <w:rsid w:val="000225D2"/>
    <w:rsid w:val="000416D6"/>
    <w:rsid w:val="000468CB"/>
    <w:rsid w:val="000540E1"/>
    <w:rsid w:val="000976EA"/>
    <w:rsid w:val="000E16FE"/>
    <w:rsid w:val="00107502"/>
    <w:rsid w:val="001109F3"/>
    <w:rsid w:val="002052F4"/>
    <w:rsid w:val="00273A85"/>
    <w:rsid w:val="00323AB7"/>
    <w:rsid w:val="003247CA"/>
    <w:rsid w:val="00334CC1"/>
    <w:rsid w:val="003B3E99"/>
    <w:rsid w:val="0040314D"/>
    <w:rsid w:val="00412176"/>
    <w:rsid w:val="004558A0"/>
    <w:rsid w:val="004776BD"/>
    <w:rsid w:val="004B1B29"/>
    <w:rsid w:val="004C20D2"/>
    <w:rsid w:val="00507219"/>
    <w:rsid w:val="005315DD"/>
    <w:rsid w:val="00552FAD"/>
    <w:rsid w:val="00570F3F"/>
    <w:rsid w:val="0059789C"/>
    <w:rsid w:val="005C3EE2"/>
    <w:rsid w:val="00630EF0"/>
    <w:rsid w:val="006359ED"/>
    <w:rsid w:val="0065384A"/>
    <w:rsid w:val="006B7422"/>
    <w:rsid w:val="006E33C0"/>
    <w:rsid w:val="00704FF1"/>
    <w:rsid w:val="00737047"/>
    <w:rsid w:val="0077096D"/>
    <w:rsid w:val="00840EA2"/>
    <w:rsid w:val="0086208A"/>
    <w:rsid w:val="008760FC"/>
    <w:rsid w:val="008B1206"/>
    <w:rsid w:val="00906E70"/>
    <w:rsid w:val="009A241C"/>
    <w:rsid w:val="009B7F44"/>
    <w:rsid w:val="009E5780"/>
    <w:rsid w:val="009F47ED"/>
    <w:rsid w:val="00A34F1C"/>
    <w:rsid w:val="00A66A11"/>
    <w:rsid w:val="00A85FC1"/>
    <w:rsid w:val="00AA20FF"/>
    <w:rsid w:val="00B24E10"/>
    <w:rsid w:val="00B44F96"/>
    <w:rsid w:val="00B82E48"/>
    <w:rsid w:val="00BA65AA"/>
    <w:rsid w:val="00BE5E3F"/>
    <w:rsid w:val="00C0275D"/>
    <w:rsid w:val="00CB5F86"/>
    <w:rsid w:val="00D431DB"/>
    <w:rsid w:val="00D62BF5"/>
    <w:rsid w:val="00D74E82"/>
    <w:rsid w:val="00E660CE"/>
    <w:rsid w:val="00E82B34"/>
    <w:rsid w:val="00EB233F"/>
    <w:rsid w:val="00ED14B5"/>
    <w:rsid w:val="00ED2CF3"/>
    <w:rsid w:val="00F76A44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C7C2"/>
  <w15:chartTrackingRefBased/>
  <w15:docId w15:val="{A2AA0EBB-F0A2-419D-B873-1D2D3375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2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Ouk</dc:creator>
  <cp:keywords/>
  <dc:description/>
  <cp:lastModifiedBy>James Ouk</cp:lastModifiedBy>
  <cp:revision>63</cp:revision>
  <dcterms:created xsi:type="dcterms:W3CDTF">2022-10-30T00:42:00Z</dcterms:created>
  <dcterms:modified xsi:type="dcterms:W3CDTF">2022-10-30T17:34:00Z</dcterms:modified>
</cp:coreProperties>
</file>