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17155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МИНИСТЕРСТВО ОБРАЗОВАНИЯ КИРОВСКОЙ ОБЛАСТИ</w:t>
      </w:r>
    </w:p>
    <w:p w14:paraId="1DE5A897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Кировское областное государственное профессиональное образовательное бюджетное учреждение</w:t>
      </w:r>
    </w:p>
    <w:p w14:paraId="0E81731D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"Слободской колледж педагогики и социальных отношений"</w:t>
      </w:r>
    </w:p>
    <w:p w14:paraId="1729D33D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3A998B60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КУРСОВОЙ ПРОЕКТ</w:t>
      </w:r>
    </w:p>
    <w:p w14:paraId="2F84AEE7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036A345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по ПМ 01 «Разработка программных модулей» на тему:</w:t>
      </w:r>
    </w:p>
    <w:p w14:paraId="1B224F42" w14:textId="1DA0560E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РАЗРАБОТКА ПРОГРАММНОГО МОДУЛЯ ДЛЯ </w:t>
      </w:r>
      <w:r w:rsidRPr="00586F2E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УПРАВЛЕНИЯ ПЕРСОНАЛОМ</w:t>
      </w:r>
    </w:p>
    <w:p w14:paraId="0E474B81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14:paraId="60285400" w14:textId="4BA5CC09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Выполнил: </w:t>
      </w: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Путников Дмитрий Васильевич</w:t>
      </w:r>
    </w:p>
    <w:p w14:paraId="062B706D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B84B2B4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Специальность 09.02.07</w:t>
      </w:r>
    </w:p>
    <w:p w14:paraId="3CC88A91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 системы и программирование</w:t>
      </w:r>
    </w:p>
    <w:p w14:paraId="7478BB15" w14:textId="77777777" w:rsidR="00586F2E" w:rsidRPr="00586F2E" w:rsidRDefault="00586F2E" w:rsidP="00586F2E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6AE0FBC" w14:textId="512945E4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Группа 2</w:t>
      </w: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3П-2</w:t>
      </w:r>
    </w:p>
    <w:p w14:paraId="6E9E89EB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 обучения: очная</w:t>
      </w:r>
    </w:p>
    <w:p w14:paraId="531DE86B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D6A2803" w14:textId="77777777" w:rsidR="00586F2E" w:rsidRPr="00586F2E" w:rsidRDefault="00586F2E" w:rsidP="00586F2E">
      <w:pPr>
        <w:spacing w:after="0" w:line="360" w:lineRule="auto"/>
        <w:ind w:left="5812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Руководитель: Махнёв Александр Анатольевич</w:t>
      </w:r>
    </w:p>
    <w:p w14:paraId="2C8DDE72" w14:textId="77777777" w:rsidR="00586F2E" w:rsidRPr="00586F2E" w:rsidRDefault="00586F2E" w:rsidP="00586F2E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Дата защиты курсового проекта:</w:t>
      </w:r>
    </w:p>
    <w:p w14:paraId="599B8FB5" w14:textId="77777777" w:rsidR="00586F2E" w:rsidRPr="00586F2E" w:rsidRDefault="00586F2E" w:rsidP="00586F2E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Председатель ПЦК:</w:t>
      </w:r>
    </w:p>
    <w:p w14:paraId="3FE4F9DB" w14:textId="77777777" w:rsidR="00586F2E" w:rsidRPr="00586F2E" w:rsidRDefault="00586F2E" w:rsidP="00586F2E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Оценка за защиту курсового проекта: </w:t>
      </w:r>
    </w:p>
    <w:p w14:paraId="4E521E00" w14:textId="77777777" w:rsidR="00586F2E" w:rsidRPr="00586F2E" w:rsidRDefault="00586F2E" w:rsidP="00586F2E">
      <w:pPr>
        <w:spacing w:after="0"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F55BEDE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7880E75" w14:textId="77777777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Слободской</w:t>
      </w:r>
    </w:p>
    <w:p w14:paraId="199F871B" w14:textId="3138467A" w:rsidR="00586F2E" w:rsidRPr="00586F2E" w:rsidRDefault="00586F2E" w:rsidP="00586F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202</w:t>
      </w:r>
      <w:r w:rsidRPr="00586F2E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</w:p>
    <w:p w14:paraId="5A995088" w14:textId="77777777" w:rsidR="00586F2E" w:rsidRPr="00586F2E" w:rsidRDefault="00586F2E" w:rsidP="00586F2E">
      <w:pPr>
        <w:jc w:val="center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="SimSun" w:hAnsi="Times New Roman" w:cs="Times New Roman"/>
          <w:sz w:val="21"/>
        </w:rPr>
        <w:id w:val="147454812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46B3610D" w14:textId="77777777" w:rsidR="00586F2E" w:rsidRPr="00586F2E" w:rsidRDefault="00586F2E" w:rsidP="00586F2E">
          <w:pPr>
            <w:spacing w:after="0" w:line="240" w:lineRule="auto"/>
            <w:jc w:val="center"/>
            <w:rPr>
              <w:rFonts w:ascii="Times New Roman" w:hAnsi="Times New Roman" w:cs="Times New Roman"/>
            </w:rPr>
          </w:pPr>
        </w:p>
        <w:p w14:paraId="6A9EFBEC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r w:rsidRPr="00586F2E">
            <w:rPr>
              <w:sz w:val="28"/>
              <w:szCs w:val="28"/>
            </w:rPr>
            <w:fldChar w:fldCharType="begin"/>
          </w:r>
          <w:r w:rsidRPr="00586F2E">
            <w:rPr>
              <w:sz w:val="28"/>
              <w:szCs w:val="28"/>
            </w:rPr>
            <w:instrText xml:space="preserve">TOC \o "1-1" \h \u </w:instrText>
          </w:r>
          <w:r w:rsidRPr="00586F2E">
            <w:rPr>
              <w:sz w:val="28"/>
              <w:szCs w:val="28"/>
            </w:rPr>
            <w:fldChar w:fldCharType="separate"/>
          </w:r>
          <w:hyperlink w:anchor="_Toc20235" w:history="1">
            <w:r w:rsidRPr="00586F2E">
              <w:rPr>
                <w:sz w:val="28"/>
                <w:szCs w:val="28"/>
              </w:rPr>
              <w:t>Введение</w:t>
            </w:r>
            <w:r w:rsidRPr="00586F2E">
              <w:rPr>
                <w:sz w:val="28"/>
                <w:szCs w:val="28"/>
              </w:rPr>
              <w:tab/>
              <w:t>3</w:t>
            </w:r>
          </w:hyperlink>
        </w:p>
        <w:p w14:paraId="70338285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3092" w:history="1">
            <w:r w:rsidRPr="00586F2E">
              <w:rPr>
                <w:rStyle w:val="ac"/>
                <w:sz w:val="28"/>
                <w:szCs w:val="28"/>
              </w:rPr>
              <w:t>Анализ предметной области</w:t>
            </w:r>
            <w:r w:rsidRPr="00586F2E">
              <w:rPr>
                <w:sz w:val="28"/>
                <w:szCs w:val="28"/>
              </w:rPr>
              <w:tab/>
              <w:t>5</w:t>
            </w:r>
          </w:hyperlink>
        </w:p>
        <w:p w14:paraId="032316D7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0619" w:history="1">
            <w:r w:rsidRPr="00586F2E">
              <w:rPr>
                <w:rStyle w:val="ac"/>
                <w:sz w:val="28"/>
                <w:szCs w:val="28"/>
              </w:rPr>
              <w:t>Разработка технического задания</w:t>
            </w:r>
            <w:r w:rsidRPr="00586F2E">
              <w:rPr>
                <w:sz w:val="28"/>
                <w:szCs w:val="28"/>
              </w:rPr>
              <w:tab/>
              <w:t>9</w:t>
            </w:r>
          </w:hyperlink>
        </w:p>
        <w:p w14:paraId="742FE695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2352" w:history="1">
            <w:r w:rsidRPr="00586F2E">
              <w:rPr>
                <w:rStyle w:val="ac"/>
                <w:sz w:val="28"/>
                <w:szCs w:val="28"/>
              </w:rPr>
              <w:t>Описание алгоритмов и функционирования программы</w:t>
            </w:r>
            <w:r w:rsidRPr="00586F2E">
              <w:rPr>
                <w:sz w:val="28"/>
                <w:szCs w:val="28"/>
              </w:rPr>
              <w:tab/>
              <w:t>1</w:t>
            </w:r>
          </w:hyperlink>
          <w:r w:rsidRPr="00586F2E">
            <w:rPr>
              <w:sz w:val="28"/>
              <w:szCs w:val="28"/>
            </w:rPr>
            <w:t>3</w:t>
          </w:r>
        </w:p>
        <w:p w14:paraId="6CADCFF9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938" w:history="1">
            <w:r w:rsidRPr="00586F2E">
              <w:rPr>
                <w:rStyle w:val="ac"/>
                <w:sz w:val="28"/>
                <w:szCs w:val="28"/>
              </w:rPr>
              <w:t>Тестирование программного модуля</w:t>
            </w:r>
            <w:r w:rsidRPr="00586F2E">
              <w:rPr>
                <w:sz w:val="28"/>
                <w:szCs w:val="28"/>
              </w:rPr>
              <w:tab/>
              <w:t>1</w:t>
            </w:r>
          </w:hyperlink>
          <w:r w:rsidRPr="00586F2E">
            <w:rPr>
              <w:sz w:val="28"/>
              <w:szCs w:val="28"/>
            </w:rPr>
            <w:t>7</w:t>
          </w:r>
        </w:p>
        <w:p w14:paraId="63107F50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6050" w:history="1">
            <w:r w:rsidRPr="00586F2E">
              <w:rPr>
                <w:rStyle w:val="ac"/>
                <w:sz w:val="28"/>
                <w:szCs w:val="28"/>
              </w:rPr>
              <w:t>Руководство пользователя</w:t>
            </w:r>
            <w:r w:rsidRPr="00586F2E">
              <w:rPr>
                <w:sz w:val="28"/>
                <w:szCs w:val="28"/>
              </w:rPr>
              <w:tab/>
              <w:t>2</w:t>
            </w:r>
          </w:hyperlink>
          <w:r w:rsidRPr="00586F2E">
            <w:rPr>
              <w:sz w:val="28"/>
              <w:szCs w:val="28"/>
            </w:rPr>
            <w:t>5</w:t>
          </w:r>
        </w:p>
        <w:p w14:paraId="0AF103A5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28727" w:history="1">
            <w:r w:rsidRPr="00586F2E">
              <w:rPr>
                <w:rStyle w:val="ac"/>
                <w:sz w:val="28"/>
                <w:szCs w:val="28"/>
              </w:rPr>
              <w:t>Заключение</w:t>
            </w:r>
            <w:r w:rsidRPr="00586F2E">
              <w:rPr>
                <w:sz w:val="28"/>
                <w:szCs w:val="28"/>
              </w:rPr>
              <w:tab/>
              <w:t>2</w:t>
            </w:r>
          </w:hyperlink>
          <w:r w:rsidRPr="00586F2E">
            <w:rPr>
              <w:sz w:val="28"/>
              <w:szCs w:val="28"/>
            </w:rPr>
            <w:t>7</w:t>
          </w:r>
        </w:p>
        <w:p w14:paraId="5B2593C7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19023" w:history="1">
            <w:r w:rsidRPr="00586F2E">
              <w:rPr>
                <w:rStyle w:val="ac"/>
                <w:sz w:val="28"/>
                <w:szCs w:val="28"/>
              </w:rPr>
              <w:t>Список литературы</w:t>
            </w:r>
            <w:r w:rsidRPr="00586F2E">
              <w:rPr>
                <w:sz w:val="28"/>
                <w:szCs w:val="28"/>
              </w:rPr>
              <w:tab/>
              <w:t>2</w:t>
            </w:r>
          </w:hyperlink>
          <w:r w:rsidRPr="00586F2E">
            <w:rPr>
              <w:sz w:val="28"/>
              <w:szCs w:val="28"/>
            </w:rPr>
            <w:t>8</w:t>
          </w:r>
        </w:p>
        <w:p w14:paraId="4BA31408" w14:textId="77777777" w:rsidR="00586F2E" w:rsidRPr="00586F2E" w:rsidRDefault="00586F2E" w:rsidP="00586F2E">
          <w:pPr>
            <w:pStyle w:val="WPSOffice1"/>
            <w:tabs>
              <w:tab w:val="right" w:leader="dot" w:pos="9355"/>
            </w:tabs>
            <w:spacing w:line="360" w:lineRule="auto"/>
            <w:rPr>
              <w:sz w:val="28"/>
              <w:szCs w:val="28"/>
            </w:rPr>
          </w:pPr>
          <w:hyperlink w:anchor="_Toc30128" w:history="1">
            <w:r w:rsidRPr="00586F2E">
              <w:rPr>
                <w:rStyle w:val="ac"/>
                <w:sz w:val="28"/>
                <w:szCs w:val="28"/>
              </w:rPr>
              <w:t>Приложение</w:t>
            </w:r>
            <w:r w:rsidRPr="00586F2E">
              <w:rPr>
                <w:sz w:val="28"/>
                <w:szCs w:val="28"/>
              </w:rPr>
              <w:tab/>
              <w:t>2</w:t>
            </w:r>
          </w:hyperlink>
          <w:r w:rsidRPr="00586F2E">
            <w:rPr>
              <w:sz w:val="28"/>
              <w:szCs w:val="28"/>
            </w:rPr>
            <w:t>9</w:t>
          </w:r>
        </w:p>
        <w:p w14:paraId="715A27AE" w14:textId="4A444F79" w:rsidR="000E0AAB" w:rsidRPr="00586F2E" w:rsidRDefault="00586F2E" w:rsidP="00586F2E">
          <w:pPr>
            <w:rPr>
              <w:rFonts w:ascii="Times New Roman" w:eastAsia="SimSun" w:hAnsi="Times New Roman" w:cs="Times New Roman"/>
              <w:sz w:val="28"/>
              <w:szCs w:val="28"/>
            </w:rPr>
          </w:pPr>
          <w:r w:rsidRPr="00586F2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CD78704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66E3239A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66FD31DD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2AFC9B37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7477D551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00352FD4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1197DD71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2F2CF307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067E7C82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3CD54E10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206258A4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303BCECB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1D49A4FF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4512319F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218D483D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114FBCA5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0502FCA2" w14:textId="77777777" w:rsidR="00586F2E" w:rsidRPr="00586F2E" w:rsidRDefault="00586F2E" w:rsidP="00586F2E">
      <w:pPr>
        <w:rPr>
          <w:rFonts w:ascii="Times New Roman" w:eastAsia="SimSun" w:hAnsi="Times New Roman" w:cs="Times New Roman"/>
          <w:sz w:val="28"/>
          <w:szCs w:val="28"/>
        </w:rPr>
      </w:pPr>
    </w:p>
    <w:p w14:paraId="4FAAC201" w14:textId="77777777" w:rsidR="00586F2E" w:rsidRDefault="00586F2E" w:rsidP="00586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3E00E" w14:textId="3CCAEB1E" w:rsidR="00586F2E" w:rsidRPr="00586F2E" w:rsidRDefault="00586F2E" w:rsidP="00586F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7F71E41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В современных условиях цифровой трансформации управление персоналом становится одной из ключевых задач эффективного функционирования любой организации. Традиционные методы учёта сотрудников, их рабочего времени, составления отчётов — такие как бумажные журналы, электронные таблицы или разрозненные информационные системы — зачастую не справляются с требованиями к точности, оперативности и конфиденциальности данных. Эти методы подвержены человеческим ошибкам, сложны в масштабировании и не позволяют проводить глубокий анализ кадровых процессов, что в конечном итоге может негативно сказываться на продуктивности и управленческих решениях.</w:t>
      </w:r>
    </w:p>
    <w:p w14:paraId="7E505AAF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Разработка специализированного программного модуля для управления персоналом становится актуальным решением, направленным на автоматизацию и оптимизацию таких ключевых процессов, как учёт личного состава, контроль рабочего времени, расчёт отработанных часов, формирование табелей и аналитических отчётов. Внедрение подобной системы позволяет не только минимизировать рутинные операции и снизить количество ошибок, но и обеспечить прозрачность кадровых данных, улучшить планирование рабочего времени сотрудников и повысить общую эффективность управления человеческими ресурсами.</w:t>
      </w:r>
    </w:p>
    <w:p w14:paraId="6BB3D8D1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Использование современных технологий, таких как платформа .NET, язык программирования C#, фреймворк WPF для создания интуитивно понятного интерфейса и реляционная база данных, предоставляет возможность разработать надёжное, безопасное и масштабируемое программное решение, адаптированное под конкретные потребности организации.</w:t>
      </w:r>
    </w:p>
    <w:p w14:paraId="6D91C3D5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586F2E">
        <w:rPr>
          <w:rFonts w:ascii="Times New Roman" w:hAnsi="Times New Roman" w:cs="Times New Roman"/>
          <w:sz w:val="28"/>
          <w:szCs w:val="28"/>
        </w:rPr>
        <w:t> — процесс управления персоналом в организации.</w:t>
      </w:r>
    </w:p>
    <w:p w14:paraId="0C12B09A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586F2E">
        <w:rPr>
          <w:rFonts w:ascii="Times New Roman" w:hAnsi="Times New Roman" w:cs="Times New Roman"/>
          <w:sz w:val="28"/>
          <w:szCs w:val="28"/>
        </w:rPr>
        <w:t> — автоматизация процессов учёта сотрудников, рабочего времени и формирования отчётности.</w:t>
      </w:r>
    </w:p>
    <w:p w14:paraId="440DBEEA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курсового проекта</w:t>
      </w:r>
      <w:r w:rsidRPr="00586F2E">
        <w:rPr>
          <w:rFonts w:ascii="Times New Roman" w:hAnsi="Times New Roman" w:cs="Times New Roman"/>
          <w:sz w:val="28"/>
          <w:szCs w:val="28"/>
        </w:rPr>
        <w:t> — разработка программного модуля для автоматизации управления персоналом, обеспечивающего удобный учёт данных о сотрудниках, контроль рабочего времени и формирование отчётности.</w:t>
      </w:r>
    </w:p>
    <w:p w14:paraId="5E61EEF9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6E19A9BC" w14:textId="77777777" w:rsidR="00586F2E" w:rsidRPr="00586F2E" w:rsidRDefault="00586F2E" w:rsidP="00586F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решений в области управления персоналом.</w:t>
      </w:r>
    </w:p>
    <w:p w14:paraId="699184FC" w14:textId="77777777" w:rsidR="00586F2E" w:rsidRPr="00586F2E" w:rsidRDefault="00586F2E" w:rsidP="00586F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Разработать техническое задание на создание программного модуля.</w:t>
      </w:r>
    </w:p>
    <w:p w14:paraId="0EA7A2C6" w14:textId="77777777" w:rsidR="00586F2E" w:rsidRPr="00586F2E" w:rsidRDefault="00586F2E" w:rsidP="00586F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Спроектировать архитектуру и алгоритмы работы программы.</w:t>
      </w:r>
    </w:p>
    <w:p w14:paraId="501C36A2" w14:textId="77777777" w:rsidR="00586F2E" w:rsidRPr="00586F2E" w:rsidRDefault="00586F2E" w:rsidP="00586F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Реализовать программный модуль с графическим пользовательским интерфейсом.</w:t>
      </w:r>
    </w:p>
    <w:p w14:paraId="6568C13C" w14:textId="77777777" w:rsidR="00586F2E" w:rsidRPr="00586F2E" w:rsidRDefault="00586F2E" w:rsidP="00586F2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Провести тестирование модуля и подготовить руководство пользователя.</w:t>
      </w:r>
    </w:p>
    <w:p w14:paraId="7ECA1992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b/>
          <w:bCs/>
          <w:sz w:val="28"/>
          <w:szCs w:val="28"/>
        </w:rPr>
        <w:t>Методы исследования:</w:t>
      </w:r>
      <w:r w:rsidRPr="00586F2E">
        <w:rPr>
          <w:rFonts w:ascii="Times New Roman" w:hAnsi="Times New Roman" w:cs="Times New Roman"/>
          <w:sz w:val="28"/>
          <w:szCs w:val="28"/>
        </w:rPr>
        <w:t> системный анализ, объектно-ориентированное проектирование, функциональное моделирование, тестирование.</w:t>
      </w:r>
    </w:p>
    <w:p w14:paraId="2A440321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6F2E">
        <w:rPr>
          <w:rFonts w:ascii="Times New Roman" w:hAnsi="Times New Roman" w:cs="Times New Roman"/>
          <w:sz w:val="28"/>
          <w:szCs w:val="28"/>
        </w:rPr>
        <w:t>Информационную основу исследования составили нормативные документы в сфере информационных технологий и кадрового учёта, научная и методическая литература по разработке программного обеспечения, а также материалы, посвящённые организации систем управления персоналом. Структура работы включает введение, четыре основные главы, заключение, список использованной литературы и приложения.</w:t>
      </w:r>
    </w:p>
    <w:p w14:paraId="1EA2F830" w14:textId="77777777" w:rsidR="00586F2E" w:rsidRPr="00586F2E" w:rsidRDefault="00586F2E" w:rsidP="00586F2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86F2E" w:rsidRPr="00586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E62C7"/>
    <w:multiLevelType w:val="multilevel"/>
    <w:tmpl w:val="669C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4C"/>
    <w:rsid w:val="000E0AAB"/>
    <w:rsid w:val="002F5507"/>
    <w:rsid w:val="00586F2E"/>
    <w:rsid w:val="007F7FAF"/>
    <w:rsid w:val="00B0684C"/>
    <w:rsid w:val="00D3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07B0C"/>
  <w15:chartTrackingRefBased/>
  <w15:docId w15:val="{B388F466-FF3E-49CA-A0C8-F5A96280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6F2E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0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6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6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6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68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68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68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68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68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68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68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68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68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6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68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684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qFormat/>
    <w:rsid w:val="00586F2E"/>
    <w:rPr>
      <w:color w:val="0563C1" w:themeColor="hyperlink"/>
      <w:u w:val="single"/>
    </w:rPr>
  </w:style>
  <w:style w:type="paragraph" w:customStyle="1" w:styleId="WPSOffice1">
    <w:name w:val="WPSOffice手动目录 1"/>
    <w:rsid w:val="00586F2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592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2026-01-21T07:33:00Z</dcterms:created>
  <dcterms:modified xsi:type="dcterms:W3CDTF">2026-01-21T07:43:00Z</dcterms:modified>
</cp:coreProperties>
</file>