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2E2B" w14:textId="64AA3E93" w:rsidR="00BF6D3C" w:rsidRPr="00AB2E8E" w:rsidRDefault="00BF6D3C" w:rsidP="00AB2E8E">
      <w:pPr>
        <w:pStyle w:val="Ttulo1"/>
      </w:pPr>
      <w:bookmarkStart w:id="0" w:name="_Toc214720315"/>
      <w:r w:rsidRPr="00AB2E8E">
        <w:t>Documentación Técnica: Sistema Predictivo de Agendamiento CESFAM</w:t>
      </w:r>
      <w:bookmarkEnd w:id="0"/>
    </w:p>
    <w:p w14:paraId="44BAE716" w14:textId="77777777" w:rsidR="00BF6D3C" w:rsidRPr="00AB2E8E" w:rsidRDefault="00BF6D3C" w:rsidP="00AB2E8E">
      <w:pPr>
        <w:ind w:left="36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Proyecto M - Minería de Datos</w:t>
      </w:r>
    </w:p>
    <w:p w14:paraId="51400B10" w14:textId="58A602C6" w:rsidR="00BF6D3C" w:rsidRPr="00AB2E8E" w:rsidRDefault="00BF6D3C" w:rsidP="00257CE4">
      <w:pPr>
        <w:numPr>
          <w:ilvl w:val="0"/>
          <w:numId w:val="1"/>
        </w:numPr>
        <w:tabs>
          <w:tab w:val="clear" w:pos="720"/>
          <w:tab w:val="num" w:pos="1080"/>
        </w:tabs>
        <w:ind w:left="1416" w:hanging="696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Versión:</w:t>
      </w:r>
      <w:r w:rsidRPr="00AB2E8E">
        <w:rPr>
          <w:rFonts w:ascii="Arial" w:hAnsi="Arial" w:cs="Arial"/>
        </w:rPr>
        <w:t xml:space="preserve"> 1.</w:t>
      </w:r>
      <w:r w:rsidR="00AB2E8E">
        <w:rPr>
          <w:rFonts w:ascii="Arial" w:hAnsi="Arial" w:cs="Arial"/>
        </w:rPr>
        <w:t>2</w:t>
      </w:r>
      <w:r w:rsidRPr="00AB2E8E">
        <w:rPr>
          <w:rFonts w:ascii="Arial" w:hAnsi="Arial" w:cs="Arial"/>
        </w:rPr>
        <w:t>.0</w:t>
      </w:r>
    </w:p>
    <w:p w14:paraId="20F53703" w14:textId="731A5200" w:rsidR="00BF6D3C" w:rsidRPr="00AB2E8E" w:rsidRDefault="00BF6D3C" w:rsidP="00AB2E8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Fecha:</w:t>
      </w:r>
      <w:r w:rsidRPr="00AB2E8E">
        <w:rPr>
          <w:rFonts w:ascii="Arial" w:hAnsi="Arial" w:cs="Arial"/>
        </w:rPr>
        <w:t xml:space="preserve"> </w:t>
      </w:r>
      <w:r w:rsidR="00AB2E8E" w:rsidRPr="00AB2E8E">
        <w:rPr>
          <w:rFonts w:ascii="Arial" w:hAnsi="Arial" w:cs="Arial"/>
        </w:rPr>
        <w:t>noviembre</w:t>
      </w:r>
      <w:r w:rsidRPr="00AB2E8E">
        <w:rPr>
          <w:rFonts w:ascii="Arial" w:hAnsi="Arial" w:cs="Arial"/>
        </w:rPr>
        <w:t xml:space="preserve"> 2025</w:t>
      </w:r>
    </w:p>
    <w:p w14:paraId="7A4C2B87" w14:textId="3AE234E2" w:rsidR="00AB2E8E" w:rsidRDefault="00AB2E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4568768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13C7D1" w14:textId="34A4ADC3" w:rsidR="00AB2E8E" w:rsidRDefault="00AB2E8E">
          <w:pPr>
            <w:pStyle w:val="TtuloTDC"/>
          </w:pPr>
          <w:r>
            <w:rPr>
              <w:lang w:val="es-ES"/>
            </w:rPr>
            <w:t>Contenido</w:t>
          </w:r>
        </w:p>
        <w:p w14:paraId="56741848" w14:textId="328717D4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20315" w:history="1">
            <w:r w:rsidRPr="006E7E31">
              <w:rPr>
                <w:rStyle w:val="Hipervnculo"/>
                <w:noProof/>
              </w:rPr>
              <w:t>Documentación Técnica: Sistema Predictivo de Agendamiento CESFAM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46463" w14:textId="2C056B2C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16" w:history="1">
            <w:r w:rsidRPr="006E7E31">
              <w:rPr>
                <w:rStyle w:val="Hipervnculo"/>
                <w:noProof/>
              </w:rPr>
              <w:t>1. Definición del Problema y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08D2" w14:textId="344ED95C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17" w:history="1">
            <w:r w:rsidRPr="006E7E31">
              <w:rPr>
                <w:rStyle w:val="Hipervnculo"/>
                <w:noProof/>
              </w:rPr>
              <w:t>1.1 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B5ED8" w14:textId="13677E4E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18" w:history="1">
            <w:r w:rsidRPr="006E7E31">
              <w:rPr>
                <w:rStyle w:val="Hipervnculo"/>
                <w:noProof/>
              </w:rPr>
              <w:t>1.2 Impacto en el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565E" w14:textId="38AB7A9B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19" w:history="1">
            <w:r w:rsidRPr="006E7E31">
              <w:rPr>
                <w:rStyle w:val="Hipervnculo"/>
                <w:noProof/>
              </w:rPr>
              <w:t>1.3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81C15" w14:textId="6DD808A0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20" w:history="1">
            <w:r w:rsidRPr="006E7E31">
              <w:rPr>
                <w:rStyle w:val="Hipervnculo"/>
                <w:noProof/>
              </w:rPr>
              <w:t>2.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137D" w14:textId="24A9D633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21" w:history="1">
            <w:r w:rsidRPr="006E7E31">
              <w:rPr>
                <w:rStyle w:val="Hipervnculo"/>
                <w:noProof/>
              </w:rPr>
              <w:t>3. Datos y Análisis Exploratorio (EDA)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A95A7" w14:textId="4F4D79B6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2" w:history="1">
            <w:r w:rsidRPr="006E7E31">
              <w:rPr>
                <w:rStyle w:val="Hipervnculo"/>
                <w:noProof/>
              </w:rPr>
              <w:t>3.1 Fuente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BE915" w14:textId="2D310E07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3" w:history="1">
            <w:r w:rsidRPr="006E7E31">
              <w:rPr>
                <w:rStyle w:val="Hipervnculo"/>
                <w:noProof/>
              </w:rPr>
              <w:t>3.2 Diccionario de Datos (Variables)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940E" w14:textId="21714C71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4" w:history="1">
            <w:r w:rsidRPr="006E7E31">
              <w:rPr>
                <w:rStyle w:val="Hipervnculo"/>
                <w:noProof/>
              </w:rPr>
              <w:t>3.3 Hallazgos del EDA (Insights)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DD96" w14:textId="7B0C38A5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25" w:history="1">
            <w:r w:rsidRPr="006E7E31">
              <w:rPr>
                <w:rStyle w:val="Hipervnculo"/>
                <w:noProof/>
              </w:rPr>
              <w:t>4. Preprocesamiento e Ingeniería de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EB11E" w14:textId="79EB976D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6" w:history="1">
            <w:r w:rsidRPr="006E7E31">
              <w:rPr>
                <w:rStyle w:val="Hipervnculo"/>
                <w:noProof/>
              </w:rPr>
              <w:t>4.1 Manejo de Nulos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7568" w14:textId="1FA128E9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7" w:history="1">
            <w:r w:rsidRPr="006E7E31">
              <w:rPr>
                <w:rStyle w:val="Hipervnculo"/>
                <w:noProof/>
              </w:rPr>
              <w:t>4.2 Codificación (Encoding)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08BF" w14:textId="37B3C479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28" w:history="1">
            <w:r w:rsidRPr="006E7E31">
              <w:rPr>
                <w:rStyle w:val="Hipervnculo"/>
                <w:noProof/>
              </w:rPr>
              <w:t>4.3 Escalado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26BCB" w14:textId="3EACD51A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29" w:history="1">
            <w:r w:rsidRPr="006E7E31">
              <w:rPr>
                <w:rStyle w:val="Hipervnculo"/>
                <w:noProof/>
              </w:rPr>
              <w:t>5. Modelo Predictivo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0D81" w14:textId="24229D39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0" w:history="1">
            <w:r w:rsidRPr="006E7E31">
              <w:rPr>
                <w:rStyle w:val="Hipervnculo"/>
                <w:noProof/>
              </w:rPr>
              <w:t>5.1 Algoritmo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907FF" w14:textId="2B9C6AA6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1" w:history="1">
            <w:r w:rsidRPr="006E7E31">
              <w:rPr>
                <w:rStyle w:val="Hipervnculo"/>
                <w:noProof/>
              </w:rPr>
              <w:t>5.2 Entrenamiento y Validación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9E78" w14:textId="5E68D524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2" w:history="1">
            <w:r w:rsidRPr="006E7E31">
              <w:rPr>
                <w:rStyle w:val="Hipervnculo"/>
                <w:noProof/>
              </w:rPr>
              <w:t>5.3 Métricas de D</w:t>
            </w:r>
            <w:r w:rsidRPr="006E7E31">
              <w:rPr>
                <w:rStyle w:val="Hipervnculo"/>
                <w:noProof/>
              </w:rPr>
              <w:t>e</w:t>
            </w:r>
            <w:r w:rsidRPr="006E7E31">
              <w:rPr>
                <w:rStyle w:val="Hipervnculo"/>
                <w:noProof/>
              </w:rPr>
              <w:t>sempeño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63D1" w14:textId="16752D78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33" w:history="1">
            <w:r w:rsidRPr="006E7E31">
              <w:rPr>
                <w:rStyle w:val="Hipervnculo"/>
                <w:noProof/>
              </w:rPr>
              <w:t>6. API y Consumo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3D4B" w14:textId="3B6560D5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4" w:history="1">
            <w:r w:rsidRPr="006E7E31">
              <w:rPr>
                <w:rStyle w:val="Hipervnculo"/>
                <w:noProof/>
              </w:rPr>
              <w:t>6.1 Endpoint /predict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1D18" w14:textId="376305CC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35" w:history="1">
            <w:r w:rsidRPr="006E7E31">
              <w:rPr>
                <w:rStyle w:val="Hipervnculo"/>
                <w:noProof/>
              </w:rPr>
              <w:t>7. Pruebas y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6FA0F" w14:textId="3BB9A570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6" w:history="1">
            <w:r w:rsidRPr="006E7E31">
              <w:rPr>
                <w:rStyle w:val="Hipervnculo"/>
                <w:noProof/>
              </w:rPr>
              <w:t>7.1 Tests Unit</w:t>
            </w:r>
            <w:r w:rsidRPr="006E7E31">
              <w:rPr>
                <w:rStyle w:val="Hipervnculo"/>
                <w:noProof/>
              </w:rPr>
              <w:t>a</w:t>
            </w:r>
            <w:r w:rsidRPr="006E7E31">
              <w:rPr>
                <w:rStyle w:val="Hipervnculo"/>
                <w:noProof/>
              </w:rPr>
              <w:t>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F135" w14:textId="668D95DB" w:rsidR="00AB2E8E" w:rsidRDefault="00AB2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4720337" w:history="1">
            <w:r w:rsidRPr="006E7E31">
              <w:rPr>
                <w:rStyle w:val="Hipervnculo"/>
                <w:noProof/>
              </w:rPr>
              <w:t>7.2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5D56" w14:textId="7B3FDFB4" w:rsidR="00AB2E8E" w:rsidRDefault="00AB2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4720338" w:history="1">
            <w:r w:rsidRPr="006E7E31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_Toc214720338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56FB8" w14:textId="5C75F77F" w:rsidR="00AB2E8E" w:rsidRDefault="00AB2E8E">
          <w:r>
            <w:rPr>
              <w:b/>
              <w:bCs/>
              <w:lang w:val="es-ES"/>
            </w:rPr>
            <w:fldChar w:fldCharType="end"/>
          </w:r>
        </w:p>
      </w:sdtContent>
    </w:sdt>
    <w:p w14:paraId="74AA3204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2ED825" w14:textId="73C55712" w:rsidR="00BF6D3C" w:rsidRPr="00AB2E8E" w:rsidRDefault="00BF6D3C" w:rsidP="00AB2E8E">
      <w:pPr>
        <w:pStyle w:val="Ttulo1"/>
      </w:pPr>
      <w:bookmarkStart w:id="1" w:name="_Toc214720316"/>
      <w:r w:rsidRPr="00AB2E8E">
        <w:lastRenderedPageBreak/>
        <w:t>1. Definición del Problema y Solución</w:t>
      </w:r>
      <w:bookmarkEnd w:id="1"/>
    </w:p>
    <w:p w14:paraId="3B26F841" w14:textId="77777777" w:rsidR="00BF6D3C" w:rsidRPr="00AB2E8E" w:rsidRDefault="00BF6D3C" w:rsidP="00AB2E8E">
      <w:pPr>
        <w:pStyle w:val="Ttulo2"/>
        <w:ind w:left="708"/>
      </w:pPr>
      <w:bookmarkStart w:id="2" w:name="_Toc214720317"/>
      <w:r w:rsidRPr="00AB2E8E">
        <w:t>1.1 Contexto del Problema</w:t>
      </w:r>
      <w:bookmarkEnd w:id="2"/>
    </w:p>
    <w:p w14:paraId="610EB645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Los Centros de Salud Familiar (CESFAM) enfrentan una problemática crítica relacionada con la eficiencia en la gestión de horas médicas. Actualmente, existe una alta tasa de </w:t>
      </w:r>
      <w:r w:rsidRPr="00AB2E8E">
        <w:rPr>
          <w:rFonts w:ascii="Arial" w:hAnsi="Arial" w:cs="Arial"/>
          <w:b/>
          <w:bCs/>
        </w:rPr>
        <w:t>inasistencia (No-Show)</w:t>
      </w:r>
      <w:r w:rsidRPr="00AB2E8E">
        <w:rPr>
          <w:rFonts w:ascii="Arial" w:hAnsi="Arial" w:cs="Arial"/>
        </w:rPr>
        <w:t xml:space="preserve">, donde los pacientes agendan </w:t>
      </w:r>
      <w:proofErr w:type="gramStart"/>
      <w:r w:rsidRPr="00AB2E8E">
        <w:rPr>
          <w:rFonts w:ascii="Arial" w:hAnsi="Arial" w:cs="Arial"/>
        </w:rPr>
        <w:t>horas</w:t>
      </w:r>
      <w:proofErr w:type="gramEnd"/>
      <w:r w:rsidRPr="00AB2E8E">
        <w:rPr>
          <w:rFonts w:ascii="Arial" w:hAnsi="Arial" w:cs="Arial"/>
        </w:rPr>
        <w:t xml:space="preserve"> pero no se presentan, generando tiempos ociosos para los médicos y aumentando las listas de espera para otros pacientes.</w:t>
      </w:r>
    </w:p>
    <w:p w14:paraId="0C735B0C" w14:textId="77777777" w:rsidR="00BF6D3C" w:rsidRPr="00AB2E8E" w:rsidRDefault="00BF6D3C" w:rsidP="00AB2E8E">
      <w:pPr>
        <w:pStyle w:val="Ttulo2"/>
        <w:ind w:left="708"/>
      </w:pPr>
      <w:bookmarkStart w:id="3" w:name="_Toc214720318"/>
      <w:r w:rsidRPr="00AB2E8E">
        <w:t>1.2 Impacto en el Negocio</w:t>
      </w:r>
      <w:bookmarkEnd w:id="3"/>
    </w:p>
    <w:p w14:paraId="40789701" w14:textId="77777777" w:rsidR="00BF6D3C" w:rsidRPr="00AB2E8E" w:rsidRDefault="00BF6D3C" w:rsidP="00AB2E8E">
      <w:pPr>
        <w:numPr>
          <w:ilvl w:val="0"/>
          <w:numId w:val="2"/>
        </w:numPr>
        <w:ind w:left="144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Pérdida de recursos:</w:t>
      </w:r>
      <w:r w:rsidRPr="00AB2E8E">
        <w:rPr>
          <w:rFonts w:ascii="Arial" w:hAnsi="Arial" w:cs="Arial"/>
        </w:rPr>
        <w:t xml:space="preserve"> Horas profesionales </w:t>
      </w:r>
      <w:proofErr w:type="gramStart"/>
      <w:r w:rsidRPr="00AB2E8E">
        <w:rPr>
          <w:rFonts w:ascii="Arial" w:hAnsi="Arial" w:cs="Arial"/>
        </w:rPr>
        <w:t>pagadas</w:t>
      </w:r>
      <w:proofErr w:type="gramEnd"/>
      <w:r w:rsidRPr="00AB2E8E">
        <w:rPr>
          <w:rFonts w:ascii="Arial" w:hAnsi="Arial" w:cs="Arial"/>
        </w:rPr>
        <w:t xml:space="preserve"> pero no utilizadas.</w:t>
      </w:r>
    </w:p>
    <w:p w14:paraId="6D45CB51" w14:textId="77777777" w:rsidR="00BF6D3C" w:rsidRPr="00AB2E8E" w:rsidRDefault="00BF6D3C" w:rsidP="00AB2E8E">
      <w:pPr>
        <w:numPr>
          <w:ilvl w:val="0"/>
          <w:numId w:val="2"/>
        </w:numPr>
        <w:ind w:left="144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Ineficiencia:</w:t>
      </w:r>
      <w:r w:rsidRPr="00AB2E8E">
        <w:rPr>
          <w:rFonts w:ascii="Arial" w:hAnsi="Arial" w:cs="Arial"/>
        </w:rPr>
        <w:t xml:space="preserve"> Dificultad para reasignar cupos de forma reactiva.</w:t>
      </w:r>
    </w:p>
    <w:p w14:paraId="2995C6FB" w14:textId="77777777" w:rsidR="00BF6D3C" w:rsidRPr="00AB2E8E" w:rsidRDefault="00BF6D3C" w:rsidP="00AB2E8E">
      <w:pPr>
        <w:numPr>
          <w:ilvl w:val="0"/>
          <w:numId w:val="2"/>
        </w:numPr>
        <w:ind w:left="144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Salud Pública:</w:t>
      </w:r>
      <w:r w:rsidRPr="00AB2E8E">
        <w:rPr>
          <w:rFonts w:ascii="Arial" w:hAnsi="Arial" w:cs="Arial"/>
        </w:rPr>
        <w:t xml:space="preserve"> Retraso en la atención de pacientes que realmente lo necesitan.</w:t>
      </w:r>
    </w:p>
    <w:p w14:paraId="71FF5C07" w14:textId="56D02186" w:rsidR="00BF6D3C" w:rsidRPr="00AB2E8E" w:rsidRDefault="00BF6D3C" w:rsidP="00AB2E8E">
      <w:pPr>
        <w:pStyle w:val="Ttulo2"/>
        <w:ind w:left="708"/>
      </w:pPr>
      <w:bookmarkStart w:id="4" w:name="_Toc214720319"/>
      <w:r w:rsidRPr="00AB2E8E">
        <w:t>1.3 Solución Propuesta</w:t>
      </w:r>
      <w:bookmarkEnd w:id="4"/>
      <w:r w:rsidR="00AB2E8E">
        <w:tab/>
      </w:r>
    </w:p>
    <w:p w14:paraId="6C7A785E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ha desarrollado un sistema inteligente basado en </w:t>
      </w:r>
      <w:r w:rsidRPr="00AB2E8E">
        <w:rPr>
          <w:rFonts w:ascii="Arial" w:hAnsi="Arial" w:cs="Arial"/>
          <w:b/>
          <w:bCs/>
        </w:rPr>
        <w:t xml:space="preserve">Machine </w:t>
      </w:r>
      <w:proofErr w:type="spellStart"/>
      <w:r w:rsidRPr="00AB2E8E">
        <w:rPr>
          <w:rFonts w:ascii="Arial" w:hAnsi="Arial" w:cs="Arial"/>
          <w:b/>
          <w:bCs/>
        </w:rPr>
        <w:t>Learning</w:t>
      </w:r>
      <w:proofErr w:type="spellEnd"/>
      <w:r w:rsidRPr="00AB2E8E">
        <w:rPr>
          <w:rFonts w:ascii="Arial" w:hAnsi="Arial" w:cs="Arial"/>
        </w:rPr>
        <w:t xml:space="preserve"> que predice la probabilidad de que un paciente falte a su cita. Esta predicción permite al CESFAM tomar medidas proactivas, como el </w:t>
      </w:r>
      <w:proofErr w:type="spellStart"/>
      <w:r w:rsidRPr="00AB2E8E">
        <w:rPr>
          <w:rFonts w:ascii="Arial" w:hAnsi="Arial" w:cs="Arial"/>
        </w:rPr>
        <w:t>sobre-agendamiento</w:t>
      </w:r>
      <w:proofErr w:type="spellEnd"/>
      <w:r w:rsidRPr="00AB2E8E">
        <w:rPr>
          <w:rFonts w:ascii="Arial" w:hAnsi="Arial" w:cs="Arial"/>
        </w:rPr>
        <w:t xml:space="preserve"> controlado o el envío de recordatorios personalizados.</w:t>
      </w:r>
    </w:p>
    <w:p w14:paraId="3168A9DB" w14:textId="44B00E03" w:rsidR="00BF6D3C" w:rsidRPr="00AB2E8E" w:rsidRDefault="00BF6D3C" w:rsidP="00BF6D3C">
      <w:pPr>
        <w:rPr>
          <w:rFonts w:ascii="Arial" w:hAnsi="Arial" w:cs="Arial"/>
        </w:rPr>
      </w:pPr>
    </w:p>
    <w:p w14:paraId="17490C34" w14:textId="77777777" w:rsidR="00BF6D3C" w:rsidRPr="00AB2E8E" w:rsidRDefault="00BF6D3C" w:rsidP="00AB2E8E">
      <w:pPr>
        <w:pStyle w:val="Ttulo1"/>
      </w:pPr>
      <w:bookmarkStart w:id="5" w:name="_Toc214720320"/>
      <w:r w:rsidRPr="00AB2E8E">
        <w:t>2. Arquitectura del Sistema</w:t>
      </w:r>
      <w:bookmarkEnd w:id="5"/>
    </w:p>
    <w:p w14:paraId="6865F1F7" w14:textId="77777777" w:rsidR="00BF6D3C" w:rsidRPr="00AB2E8E" w:rsidRDefault="00BF6D3C" w:rsidP="00AB2E8E">
      <w:pPr>
        <w:ind w:left="360"/>
        <w:rPr>
          <w:rFonts w:ascii="Arial" w:hAnsi="Arial" w:cs="Arial"/>
        </w:rPr>
      </w:pPr>
      <w:r w:rsidRPr="00AB2E8E">
        <w:rPr>
          <w:rFonts w:ascii="Arial" w:hAnsi="Arial" w:cs="Arial"/>
        </w:rPr>
        <w:t>El proyecto sigue una arquitectura modular de microservicios:</w:t>
      </w:r>
    </w:p>
    <w:p w14:paraId="2A009116" w14:textId="77777777" w:rsidR="00BF6D3C" w:rsidRPr="00AB2E8E" w:rsidRDefault="00BF6D3C" w:rsidP="00AB2E8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Ingesta de Datos:</w:t>
      </w:r>
      <w:r w:rsidRPr="00AB2E8E">
        <w:rPr>
          <w:rFonts w:ascii="Arial" w:hAnsi="Arial" w:cs="Arial"/>
        </w:rPr>
        <w:t xml:space="preserve"> Script generador de datos sintéticos basado en patrones demográficos reales (data_generator.py).</w:t>
      </w:r>
    </w:p>
    <w:p w14:paraId="72CAB23C" w14:textId="77777777" w:rsidR="00BF6D3C" w:rsidRPr="00AB2E8E" w:rsidRDefault="00BF6D3C" w:rsidP="00AB2E8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Pipeline de ML:</w:t>
      </w:r>
      <w:r w:rsidRPr="00AB2E8E">
        <w:rPr>
          <w:rFonts w:ascii="Arial" w:hAnsi="Arial" w:cs="Arial"/>
        </w:rPr>
        <w:t xml:space="preserve"> Procesamiento, limpieza y entrenamiento (pipeline.py, train.py).</w:t>
      </w:r>
    </w:p>
    <w:p w14:paraId="65249F4E" w14:textId="77777777" w:rsidR="00BF6D3C" w:rsidRPr="00AB2E8E" w:rsidRDefault="00BF6D3C" w:rsidP="00AB2E8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Modelo Serializado:</w:t>
      </w:r>
      <w:r w:rsidRPr="00AB2E8E">
        <w:rPr>
          <w:rFonts w:ascii="Arial" w:hAnsi="Arial" w:cs="Arial"/>
        </w:rPr>
        <w:t xml:space="preserve"> Archivo binario (</w:t>
      </w:r>
      <w:proofErr w:type="spellStart"/>
      <w:r w:rsidRPr="00AB2E8E">
        <w:rPr>
          <w:rFonts w:ascii="Arial" w:hAnsi="Arial" w:cs="Arial"/>
        </w:rPr>
        <w:t>model_pipeline.pkl</w:t>
      </w:r>
      <w:proofErr w:type="spellEnd"/>
      <w:r w:rsidRPr="00AB2E8E">
        <w:rPr>
          <w:rFonts w:ascii="Arial" w:hAnsi="Arial" w:cs="Arial"/>
        </w:rPr>
        <w:t>) que contiene el modelo entrenado.</w:t>
      </w:r>
    </w:p>
    <w:p w14:paraId="490068C0" w14:textId="77777777" w:rsidR="00BF6D3C" w:rsidRPr="00AB2E8E" w:rsidRDefault="00BF6D3C" w:rsidP="00AB2E8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API REST:</w:t>
      </w:r>
      <w:r w:rsidRPr="00AB2E8E">
        <w:rPr>
          <w:rFonts w:ascii="Arial" w:hAnsi="Arial" w:cs="Arial"/>
        </w:rPr>
        <w:t xml:space="preserve"> Microservicio desarrollado en </w:t>
      </w:r>
      <w:proofErr w:type="spellStart"/>
      <w:r w:rsidRPr="00AB2E8E">
        <w:rPr>
          <w:rFonts w:ascii="Arial" w:hAnsi="Arial" w:cs="Arial"/>
          <w:b/>
          <w:bCs/>
        </w:rPr>
        <w:t>FastAPI</w:t>
      </w:r>
      <w:proofErr w:type="spellEnd"/>
      <w:r w:rsidRPr="00AB2E8E">
        <w:rPr>
          <w:rFonts w:ascii="Arial" w:hAnsi="Arial" w:cs="Arial"/>
        </w:rPr>
        <w:t xml:space="preserve"> que expone el modelo (main.py).</w:t>
      </w:r>
    </w:p>
    <w:p w14:paraId="2FBF596E" w14:textId="77777777" w:rsidR="00BF6D3C" w:rsidRPr="00AB2E8E" w:rsidRDefault="00BF6D3C" w:rsidP="00AB2E8E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proofErr w:type="spellStart"/>
      <w:r w:rsidRPr="00AB2E8E">
        <w:rPr>
          <w:rFonts w:ascii="Arial" w:hAnsi="Arial" w:cs="Arial"/>
          <w:b/>
          <w:bCs/>
        </w:rPr>
        <w:t>Frontend</w:t>
      </w:r>
      <w:proofErr w:type="spellEnd"/>
      <w:r w:rsidRPr="00AB2E8E">
        <w:rPr>
          <w:rFonts w:ascii="Arial" w:hAnsi="Arial" w:cs="Arial"/>
          <w:b/>
          <w:bCs/>
        </w:rPr>
        <w:t>:</w:t>
      </w:r>
      <w:r w:rsidRPr="00AB2E8E">
        <w:rPr>
          <w:rFonts w:ascii="Arial" w:hAnsi="Arial" w:cs="Arial"/>
        </w:rPr>
        <w:t xml:space="preserve"> </w:t>
      </w:r>
      <w:proofErr w:type="spellStart"/>
      <w:r w:rsidRPr="00AB2E8E">
        <w:rPr>
          <w:rFonts w:ascii="Arial" w:hAnsi="Arial" w:cs="Arial"/>
        </w:rPr>
        <w:t>Dashboard</w:t>
      </w:r>
      <w:proofErr w:type="spellEnd"/>
      <w:r w:rsidRPr="00AB2E8E">
        <w:rPr>
          <w:rFonts w:ascii="Arial" w:hAnsi="Arial" w:cs="Arial"/>
        </w:rPr>
        <w:t xml:space="preserve"> interactivo en </w:t>
      </w:r>
      <w:proofErr w:type="spellStart"/>
      <w:r w:rsidRPr="00AB2E8E">
        <w:rPr>
          <w:rFonts w:ascii="Arial" w:hAnsi="Arial" w:cs="Arial"/>
          <w:b/>
          <w:bCs/>
        </w:rPr>
        <w:t>Streamlit</w:t>
      </w:r>
      <w:proofErr w:type="spellEnd"/>
      <w:r w:rsidRPr="00AB2E8E">
        <w:rPr>
          <w:rFonts w:ascii="Arial" w:hAnsi="Arial" w:cs="Arial"/>
        </w:rPr>
        <w:t xml:space="preserve"> para consumo del usuario final (dashboard.py).</w:t>
      </w:r>
    </w:p>
    <w:p w14:paraId="5AD695F8" w14:textId="32ADDEE6" w:rsidR="00BF6D3C" w:rsidRPr="00AB2E8E" w:rsidRDefault="00BF6D3C" w:rsidP="00BF6D3C">
      <w:pPr>
        <w:rPr>
          <w:rFonts w:ascii="Arial" w:hAnsi="Arial" w:cs="Arial"/>
        </w:rPr>
      </w:pPr>
    </w:p>
    <w:p w14:paraId="75443018" w14:textId="79C0B665" w:rsidR="00BF6D3C" w:rsidRPr="00AB2E8E" w:rsidRDefault="00BF6D3C" w:rsidP="00AB2E8E">
      <w:pPr>
        <w:pStyle w:val="Ttulo1"/>
      </w:pPr>
      <w:bookmarkStart w:id="6" w:name="_Toc214720321"/>
      <w:r w:rsidRPr="00AB2E8E">
        <w:lastRenderedPageBreak/>
        <w:t>3. Datos y Análisis Exploratorio (EDA)</w:t>
      </w:r>
      <w:bookmarkEnd w:id="6"/>
    </w:p>
    <w:p w14:paraId="53F6033A" w14:textId="77777777" w:rsidR="00BF6D3C" w:rsidRPr="00AB2E8E" w:rsidRDefault="00BF6D3C" w:rsidP="00AB2E8E">
      <w:pPr>
        <w:pStyle w:val="Ttulo2"/>
        <w:ind w:left="708"/>
      </w:pPr>
      <w:bookmarkStart w:id="7" w:name="_Toc214720322"/>
      <w:r w:rsidRPr="00AB2E8E">
        <w:t>3.1 Fuente de Datos</w:t>
      </w:r>
      <w:bookmarkEnd w:id="7"/>
    </w:p>
    <w:p w14:paraId="1FE6A150" w14:textId="77777777" w:rsidR="00BF6D3C" w:rsidRPr="00AB2E8E" w:rsidRDefault="00BF6D3C" w:rsidP="00AB2E8E">
      <w:pPr>
        <w:ind w:left="106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utilizó un </w:t>
      </w:r>
      <w:proofErr w:type="spellStart"/>
      <w:r w:rsidRPr="00AB2E8E">
        <w:rPr>
          <w:rFonts w:ascii="Arial" w:hAnsi="Arial" w:cs="Arial"/>
        </w:rPr>
        <w:t>dataset</w:t>
      </w:r>
      <w:proofErr w:type="spellEnd"/>
      <w:r w:rsidRPr="00AB2E8E">
        <w:rPr>
          <w:rFonts w:ascii="Arial" w:hAnsi="Arial" w:cs="Arial"/>
        </w:rPr>
        <w:t xml:space="preserve"> sintético de 10,000 registros diseñado para simular el comportamiento real de pacientes en Chile.</w:t>
      </w:r>
    </w:p>
    <w:p w14:paraId="6DC73A59" w14:textId="180A24CF" w:rsidR="00BF6D3C" w:rsidRPr="00AB2E8E" w:rsidRDefault="00BF6D3C" w:rsidP="00AB2E8E">
      <w:pPr>
        <w:numPr>
          <w:ilvl w:val="0"/>
          <w:numId w:val="4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Ubicación:</w:t>
      </w:r>
      <w:r w:rsidRPr="00AB2E8E">
        <w:rPr>
          <w:rFonts w:ascii="Arial" w:hAnsi="Arial" w:cs="Arial"/>
        </w:rPr>
        <w:t xml:space="preserve"> data/dataset_cesfam_v1.csv</w:t>
      </w:r>
    </w:p>
    <w:p w14:paraId="0F1662B1" w14:textId="77777777" w:rsidR="00BF6D3C" w:rsidRPr="00AB2E8E" w:rsidRDefault="00BF6D3C" w:rsidP="00AB2E8E">
      <w:pPr>
        <w:pStyle w:val="Ttulo2"/>
        <w:ind w:left="708"/>
      </w:pPr>
      <w:bookmarkStart w:id="8" w:name="_Toc214720323"/>
      <w:r w:rsidRPr="00AB2E8E">
        <w:t>3.2 Diccionario de Datos (Variables)</w:t>
      </w:r>
      <w:bookmarkEnd w:id="8"/>
    </w:p>
    <w:tbl>
      <w:tblPr>
        <w:tblW w:w="8311" w:type="dxa"/>
        <w:tblCellSpacing w:w="15" w:type="dxa"/>
        <w:tblInd w:w="13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154"/>
        <w:gridCol w:w="4960"/>
      </w:tblGrid>
      <w:tr w:rsidR="00BF6D3C" w:rsidRPr="00AB2E8E" w14:paraId="219976F8" w14:textId="77777777" w:rsidTr="00AB2E8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4EB9A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F61D7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39485A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BF6D3C" w:rsidRPr="00AB2E8E" w14:paraId="20B8C347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5CC82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edad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3447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717C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Edad del paciente (0-95 años).</w:t>
            </w:r>
          </w:p>
        </w:tc>
      </w:tr>
      <w:tr w:rsidR="00BF6D3C" w:rsidRPr="00AB2E8E" w14:paraId="0A514702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85049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sexo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CE407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49C6A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Género del paciente.</w:t>
            </w:r>
          </w:p>
        </w:tc>
      </w:tr>
      <w:tr w:rsidR="00BF6D3C" w:rsidRPr="00AB2E8E" w14:paraId="57CFEF3B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DC98D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A1E68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D631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Sector geográfico (Norte, Sur, Centro, Rural).</w:t>
            </w:r>
          </w:p>
        </w:tc>
      </w:tr>
      <w:tr w:rsidR="00BF6D3C" w:rsidRPr="00AB2E8E" w14:paraId="565EDFBB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7DE7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proofErr w:type="spellStart"/>
            <w:r w:rsidRPr="00AB2E8E">
              <w:rPr>
                <w:rFonts w:ascii="Arial" w:hAnsi="Arial" w:cs="Arial"/>
              </w:rPr>
              <w:t>prevision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FEE17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DED21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Tramo de Fonasa (A, B, C, D).</w:t>
            </w:r>
          </w:p>
        </w:tc>
      </w:tr>
      <w:tr w:rsidR="00BF6D3C" w:rsidRPr="00AB2E8E" w14:paraId="73A536AE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9F37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especialidad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E9AC3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Categórica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405F4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Tipo de atención (Dental, Medicina General, etc.).</w:t>
            </w:r>
          </w:p>
        </w:tc>
      </w:tr>
      <w:tr w:rsidR="00BF6D3C" w:rsidRPr="00AB2E8E" w14:paraId="6E5F5747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FB7A2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proofErr w:type="spellStart"/>
            <w:r w:rsidRPr="00AB2E8E">
              <w:rPr>
                <w:rFonts w:ascii="Arial" w:hAnsi="Arial" w:cs="Arial"/>
              </w:rPr>
              <w:t>tiempo_espera_dias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49698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22FC5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Días transcurridos entre la solicitud y la cita.</w:t>
            </w:r>
          </w:p>
        </w:tc>
      </w:tr>
      <w:tr w:rsidR="00BF6D3C" w:rsidRPr="00AB2E8E" w14:paraId="04D80208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44045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proofErr w:type="spellStart"/>
            <w:r w:rsidRPr="00AB2E8E">
              <w:rPr>
                <w:rFonts w:ascii="Arial" w:hAnsi="Arial" w:cs="Arial"/>
              </w:rPr>
              <w:t>inasistencias_previas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26C1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Numérica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4E3C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</w:rPr>
              <w:t>Cantidad histórica de faltas del paciente.</w:t>
            </w:r>
          </w:p>
        </w:tc>
      </w:tr>
      <w:tr w:rsidR="00BF6D3C" w:rsidRPr="00AB2E8E" w14:paraId="4B6764E3" w14:textId="77777777" w:rsidTr="00AB2E8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2A327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proofErr w:type="spellStart"/>
            <w:r w:rsidRPr="00AB2E8E">
              <w:rPr>
                <w:rFonts w:ascii="Arial" w:hAnsi="Arial" w:cs="Arial"/>
                <w:b/>
                <w:bCs/>
              </w:rPr>
              <w:t>target_no_asiste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9FC7D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  <w:b/>
                <w:bCs/>
              </w:rPr>
              <w:t>Binaria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821DA" w14:textId="77777777" w:rsidR="00BF6D3C" w:rsidRPr="00AB2E8E" w:rsidRDefault="00BF6D3C" w:rsidP="00BF6D3C">
            <w:pPr>
              <w:rPr>
                <w:rFonts w:ascii="Arial" w:hAnsi="Arial" w:cs="Arial"/>
              </w:rPr>
            </w:pPr>
            <w:r w:rsidRPr="00AB2E8E">
              <w:rPr>
                <w:rFonts w:ascii="Arial" w:hAnsi="Arial" w:cs="Arial"/>
                <w:b/>
                <w:bCs/>
              </w:rPr>
              <w:t>Variable objetivo (1: No asiste, 0: Asiste).</w:t>
            </w:r>
          </w:p>
        </w:tc>
      </w:tr>
    </w:tbl>
    <w:p w14:paraId="3E5525D2" w14:textId="77777777" w:rsidR="00AB2E8E" w:rsidRDefault="00AB2E8E" w:rsidP="00AB2E8E">
      <w:pPr>
        <w:pStyle w:val="Ttulo2"/>
        <w:ind w:left="708"/>
      </w:pPr>
    </w:p>
    <w:p w14:paraId="746912D7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896373F" w14:textId="6398B51D" w:rsidR="00BF6D3C" w:rsidRDefault="00BF6D3C" w:rsidP="00AB2E8E">
      <w:pPr>
        <w:pStyle w:val="Ttulo2"/>
        <w:ind w:left="708"/>
      </w:pPr>
      <w:bookmarkStart w:id="9" w:name="_Toc214720324"/>
      <w:r w:rsidRPr="00AB2E8E">
        <w:lastRenderedPageBreak/>
        <w:t>3.3 Hallazgos del EDA (</w:t>
      </w:r>
      <w:proofErr w:type="spellStart"/>
      <w:r w:rsidRPr="00AB2E8E">
        <w:t>Insights</w:t>
      </w:r>
      <w:proofErr w:type="spellEnd"/>
      <w:r w:rsidRPr="00AB2E8E">
        <w:t>)</w:t>
      </w:r>
      <w:bookmarkEnd w:id="9"/>
    </w:p>
    <w:p w14:paraId="1CDE28A0" w14:textId="71840605" w:rsidR="00AB2E8E" w:rsidRDefault="00AB2E8E" w:rsidP="00AB2E8E">
      <w:r w:rsidRPr="00AB2E8E">
        <w:rPr>
          <w:noProof/>
        </w:rPr>
        <w:drawing>
          <wp:inline distT="0" distB="0" distL="0" distR="0" wp14:anchorId="70E7CFD2" wp14:editId="4D95F89D">
            <wp:extent cx="5612130" cy="1508760"/>
            <wp:effectExtent l="0" t="0" r="7620" b="0"/>
            <wp:docPr id="6736945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4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9B39B" w14:textId="18CDBC3A" w:rsidR="00AB2E8E" w:rsidRDefault="00AB2E8E" w:rsidP="00AB2E8E">
      <w:r w:rsidRPr="00AB2E8E">
        <w:rPr>
          <w:noProof/>
        </w:rPr>
        <w:drawing>
          <wp:inline distT="0" distB="0" distL="0" distR="0" wp14:anchorId="27BABC50" wp14:editId="30BA1ECC">
            <wp:extent cx="5612130" cy="5641975"/>
            <wp:effectExtent l="0" t="0" r="7620" b="0"/>
            <wp:docPr id="927424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3A04" w14:textId="60C22436" w:rsidR="00AB2E8E" w:rsidRDefault="00AB2E8E" w:rsidP="00AB2E8E">
      <w:r w:rsidRPr="00AB2E8E">
        <w:rPr>
          <w:noProof/>
        </w:rPr>
        <w:lastRenderedPageBreak/>
        <w:drawing>
          <wp:inline distT="0" distB="0" distL="0" distR="0" wp14:anchorId="12F41558" wp14:editId="28615C38">
            <wp:extent cx="5611526" cy="3665552"/>
            <wp:effectExtent l="0" t="0" r="8255" b="0"/>
            <wp:docPr id="743645362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5362" name="Imagen 1" descr="Gráfico, Histo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7537" cy="367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B1803" w14:textId="4237AB9A" w:rsidR="00AB2E8E" w:rsidRPr="00AB2E8E" w:rsidRDefault="00AB2E8E" w:rsidP="00AB2E8E">
      <w:r w:rsidRPr="00AB2E8E">
        <w:rPr>
          <w:noProof/>
        </w:rPr>
        <w:drawing>
          <wp:inline distT="0" distB="0" distL="0" distR="0" wp14:anchorId="6CBF12ED" wp14:editId="453D74BE">
            <wp:extent cx="5612130" cy="3128645"/>
            <wp:effectExtent l="0" t="0" r="7620" b="0"/>
            <wp:docPr id="180865919" name="Imagen 1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5919" name="Imagen 1" descr="Gráfico, Gráfico de rectángulo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EEE6" w14:textId="77777777" w:rsidR="00BF6D3C" w:rsidRPr="00AB2E8E" w:rsidRDefault="00BF6D3C" w:rsidP="00AB2E8E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Patrón de Historial:</w:t>
      </w:r>
      <w:r w:rsidRPr="00AB2E8E">
        <w:rPr>
          <w:rFonts w:ascii="Arial" w:hAnsi="Arial" w:cs="Arial"/>
        </w:rPr>
        <w:t xml:space="preserve"> Se observa una fuerte correlación positiva entre </w:t>
      </w:r>
      <w:proofErr w:type="spellStart"/>
      <w:r w:rsidRPr="00AB2E8E">
        <w:rPr>
          <w:rFonts w:ascii="Arial" w:hAnsi="Arial" w:cs="Arial"/>
        </w:rPr>
        <w:t>inasistencias_previas</w:t>
      </w:r>
      <w:proofErr w:type="spellEnd"/>
      <w:r w:rsidRPr="00AB2E8E">
        <w:rPr>
          <w:rFonts w:ascii="Arial" w:hAnsi="Arial" w:cs="Arial"/>
        </w:rPr>
        <w:t xml:space="preserve"> y la probabilidad de volver a faltar.</w:t>
      </w:r>
    </w:p>
    <w:p w14:paraId="605FD481" w14:textId="77777777" w:rsidR="00BF6D3C" w:rsidRPr="00AB2E8E" w:rsidRDefault="00BF6D3C" w:rsidP="00AB2E8E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Factor Tiempo:</w:t>
      </w:r>
      <w:r w:rsidRPr="00AB2E8E">
        <w:rPr>
          <w:rFonts w:ascii="Arial" w:hAnsi="Arial" w:cs="Arial"/>
        </w:rPr>
        <w:t xml:space="preserve"> Las citas agendadas con más de 20 días de anticipación muestran una mayor tasa de deserción (olvido).</w:t>
      </w:r>
    </w:p>
    <w:p w14:paraId="56BB0F0A" w14:textId="6BAB5FC5" w:rsidR="00BF6D3C" w:rsidRPr="00AB2E8E" w:rsidRDefault="00BF6D3C" w:rsidP="00BF6D3C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Edad:</w:t>
      </w:r>
      <w:r w:rsidRPr="00AB2E8E">
        <w:rPr>
          <w:rFonts w:ascii="Arial" w:hAnsi="Arial" w:cs="Arial"/>
        </w:rPr>
        <w:t xml:space="preserve"> Los segmentos de adultos jóvenes (20-35 años) presentan mayor riesgo de inasistencia comparado con adultos mayores.</w:t>
      </w:r>
    </w:p>
    <w:p w14:paraId="613CDC0E" w14:textId="453B9DFB" w:rsidR="00BF6D3C" w:rsidRPr="00AB2E8E" w:rsidRDefault="00BF6D3C" w:rsidP="00AB2E8E">
      <w:pPr>
        <w:pStyle w:val="Ttulo1"/>
      </w:pPr>
      <w:bookmarkStart w:id="10" w:name="_Toc214720325"/>
      <w:r w:rsidRPr="00AB2E8E">
        <w:lastRenderedPageBreak/>
        <w:t>4. Preprocesamiento e Ingeniería de Características</w:t>
      </w:r>
      <w:bookmarkEnd w:id="10"/>
    </w:p>
    <w:p w14:paraId="76D2F4BA" w14:textId="77777777" w:rsidR="00BF6D3C" w:rsidRPr="00AB2E8E" w:rsidRDefault="00BF6D3C" w:rsidP="00AB2E8E">
      <w:pPr>
        <w:ind w:left="70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implementó un Pipeline automatizado con </w:t>
      </w:r>
      <w:proofErr w:type="spellStart"/>
      <w:r w:rsidRPr="00AB2E8E">
        <w:rPr>
          <w:rFonts w:ascii="Arial" w:hAnsi="Arial" w:cs="Arial"/>
        </w:rPr>
        <w:t>scikit-learn</w:t>
      </w:r>
      <w:proofErr w:type="spellEnd"/>
      <w:r w:rsidRPr="00AB2E8E">
        <w:rPr>
          <w:rFonts w:ascii="Arial" w:hAnsi="Arial" w:cs="Arial"/>
        </w:rPr>
        <w:t xml:space="preserve"> para garantizar la reproducibilidad en producción.</w:t>
      </w:r>
    </w:p>
    <w:p w14:paraId="16037623" w14:textId="77777777" w:rsidR="00BF6D3C" w:rsidRPr="00AB2E8E" w:rsidRDefault="00BF6D3C" w:rsidP="00AB2E8E">
      <w:pPr>
        <w:pStyle w:val="Ttulo2"/>
        <w:ind w:left="708"/>
      </w:pPr>
      <w:bookmarkStart w:id="11" w:name="_Toc214720326"/>
      <w:r w:rsidRPr="00AB2E8E">
        <w:t>4.1 Manejo de Nulos</w:t>
      </w:r>
      <w:bookmarkEnd w:id="11"/>
    </w:p>
    <w:p w14:paraId="1DD7EC37" w14:textId="77777777" w:rsidR="00BF6D3C" w:rsidRPr="00AB2E8E" w:rsidRDefault="00BF6D3C" w:rsidP="00AB2E8E">
      <w:pPr>
        <w:numPr>
          <w:ilvl w:val="0"/>
          <w:numId w:val="6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Variables Numéricas:</w:t>
      </w:r>
      <w:r w:rsidRPr="00AB2E8E">
        <w:rPr>
          <w:rFonts w:ascii="Arial" w:hAnsi="Arial" w:cs="Arial"/>
        </w:rPr>
        <w:t xml:space="preserve"> Imputación utilizando la </w:t>
      </w:r>
      <w:r w:rsidRPr="00AB2E8E">
        <w:rPr>
          <w:rFonts w:ascii="Arial" w:hAnsi="Arial" w:cs="Arial"/>
          <w:b/>
          <w:bCs/>
        </w:rPr>
        <w:t>Mediana</w:t>
      </w:r>
      <w:r w:rsidRPr="00AB2E8E">
        <w:rPr>
          <w:rFonts w:ascii="Arial" w:hAnsi="Arial" w:cs="Arial"/>
        </w:rPr>
        <w:t xml:space="preserve"> (</w:t>
      </w:r>
      <w:proofErr w:type="spellStart"/>
      <w:r w:rsidRPr="00AB2E8E">
        <w:rPr>
          <w:rFonts w:ascii="Arial" w:hAnsi="Arial" w:cs="Arial"/>
        </w:rPr>
        <w:t>SimpleImputer</w:t>
      </w:r>
      <w:proofErr w:type="spellEnd"/>
      <w:r w:rsidRPr="00AB2E8E">
        <w:rPr>
          <w:rFonts w:ascii="Arial" w:hAnsi="Arial" w:cs="Arial"/>
        </w:rPr>
        <w:t>).</w:t>
      </w:r>
    </w:p>
    <w:p w14:paraId="7F8DC91A" w14:textId="77777777" w:rsidR="00BF6D3C" w:rsidRPr="00AB2E8E" w:rsidRDefault="00BF6D3C" w:rsidP="00AB2E8E">
      <w:pPr>
        <w:numPr>
          <w:ilvl w:val="0"/>
          <w:numId w:val="6"/>
        </w:numPr>
        <w:tabs>
          <w:tab w:val="clear" w:pos="720"/>
          <w:tab w:val="num" w:pos="1080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Variables Categóricas:</w:t>
      </w:r>
      <w:r w:rsidRPr="00AB2E8E">
        <w:rPr>
          <w:rFonts w:ascii="Arial" w:hAnsi="Arial" w:cs="Arial"/>
        </w:rPr>
        <w:t xml:space="preserve"> Imputación utilizando la </w:t>
      </w:r>
      <w:r w:rsidRPr="00AB2E8E">
        <w:rPr>
          <w:rFonts w:ascii="Arial" w:hAnsi="Arial" w:cs="Arial"/>
          <w:b/>
          <w:bCs/>
        </w:rPr>
        <w:t>Moda</w:t>
      </w:r>
      <w:r w:rsidRPr="00AB2E8E">
        <w:rPr>
          <w:rFonts w:ascii="Arial" w:hAnsi="Arial" w:cs="Arial"/>
        </w:rPr>
        <w:t xml:space="preserve"> (valor más frecuente).</w:t>
      </w:r>
    </w:p>
    <w:p w14:paraId="7D68E373" w14:textId="77777777" w:rsidR="00BF6D3C" w:rsidRPr="00AB2E8E" w:rsidRDefault="00BF6D3C" w:rsidP="00AB2E8E">
      <w:pPr>
        <w:pStyle w:val="Ttulo2"/>
        <w:ind w:left="708"/>
      </w:pPr>
      <w:bookmarkStart w:id="12" w:name="_Toc214720327"/>
      <w:r w:rsidRPr="00AB2E8E">
        <w:t>4.2 Codificación (</w:t>
      </w:r>
      <w:proofErr w:type="spellStart"/>
      <w:r w:rsidRPr="00AB2E8E">
        <w:t>Encoding</w:t>
      </w:r>
      <w:proofErr w:type="spellEnd"/>
      <w:r w:rsidRPr="00AB2E8E">
        <w:t>)</w:t>
      </w:r>
      <w:bookmarkEnd w:id="12"/>
    </w:p>
    <w:p w14:paraId="3BEAC078" w14:textId="77777777" w:rsidR="00BF6D3C" w:rsidRPr="00AB2E8E" w:rsidRDefault="00BF6D3C" w:rsidP="00AB2E8E">
      <w:pPr>
        <w:numPr>
          <w:ilvl w:val="0"/>
          <w:numId w:val="7"/>
        </w:numPr>
        <w:tabs>
          <w:tab w:val="clear" w:pos="720"/>
          <w:tab w:val="num" w:pos="1080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aplicó </w:t>
      </w:r>
      <w:proofErr w:type="spellStart"/>
      <w:r w:rsidRPr="00AB2E8E">
        <w:rPr>
          <w:rFonts w:ascii="Arial" w:hAnsi="Arial" w:cs="Arial"/>
          <w:b/>
          <w:bCs/>
        </w:rPr>
        <w:t>One</w:t>
      </w:r>
      <w:proofErr w:type="spellEnd"/>
      <w:r w:rsidRPr="00AB2E8E">
        <w:rPr>
          <w:rFonts w:ascii="Arial" w:hAnsi="Arial" w:cs="Arial"/>
          <w:b/>
          <w:bCs/>
        </w:rPr>
        <w:t xml:space="preserve">-Hot </w:t>
      </w:r>
      <w:proofErr w:type="spellStart"/>
      <w:r w:rsidRPr="00AB2E8E">
        <w:rPr>
          <w:rFonts w:ascii="Arial" w:hAnsi="Arial" w:cs="Arial"/>
          <w:b/>
          <w:bCs/>
        </w:rPr>
        <w:t>Encoding</w:t>
      </w:r>
      <w:proofErr w:type="spellEnd"/>
      <w:r w:rsidRPr="00AB2E8E">
        <w:rPr>
          <w:rFonts w:ascii="Arial" w:hAnsi="Arial" w:cs="Arial"/>
        </w:rPr>
        <w:t xml:space="preserve"> a las variables categóricas (sexo, sector, especialidad, </w:t>
      </w:r>
      <w:proofErr w:type="spellStart"/>
      <w:r w:rsidRPr="00AB2E8E">
        <w:rPr>
          <w:rFonts w:ascii="Arial" w:hAnsi="Arial" w:cs="Arial"/>
        </w:rPr>
        <w:t>prevision</w:t>
      </w:r>
      <w:proofErr w:type="spellEnd"/>
      <w:r w:rsidRPr="00AB2E8E">
        <w:rPr>
          <w:rFonts w:ascii="Arial" w:hAnsi="Arial" w:cs="Arial"/>
        </w:rPr>
        <w:t xml:space="preserve">, turno, </w:t>
      </w:r>
      <w:proofErr w:type="spellStart"/>
      <w:r w:rsidRPr="00AB2E8E">
        <w:rPr>
          <w:rFonts w:ascii="Arial" w:hAnsi="Arial" w:cs="Arial"/>
        </w:rPr>
        <w:t>dia_semana</w:t>
      </w:r>
      <w:proofErr w:type="spellEnd"/>
      <w:r w:rsidRPr="00AB2E8E">
        <w:rPr>
          <w:rFonts w:ascii="Arial" w:hAnsi="Arial" w:cs="Arial"/>
        </w:rPr>
        <w:t>).</w:t>
      </w:r>
    </w:p>
    <w:p w14:paraId="37E681A7" w14:textId="77777777" w:rsidR="00BF6D3C" w:rsidRPr="00AB2E8E" w:rsidRDefault="00BF6D3C" w:rsidP="00AB2E8E">
      <w:pPr>
        <w:numPr>
          <w:ilvl w:val="0"/>
          <w:numId w:val="7"/>
        </w:numPr>
        <w:tabs>
          <w:tab w:val="clear" w:pos="720"/>
          <w:tab w:val="num" w:pos="1080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configuró </w:t>
      </w:r>
      <w:proofErr w:type="spellStart"/>
      <w:r w:rsidRPr="00AB2E8E">
        <w:rPr>
          <w:rFonts w:ascii="Arial" w:hAnsi="Arial" w:cs="Arial"/>
        </w:rPr>
        <w:t>handle_unknown</w:t>
      </w:r>
      <w:proofErr w:type="spellEnd"/>
      <w:r w:rsidRPr="00AB2E8E">
        <w:rPr>
          <w:rFonts w:ascii="Arial" w:hAnsi="Arial" w:cs="Arial"/>
        </w:rPr>
        <w:t>='ignore' para asegurar que la API no falle si recibe categorías nuevas en el futuro.</w:t>
      </w:r>
    </w:p>
    <w:p w14:paraId="2108B724" w14:textId="77777777" w:rsidR="00BF6D3C" w:rsidRPr="00AB2E8E" w:rsidRDefault="00BF6D3C" w:rsidP="00AB2E8E">
      <w:pPr>
        <w:pStyle w:val="Ttulo2"/>
        <w:ind w:left="708"/>
      </w:pPr>
      <w:bookmarkStart w:id="13" w:name="_Toc214720328"/>
      <w:r w:rsidRPr="00AB2E8E">
        <w:t>4.3 Escalado</w:t>
      </w:r>
      <w:bookmarkEnd w:id="13"/>
    </w:p>
    <w:p w14:paraId="6666A0E4" w14:textId="77777777" w:rsidR="00BF6D3C" w:rsidRPr="00AB2E8E" w:rsidRDefault="00BF6D3C" w:rsidP="00AB2E8E">
      <w:pPr>
        <w:numPr>
          <w:ilvl w:val="0"/>
          <w:numId w:val="8"/>
        </w:numPr>
        <w:tabs>
          <w:tab w:val="clear" w:pos="720"/>
          <w:tab w:val="num" w:pos="1080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Se aplicó </w:t>
      </w:r>
      <w:proofErr w:type="spellStart"/>
      <w:r w:rsidRPr="00AB2E8E">
        <w:rPr>
          <w:rFonts w:ascii="Arial" w:hAnsi="Arial" w:cs="Arial"/>
          <w:b/>
          <w:bCs/>
        </w:rPr>
        <w:t>StandardScaler</w:t>
      </w:r>
      <w:proofErr w:type="spellEnd"/>
      <w:r w:rsidRPr="00AB2E8E">
        <w:rPr>
          <w:rFonts w:ascii="Arial" w:hAnsi="Arial" w:cs="Arial"/>
        </w:rPr>
        <w:t xml:space="preserve"> a las variables numéricas para normalizar la distribución de los datos.</w:t>
      </w:r>
    </w:p>
    <w:p w14:paraId="0A37293E" w14:textId="7DC0912F" w:rsidR="00BF6D3C" w:rsidRPr="00AB2E8E" w:rsidRDefault="00BF6D3C" w:rsidP="00BF6D3C">
      <w:pPr>
        <w:rPr>
          <w:rFonts w:ascii="Arial" w:hAnsi="Arial" w:cs="Arial"/>
        </w:rPr>
      </w:pPr>
    </w:p>
    <w:p w14:paraId="3D8FC267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35DDE9" w14:textId="074D5A59" w:rsidR="00BF6D3C" w:rsidRPr="00AB2E8E" w:rsidRDefault="00BF6D3C" w:rsidP="00AB2E8E">
      <w:pPr>
        <w:pStyle w:val="Ttulo1"/>
      </w:pPr>
      <w:bookmarkStart w:id="14" w:name="_Toc214720329"/>
      <w:r w:rsidRPr="00AB2E8E">
        <w:lastRenderedPageBreak/>
        <w:t>5. Modelo Predictivo</w:t>
      </w:r>
      <w:bookmarkEnd w:id="14"/>
    </w:p>
    <w:p w14:paraId="0A8ED178" w14:textId="77777777" w:rsidR="00BF6D3C" w:rsidRPr="00AB2E8E" w:rsidRDefault="00BF6D3C" w:rsidP="00AB2E8E">
      <w:pPr>
        <w:pStyle w:val="Ttulo2"/>
        <w:ind w:left="360"/>
      </w:pPr>
      <w:bookmarkStart w:id="15" w:name="_Toc214720330"/>
      <w:r w:rsidRPr="00AB2E8E">
        <w:t>5.1 Algoritmo Seleccionado</w:t>
      </w:r>
      <w:bookmarkEnd w:id="15"/>
    </w:p>
    <w:p w14:paraId="2406A750" w14:textId="77777777" w:rsidR="00BF6D3C" w:rsidRPr="00AB2E8E" w:rsidRDefault="00BF6D3C" w:rsidP="00AB2E8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Modelo:</w:t>
      </w:r>
      <w:r w:rsidRPr="00AB2E8E">
        <w:rPr>
          <w:rFonts w:ascii="Arial" w:hAnsi="Arial" w:cs="Arial"/>
        </w:rPr>
        <w:t xml:space="preserve"> </w:t>
      </w:r>
      <w:proofErr w:type="spellStart"/>
      <w:r w:rsidRPr="00AB2E8E">
        <w:rPr>
          <w:rFonts w:ascii="Arial" w:hAnsi="Arial" w:cs="Arial"/>
        </w:rPr>
        <w:t>Gradient</w:t>
      </w:r>
      <w:proofErr w:type="spellEnd"/>
      <w:r w:rsidRPr="00AB2E8E">
        <w:rPr>
          <w:rFonts w:ascii="Arial" w:hAnsi="Arial" w:cs="Arial"/>
        </w:rPr>
        <w:t xml:space="preserve"> </w:t>
      </w:r>
      <w:proofErr w:type="spellStart"/>
      <w:r w:rsidRPr="00AB2E8E">
        <w:rPr>
          <w:rFonts w:ascii="Arial" w:hAnsi="Arial" w:cs="Arial"/>
        </w:rPr>
        <w:t>Boosting</w:t>
      </w:r>
      <w:proofErr w:type="spellEnd"/>
      <w:r w:rsidRPr="00AB2E8E">
        <w:rPr>
          <w:rFonts w:ascii="Arial" w:hAnsi="Arial" w:cs="Arial"/>
        </w:rPr>
        <w:t xml:space="preserve"> </w:t>
      </w:r>
      <w:proofErr w:type="spellStart"/>
      <w:r w:rsidRPr="00AB2E8E">
        <w:rPr>
          <w:rFonts w:ascii="Arial" w:hAnsi="Arial" w:cs="Arial"/>
        </w:rPr>
        <w:t>Classifier</w:t>
      </w:r>
      <w:proofErr w:type="spellEnd"/>
      <w:r w:rsidRPr="00AB2E8E">
        <w:rPr>
          <w:rFonts w:ascii="Arial" w:hAnsi="Arial" w:cs="Arial"/>
        </w:rPr>
        <w:t>.</w:t>
      </w:r>
    </w:p>
    <w:p w14:paraId="2E4D6851" w14:textId="77777777" w:rsidR="00BF6D3C" w:rsidRPr="00AB2E8E" w:rsidRDefault="00BF6D3C" w:rsidP="00AB2E8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Justificación:</w:t>
      </w:r>
      <w:r w:rsidRPr="00AB2E8E">
        <w:rPr>
          <w:rFonts w:ascii="Arial" w:hAnsi="Arial" w:cs="Arial"/>
        </w:rPr>
        <w:t xml:space="preserve"> Este algoritmo maneja eficazmente relaciones no lineales y es robusto frente a datos tabulares desbalanceados, superando generalmente a modelos lineales simples.</w:t>
      </w:r>
    </w:p>
    <w:p w14:paraId="6AA7A8C1" w14:textId="77777777" w:rsidR="00BF6D3C" w:rsidRPr="00AB2E8E" w:rsidRDefault="00BF6D3C" w:rsidP="00AB2E8E">
      <w:pPr>
        <w:pStyle w:val="Ttulo2"/>
        <w:ind w:left="360"/>
      </w:pPr>
      <w:bookmarkStart w:id="16" w:name="_Toc214720331"/>
      <w:r w:rsidRPr="00AB2E8E">
        <w:t>5.2 Entrenamiento y Validación</w:t>
      </w:r>
      <w:bookmarkEnd w:id="16"/>
    </w:p>
    <w:p w14:paraId="3D01D495" w14:textId="77777777" w:rsidR="00BF6D3C" w:rsidRPr="00AB2E8E" w:rsidRDefault="00BF6D3C" w:rsidP="00AB2E8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Split:</w:t>
      </w:r>
      <w:r w:rsidRPr="00AB2E8E">
        <w:rPr>
          <w:rFonts w:ascii="Arial" w:hAnsi="Arial" w:cs="Arial"/>
        </w:rPr>
        <w:t xml:space="preserve"> 80% Entrenamiento / 20% Prueba (Estratificado).</w:t>
      </w:r>
    </w:p>
    <w:p w14:paraId="0A453FD5" w14:textId="77777777" w:rsidR="00BF6D3C" w:rsidRPr="00AB2E8E" w:rsidRDefault="00BF6D3C" w:rsidP="00AB2E8E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Arial" w:hAnsi="Arial" w:cs="Arial"/>
        </w:rPr>
      </w:pPr>
      <w:proofErr w:type="spellStart"/>
      <w:r w:rsidRPr="00AB2E8E">
        <w:rPr>
          <w:rFonts w:ascii="Arial" w:hAnsi="Arial" w:cs="Arial"/>
          <w:b/>
          <w:bCs/>
        </w:rPr>
        <w:t>Hiperparámetros</w:t>
      </w:r>
      <w:proofErr w:type="spellEnd"/>
      <w:r w:rsidRPr="00AB2E8E">
        <w:rPr>
          <w:rFonts w:ascii="Arial" w:hAnsi="Arial" w:cs="Arial"/>
          <w:b/>
          <w:bCs/>
        </w:rPr>
        <w:t>:</w:t>
      </w:r>
    </w:p>
    <w:p w14:paraId="1DAE90D8" w14:textId="77777777" w:rsidR="00BF6D3C" w:rsidRPr="00AB2E8E" w:rsidRDefault="00BF6D3C" w:rsidP="00AB2E8E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AB2E8E">
        <w:rPr>
          <w:rFonts w:ascii="Arial" w:hAnsi="Arial" w:cs="Arial"/>
        </w:rPr>
        <w:t>n_estimators</w:t>
      </w:r>
      <w:proofErr w:type="spellEnd"/>
      <w:r w:rsidRPr="00AB2E8E">
        <w:rPr>
          <w:rFonts w:ascii="Arial" w:hAnsi="Arial" w:cs="Arial"/>
        </w:rPr>
        <w:t>: 100</w:t>
      </w:r>
    </w:p>
    <w:p w14:paraId="4CF7665D" w14:textId="77777777" w:rsidR="00BF6D3C" w:rsidRPr="00AB2E8E" w:rsidRDefault="00BF6D3C" w:rsidP="00AB2E8E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AB2E8E">
        <w:rPr>
          <w:rFonts w:ascii="Arial" w:hAnsi="Arial" w:cs="Arial"/>
        </w:rPr>
        <w:t>learning_rate</w:t>
      </w:r>
      <w:proofErr w:type="spellEnd"/>
      <w:r w:rsidRPr="00AB2E8E">
        <w:rPr>
          <w:rFonts w:ascii="Arial" w:hAnsi="Arial" w:cs="Arial"/>
        </w:rPr>
        <w:t>: 0.1</w:t>
      </w:r>
    </w:p>
    <w:p w14:paraId="4A1EEAF5" w14:textId="77777777" w:rsidR="00BF6D3C" w:rsidRPr="00AB2E8E" w:rsidRDefault="00BF6D3C" w:rsidP="00AB2E8E">
      <w:pPr>
        <w:numPr>
          <w:ilvl w:val="1"/>
          <w:numId w:val="10"/>
        </w:numPr>
        <w:tabs>
          <w:tab w:val="clear" w:pos="1440"/>
          <w:tab w:val="num" w:pos="1800"/>
        </w:tabs>
        <w:ind w:left="1800"/>
        <w:rPr>
          <w:rFonts w:ascii="Arial" w:hAnsi="Arial" w:cs="Arial"/>
        </w:rPr>
      </w:pPr>
      <w:proofErr w:type="spellStart"/>
      <w:r w:rsidRPr="00AB2E8E">
        <w:rPr>
          <w:rFonts w:ascii="Arial" w:hAnsi="Arial" w:cs="Arial"/>
        </w:rPr>
        <w:t>max_depth</w:t>
      </w:r>
      <w:proofErr w:type="spellEnd"/>
      <w:r w:rsidRPr="00AB2E8E">
        <w:rPr>
          <w:rFonts w:ascii="Arial" w:hAnsi="Arial" w:cs="Arial"/>
        </w:rPr>
        <w:t>: 3</w:t>
      </w:r>
    </w:p>
    <w:p w14:paraId="1F28856F" w14:textId="77777777" w:rsidR="00BF6D3C" w:rsidRPr="00AB2E8E" w:rsidRDefault="00BF6D3C" w:rsidP="00AB2E8E">
      <w:pPr>
        <w:pStyle w:val="Ttulo2"/>
        <w:ind w:left="360"/>
      </w:pPr>
      <w:bookmarkStart w:id="17" w:name="_Toc214720332"/>
      <w:r w:rsidRPr="00AB2E8E">
        <w:t>5.3 Métricas de Desempeño</w:t>
      </w:r>
      <w:bookmarkEnd w:id="17"/>
    </w:p>
    <w:p w14:paraId="481841CF" w14:textId="744901AB" w:rsidR="00BF6D3C" w:rsidRPr="00AB2E8E" w:rsidRDefault="001D4797" w:rsidP="001D4797">
      <w:pPr>
        <w:ind w:left="708"/>
        <w:rPr>
          <w:rFonts w:ascii="Arial" w:hAnsi="Arial" w:cs="Arial"/>
        </w:rPr>
      </w:pPr>
      <w:r w:rsidRPr="001D4797">
        <w:rPr>
          <w:rFonts w:ascii="Arial" w:hAnsi="Arial" w:cs="Arial"/>
          <w:i/>
          <w:iCs/>
        </w:rPr>
        <w:drawing>
          <wp:inline distT="0" distB="0" distL="0" distR="0" wp14:anchorId="2FD1FAED" wp14:editId="1B157364">
            <wp:extent cx="5612130" cy="4013200"/>
            <wp:effectExtent l="0" t="0" r="7620" b="6350"/>
            <wp:docPr id="9575256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2562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802F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5A17272" w14:textId="58FFBFD7" w:rsidR="00BF6D3C" w:rsidRPr="00AB2E8E" w:rsidRDefault="00BF6D3C" w:rsidP="00AB2E8E">
      <w:pPr>
        <w:pStyle w:val="Ttulo1"/>
      </w:pPr>
      <w:bookmarkStart w:id="18" w:name="_Toc214720333"/>
      <w:r w:rsidRPr="00AB2E8E">
        <w:lastRenderedPageBreak/>
        <w:t>6. API y Consumo del Modelo</w:t>
      </w:r>
      <w:bookmarkEnd w:id="18"/>
    </w:p>
    <w:p w14:paraId="7DB06DDB" w14:textId="77777777" w:rsidR="00BF6D3C" w:rsidRPr="00AB2E8E" w:rsidRDefault="00BF6D3C" w:rsidP="00AB2E8E">
      <w:pPr>
        <w:pStyle w:val="Ttulo2"/>
        <w:ind w:left="708"/>
      </w:pPr>
      <w:bookmarkStart w:id="19" w:name="_Toc214720334"/>
      <w:r w:rsidRPr="00AB2E8E">
        <w:t xml:space="preserve">6.1 </w:t>
      </w:r>
      <w:proofErr w:type="spellStart"/>
      <w:r w:rsidRPr="00AB2E8E">
        <w:t>Endpoint</w:t>
      </w:r>
      <w:proofErr w:type="spellEnd"/>
      <w:r w:rsidRPr="00AB2E8E">
        <w:t xml:space="preserve"> /</w:t>
      </w:r>
      <w:proofErr w:type="spellStart"/>
      <w:r w:rsidRPr="00AB2E8E">
        <w:t>predict</w:t>
      </w:r>
      <w:bookmarkEnd w:id="19"/>
      <w:proofErr w:type="spellEnd"/>
    </w:p>
    <w:p w14:paraId="747360B8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El sistema expone una API </w:t>
      </w:r>
      <w:proofErr w:type="spellStart"/>
      <w:r w:rsidRPr="00AB2E8E">
        <w:rPr>
          <w:rFonts w:ascii="Arial" w:hAnsi="Arial" w:cs="Arial"/>
        </w:rPr>
        <w:t>RESTful</w:t>
      </w:r>
      <w:proofErr w:type="spellEnd"/>
      <w:r w:rsidRPr="00AB2E8E">
        <w:rPr>
          <w:rFonts w:ascii="Arial" w:hAnsi="Arial" w:cs="Arial"/>
        </w:rPr>
        <w:t xml:space="preserve"> documentada automáticamente con </w:t>
      </w:r>
      <w:proofErr w:type="spellStart"/>
      <w:r w:rsidRPr="00AB2E8E">
        <w:rPr>
          <w:rFonts w:ascii="Arial" w:hAnsi="Arial" w:cs="Arial"/>
        </w:rPr>
        <w:t>Swagger</w:t>
      </w:r>
      <w:proofErr w:type="spellEnd"/>
      <w:r w:rsidRPr="00AB2E8E">
        <w:rPr>
          <w:rFonts w:ascii="Arial" w:hAnsi="Arial" w:cs="Arial"/>
        </w:rPr>
        <w:t>.</w:t>
      </w:r>
    </w:p>
    <w:p w14:paraId="09525DEC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 xml:space="preserve">Ejemplo de </w:t>
      </w:r>
      <w:proofErr w:type="spellStart"/>
      <w:r w:rsidRPr="00AB2E8E">
        <w:rPr>
          <w:rFonts w:ascii="Arial" w:hAnsi="Arial" w:cs="Arial"/>
          <w:b/>
          <w:bCs/>
        </w:rPr>
        <w:t>Request</w:t>
      </w:r>
      <w:proofErr w:type="spellEnd"/>
      <w:r w:rsidRPr="00AB2E8E">
        <w:rPr>
          <w:rFonts w:ascii="Arial" w:hAnsi="Arial" w:cs="Arial"/>
          <w:b/>
          <w:bCs/>
        </w:rPr>
        <w:t xml:space="preserve"> (JSON):</w:t>
      </w:r>
    </w:p>
    <w:p w14:paraId="37E9C994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JSON</w:t>
      </w:r>
    </w:p>
    <w:p w14:paraId="1EE6F800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{</w:t>
      </w:r>
    </w:p>
    <w:p w14:paraId="1DC4EB8C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"edad": 30,</w:t>
      </w:r>
    </w:p>
    <w:p w14:paraId="268D21A4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"sexo": "Femenino",</w:t>
      </w:r>
    </w:p>
    <w:p w14:paraId="0F506ADF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"sector": "Norte",</w:t>
      </w:r>
    </w:p>
    <w:p w14:paraId="1B209BC5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</w:t>
      </w:r>
      <w:proofErr w:type="spellStart"/>
      <w:r w:rsidRPr="00AB2E8E">
        <w:rPr>
          <w:rFonts w:ascii="Arial" w:hAnsi="Arial" w:cs="Arial"/>
        </w:rPr>
        <w:t>prevision</w:t>
      </w:r>
      <w:proofErr w:type="spellEnd"/>
      <w:r w:rsidRPr="00AB2E8E">
        <w:rPr>
          <w:rFonts w:ascii="Arial" w:hAnsi="Arial" w:cs="Arial"/>
        </w:rPr>
        <w:t>": "Fonasa B",</w:t>
      </w:r>
    </w:p>
    <w:p w14:paraId="4D04953B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"especialidad": "Dental",</w:t>
      </w:r>
    </w:p>
    <w:p w14:paraId="43DDC8E8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</w:t>
      </w:r>
      <w:proofErr w:type="spellStart"/>
      <w:r w:rsidRPr="00AB2E8E">
        <w:rPr>
          <w:rFonts w:ascii="Arial" w:hAnsi="Arial" w:cs="Arial"/>
        </w:rPr>
        <w:t>dia_semana</w:t>
      </w:r>
      <w:proofErr w:type="spellEnd"/>
      <w:r w:rsidRPr="00AB2E8E">
        <w:rPr>
          <w:rFonts w:ascii="Arial" w:hAnsi="Arial" w:cs="Arial"/>
        </w:rPr>
        <w:t>": "</w:t>
      </w:r>
      <w:proofErr w:type="gramStart"/>
      <w:r w:rsidRPr="00AB2E8E">
        <w:rPr>
          <w:rFonts w:ascii="Arial" w:hAnsi="Arial" w:cs="Arial"/>
        </w:rPr>
        <w:t>Lunes</w:t>
      </w:r>
      <w:proofErr w:type="gramEnd"/>
      <w:r w:rsidRPr="00AB2E8E">
        <w:rPr>
          <w:rFonts w:ascii="Arial" w:hAnsi="Arial" w:cs="Arial"/>
        </w:rPr>
        <w:t>",</w:t>
      </w:r>
    </w:p>
    <w:p w14:paraId="2E714945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"turno": "Mañana",</w:t>
      </w:r>
    </w:p>
    <w:p w14:paraId="4B149F80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</w:t>
      </w:r>
      <w:proofErr w:type="spellStart"/>
      <w:r w:rsidRPr="00AB2E8E">
        <w:rPr>
          <w:rFonts w:ascii="Arial" w:hAnsi="Arial" w:cs="Arial"/>
        </w:rPr>
        <w:t>tiempo_espera_dias</w:t>
      </w:r>
      <w:proofErr w:type="spellEnd"/>
      <w:r w:rsidRPr="00AB2E8E">
        <w:rPr>
          <w:rFonts w:ascii="Arial" w:hAnsi="Arial" w:cs="Arial"/>
        </w:rPr>
        <w:t>": 5,</w:t>
      </w:r>
    </w:p>
    <w:p w14:paraId="7137DD9E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</w:t>
      </w:r>
      <w:proofErr w:type="spellStart"/>
      <w:r w:rsidRPr="00AB2E8E">
        <w:rPr>
          <w:rFonts w:ascii="Arial" w:hAnsi="Arial" w:cs="Arial"/>
        </w:rPr>
        <w:t>inasistencias_previas</w:t>
      </w:r>
      <w:proofErr w:type="spellEnd"/>
      <w:r w:rsidRPr="00AB2E8E">
        <w:rPr>
          <w:rFonts w:ascii="Arial" w:hAnsi="Arial" w:cs="Arial"/>
        </w:rPr>
        <w:t>": 2</w:t>
      </w:r>
    </w:p>
    <w:p w14:paraId="073DFABA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}</w:t>
      </w:r>
    </w:p>
    <w:p w14:paraId="6FC85CA7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Respuesta:</w:t>
      </w:r>
    </w:p>
    <w:p w14:paraId="74975D83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JSON</w:t>
      </w:r>
    </w:p>
    <w:p w14:paraId="6DEB6BB0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{</w:t>
      </w:r>
    </w:p>
    <w:p w14:paraId="7B8F3DF0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</w:t>
      </w:r>
      <w:proofErr w:type="spellStart"/>
      <w:r w:rsidRPr="00AB2E8E">
        <w:rPr>
          <w:rFonts w:ascii="Arial" w:hAnsi="Arial" w:cs="Arial"/>
        </w:rPr>
        <w:t>prediccion</w:t>
      </w:r>
      <w:proofErr w:type="spellEnd"/>
      <w:r w:rsidRPr="00AB2E8E">
        <w:rPr>
          <w:rFonts w:ascii="Arial" w:hAnsi="Arial" w:cs="Arial"/>
        </w:rPr>
        <w:t>": 1,</w:t>
      </w:r>
    </w:p>
    <w:p w14:paraId="41481BE5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"probabilidad": 0.85,</w:t>
      </w:r>
    </w:p>
    <w:p w14:paraId="0662F5D7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  "mensaje": "Alto riesgo de inasistencia"</w:t>
      </w:r>
    </w:p>
    <w:p w14:paraId="1D7DDDD3" w14:textId="77777777" w:rsidR="00BF6D3C" w:rsidRPr="00AB2E8E" w:rsidRDefault="00BF6D3C" w:rsidP="00AB2E8E">
      <w:pPr>
        <w:ind w:left="1416"/>
        <w:rPr>
          <w:rFonts w:ascii="Arial" w:hAnsi="Arial" w:cs="Arial"/>
        </w:rPr>
      </w:pPr>
      <w:r w:rsidRPr="00AB2E8E">
        <w:rPr>
          <w:rFonts w:ascii="Arial" w:hAnsi="Arial" w:cs="Arial"/>
        </w:rPr>
        <w:t>}</w:t>
      </w:r>
    </w:p>
    <w:p w14:paraId="00B39B48" w14:textId="5E95662F" w:rsidR="00BF6D3C" w:rsidRPr="00AB2E8E" w:rsidRDefault="00BF6D3C" w:rsidP="00BF6D3C">
      <w:pPr>
        <w:rPr>
          <w:rFonts w:ascii="Arial" w:hAnsi="Arial" w:cs="Arial"/>
        </w:rPr>
      </w:pPr>
    </w:p>
    <w:p w14:paraId="7CF11D34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58D268" w14:textId="16169F7C" w:rsidR="00BF6D3C" w:rsidRPr="00AB2E8E" w:rsidRDefault="00BF6D3C" w:rsidP="00AB2E8E">
      <w:pPr>
        <w:pStyle w:val="Ttulo1"/>
      </w:pPr>
      <w:bookmarkStart w:id="20" w:name="_Toc214720335"/>
      <w:r w:rsidRPr="00AB2E8E">
        <w:lastRenderedPageBreak/>
        <w:t>7. Pruebas y Evidencias</w:t>
      </w:r>
      <w:bookmarkEnd w:id="20"/>
    </w:p>
    <w:p w14:paraId="3B8C8A91" w14:textId="77777777" w:rsidR="00BF6D3C" w:rsidRPr="00AB2E8E" w:rsidRDefault="00BF6D3C" w:rsidP="00AB2E8E">
      <w:pPr>
        <w:pStyle w:val="Ttulo2"/>
        <w:ind w:left="708"/>
      </w:pPr>
      <w:bookmarkStart w:id="21" w:name="_Toc214720336"/>
      <w:r w:rsidRPr="00AB2E8E">
        <w:t xml:space="preserve">7.1 </w:t>
      </w:r>
      <w:proofErr w:type="spellStart"/>
      <w:r w:rsidRPr="00AB2E8E">
        <w:t>Tests</w:t>
      </w:r>
      <w:proofErr w:type="spellEnd"/>
      <w:r w:rsidRPr="00AB2E8E">
        <w:t xml:space="preserve"> Unitarios</w:t>
      </w:r>
      <w:bookmarkEnd w:id="21"/>
    </w:p>
    <w:p w14:paraId="19ACB726" w14:textId="77777777" w:rsidR="00BF6D3C" w:rsidRPr="00AB2E8E" w:rsidRDefault="00BF6D3C" w:rsidP="00AB2E8E">
      <w:pPr>
        <w:ind w:left="1068"/>
        <w:rPr>
          <w:rFonts w:ascii="Arial" w:hAnsi="Arial" w:cs="Arial"/>
        </w:rPr>
      </w:pPr>
      <w:r w:rsidRPr="00AB2E8E">
        <w:rPr>
          <w:rFonts w:ascii="Arial" w:hAnsi="Arial" w:cs="Arial"/>
        </w:rPr>
        <w:t>Se ejecutaron pruebas unitarias automatizadas (</w:t>
      </w:r>
      <w:proofErr w:type="spellStart"/>
      <w:r w:rsidRPr="00AB2E8E">
        <w:rPr>
          <w:rFonts w:ascii="Arial" w:hAnsi="Arial" w:cs="Arial"/>
        </w:rPr>
        <w:t>tests</w:t>
      </w:r>
      <w:proofErr w:type="spellEnd"/>
      <w:r w:rsidRPr="00AB2E8E">
        <w:rPr>
          <w:rFonts w:ascii="Arial" w:hAnsi="Arial" w:cs="Arial"/>
        </w:rPr>
        <w:t>/) validando:</w:t>
      </w:r>
    </w:p>
    <w:p w14:paraId="11FAF88F" w14:textId="77777777" w:rsidR="00BF6D3C" w:rsidRPr="00AB2E8E" w:rsidRDefault="00BF6D3C" w:rsidP="00AB2E8E">
      <w:pPr>
        <w:numPr>
          <w:ilvl w:val="0"/>
          <w:numId w:val="12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>Creación correcta del Pipeline.</w:t>
      </w:r>
    </w:p>
    <w:p w14:paraId="641E51ED" w14:textId="77777777" w:rsidR="00BF6D3C" w:rsidRPr="00AB2E8E" w:rsidRDefault="00BF6D3C" w:rsidP="00AB2E8E">
      <w:pPr>
        <w:numPr>
          <w:ilvl w:val="0"/>
          <w:numId w:val="12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>Imputación automática de valores nulos.</w:t>
      </w:r>
    </w:p>
    <w:p w14:paraId="7A39D1FA" w14:textId="77777777" w:rsidR="00BF6D3C" w:rsidRDefault="00BF6D3C" w:rsidP="00AB2E8E">
      <w:pPr>
        <w:numPr>
          <w:ilvl w:val="0"/>
          <w:numId w:val="12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Disponibilidad del </w:t>
      </w:r>
      <w:proofErr w:type="spellStart"/>
      <w:r w:rsidRPr="00AB2E8E">
        <w:rPr>
          <w:rFonts w:ascii="Arial" w:hAnsi="Arial" w:cs="Arial"/>
        </w:rPr>
        <w:t>endpoint</w:t>
      </w:r>
      <w:proofErr w:type="spellEnd"/>
      <w:r w:rsidRPr="00AB2E8E">
        <w:rPr>
          <w:rFonts w:ascii="Arial" w:hAnsi="Arial" w:cs="Arial"/>
        </w:rPr>
        <w:t xml:space="preserve"> de la API.</w:t>
      </w:r>
    </w:p>
    <w:p w14:paraId="29BA1659" w14:textId="0A297C3E" w:rsidR="001D4797" w:rsidRPr="00AB2E8E" w:rsidRDefault="001D4797" w:rsidP="001D4797">
      <w:pPr>
        <w:ind w:left="1428"/>
        <w:rPr>
          <w:rFonts w:ascii="Arial" w:hAnsi="Arial" w:cs="Arial"/>
        </w:rPr>
      </w:pPr>
      <w:r w:rsidRPr="001D4797">
        <w:rPr>
          <w:rFonts w:ascii="Arial" w:hAnsi="Arial" w:cs="Arial"/>
        </w:rPr>
        <w:drawing>
          <wp:inline distT="0" distB="0" distL="0" distR="0" wp14:anchorId="74900460" wp14:editId="6869DB1B">
            <wp:extent cx="5612130" cy="2355850"/>
            <wp:effectExtent l="0" t="0" r="7620" b="6350"/>
            <wp:docPr id="6980460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4607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497C" w14:textId="77777777" w:rsidR="001D4797" w:rsidRDefault="001D479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2" w:name="_Toc214720337"/>
      <w:r>
        <w:br w:type="page"/>
      </w:r>
    </w:p>
    <w:p w14:paraId="48AD8347" w14:textId="6031F102" w:rsidR="00AB2E8E" w:rsidRPr="001D4797" w:rsidRDefault="00BF6D3C" w:rsidP="001D4797">
      <w:pPr>
        <w:pStyle w:val="Ttulo2"/>
        <w:ind w:left="708"/>
      </w:pPr>
      <w:r w:rsidRPr="00AB2E8E">
        <w:lastRenderedPageBreak/>
        <w:t>7.2 Pruebas Funcionales</w:t>
      </w:r>
      <w:bookmarkEnd w:id="22"/>
    </w:p>
    <w:p w14:paraId="19AF255A" w14:textId="08EB5F23" w:rsidR="00BF6D3C" w:rsidRPr="00AB2E8E" w:rsidRDefault="00BF6D3C" w:rsidP="00AB2E8E">
      <w:pPr>
        <w:numPr>
          <w:ilvl w:val="0"/>
          <w:numId w:val="13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Formulario de entrada:</w:t>
      </w:r>
      <w:r w:rsidRPr="00AB2E8E">
        <w:rPr>
          <w:rFonts w:ascii="Arial" w:hAnsi="Arial" w:cs="Arial"/>
        </w:rPr>
        <w:t xml:space="preserve"> Datos ingresados por el usuario.</w:t>
      </w:r>
    </w:p>
    <w:p w14:paraId="6F38A151" w14:textId="77777777" w:rsidR="00BF6D3C" w:rsidRDefault="00BF6D3C" w:rsidP="00AB2E8E">
      <w:pPr>
        <w:numPr>
          <w:ilvl w:val="0"/>
          <w:numId w:val="13"/>
        </w:numPr>
        <w:tabs>
          <w:tab w:val="clear" w:pos="720"/>
          <w:tab w:val="num" w:pos="1788"/>
        </w:tabs>
        <w:ind w:left="1788"/>
        <w:rPr>
          <w:rFonts w:ascii="Arial" w:hAnsi="Arial" w:cs="Arial"/>
        </w:rPr>
      </w:pPr>
      <w:r w:rsidRPr="00AB2E8E">
        <w:rPr>
          <w:rFonts w:ascii="Arial" w:hAnsi="Arial" w:cs="Arial"/>
          <w:b/>
          <w:bCs/>
        </w:rPr>
        <w:t>Predicción exitosa:</w:t>
      </w:r>
      <w:r w:rsidRPr="00AB2E8E">
        <w:rPr>
          <w:rFonts w:ascii="Arial" w:hAnsi="Arial" w:cs="Arial"/>
        </w:rPr>
        <w:t xml:space="preserve"> Visualización del resultado (Rojo/Verde).</w:t>
      </w:r>
    </w:p>
    <w:p w14:paraId="4FAFD153" w14:textId="2E2BEBAC" w:rsidR="001D4797" w:rsidRDefault="001D4797" w:rsidP="001D4797">
      <w:pPr>
        <w:ind w:left="1428"/>
        <w:rPr>
          <w:rFonts w:ascii="Arial" w:hAnsi="Arial" w:cs="Arial"/>
        </w:rPr>
      </w:pPr>
      <w:r w:rsidRPr="00AB2E8E">
        <w:rPr>
          <w:rFonts w:ascii="Arial" w:hAnsi="Arial" w:cs="Arial"/>
          <w:i/>
          <w:iCs/>
          <w:noProof/>
        </w:rPr>
        <w:drawing>
          <wp:inline distT="0" distB="0" distL="0" distR="0" wp14:anchorId="65FCF176" wp14:editId="33C81CC0">
            <wp:extent cx="5055539" cy="2372751"/>
            <wp:effectExtent l="0" t="0" r="0" b="8890"/>
            <wp:docPr id="18954487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48789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3260" cy="23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FFD" w14:textId="73247CE3" w:rsidR="001D4797" w:rsidRDefault="001D4797" w:rsidP="001D4797">
      <w:pPr>
        <w:ind w:left="1428"/>
        <w:rPr>
          <w:rFonts w:ascii="Arial" w:hAnsi="Arial" w:cs="Arial"/>
        </w:rPr>
      </w:pPr>
      <w:r w:rsidRPr="001D4797">
        <w:rPr>
          <w:rFonts w:ascii="Arial" w:hAnsi="Arial" w:cs="Arial"/>
        </w:rPr>
        <w:drawing>
          <wp:inline distT="0" distB="0" distL="0" distR="0" wp14:anchorId="59D80713" wp14:editId="2A54C815">
            <wp:extent cx="5612130" cy="2299970"/>
            <wp:effectExtent l="0" t="0" r="7620" b="5080"/>
            <wp:docPr id="18540503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50309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84EC" w14:textId="7196A2D1" w:rsidR="001D4797" w:rsidRPr="00AB2E8E" w:rsidRDefault="001D4797" w:rsidP="001D4797">
      <w:pPr>
        <w:ind w:left="1428"/>
        <w:rPr>
          <w:rFonts w:ascii="Arial" w:hAnsi="Arial" w:cs="Arial"/>
        </w:rPr>
      </w:pPr>
    </w:p>
    <w:p w14:paraId="6A91A665" w14:textId="4533CEEC" w:rsidR="00BF6D3C" w:rsidRPr="00AB2E8E" w:rsidRDefault="00BF6D3C" w:rsidP="00BF6D3C">
      <w:pPr>
        <w:rPr>
          <w:rFonts w:ascii="Arial" w:hAnsi="Arial" w:cs="Arial"/>
        </w:rPr>
      </w:pPr>
    </w:p>
    <w:p w14:paraId="0BE39069" w14:textId="77777777" w:rsidR="00AB2E8E" w:rsidRDefault="00AB2E8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0A96833" w14:textId="7D1AE581" w:rsidR="00BF6D3C" w:rsidRPr="00AB2E8E" w:rsidRDefault="00BF6D3C" w:rsidP="00AB2E8E">
      <w:pPr>
        <w:pStyle w:val="Ttulo1"/>
      </w:pPr>
      <w:bookmarkStart w:id="23" w:name="_Toc214720338"/>
      <w:r w:rsidRPr="00AB2E8E">
        <w:lastRenderedPageBreak/>
        <w:t>8. Conclusiones</w:t>
      </w:r>
      <w:bookmarkEnd w:id="23"/>
    </w:p>
    <w:p w14:paraId="2E0F61DE" w14:textId="77777777" w:rsidR="00BF6D3C" w:rsidRPr="00AB2E8E" w:rsidRDefault="00BF6D3C" w:rsidP="00AB2E8E">
      <w:pPr>
        <w:ind w:left="708"/>
        <w:rPr>
          <w:rFonts w:ascii="Arial" w:hAnsi="Arial" w:cs="Arial"/>
        </w:rPr>
      </w:pPr>
      <w:r w:rsidRPr="00AB2E8E">
        <w:rPr>
          <w:rFonts w:ascii="Arial" w:hAnsi="Arial" w:cs="Arial"/>
        </w:rPr>
        <w:t xml:space="preserve">El </w:t>
      </w:r>
      <w:r w:rsidRPr="00AB2E8E">
        <w:rPr>
          <w:rFonts w:ascii="Arial" w:hAnsi="Arial" w:cs="Arial"/>
          <w:b/>
          <w:bCs/>
        </w:rPr>
        <w:t>Proyecto M</w:t>
      </w:r>
      <w:r w:rsidRPr="00AB2E8E">
        <w:rPr>
          <w:rFonts w:ascii="Arial" w:hAnsi="Arial" w:cs="Arial"/>
        </w:rPr>
        <w:t xml:space="preserve"> demuestra la viabilidad técnica de utilizar inteligencia artificial para optimizar la gestión de recursos en salud pública. La solución implementada es modular, escalable y cuenta con una interfaz amigable para el usuario final, cumpliendo con todos los requisitos de ingeniería de software y ciencia de datos planteados.</w:t>
      </w:r>
    </w:p>
    <w:p w14:paraId="55AB7D79" w14:textId="77777777" w:rsidR="00CF0538" w:rsidRPr="00AB2E8E" w:rsidRDefault="00CF0538">
      <w:pPr>
        <w:rPr>
          <w:rFonts w:ascii="Arial" w:hAnsi="Arial" w:cs="Arial"/>
        </w:rPr>
      </w:pPr>
    </w:p>
    <w:sectPr w:rsidR="00CF0538" w:rsidRPr="00AB2E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5B"/>
    <w:multiLevelType w:val="multilevel"/>
    <w:tmpl w:val="4816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6338"/>
    <w:multiLevelType w:val="multilevel"/>
    <w:tmpl w:val="4F6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21AA"/>
    <w:multiLevelType w:val="multilevel"/>
    <w:tmpl w:val="74A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C66F6"/>
    <w:multiLevelType w:val="multilevel"/>
    <w:tmpl w:val="67C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F6B93"/>
    <w:multiLevelType w:val="multilevel"/>
    <w:tmpl w:val="67943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E1859"/>
    <w:multiLevelType w:val="multilevel"/>
    <w:tmpl w:val="790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554A1"/>
    <w:multiLevelType w:val="multilevel"/>
    <w:tmpl w:val="F2E6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F79FB"/>
    <w:multiLevelType w:val="multilevel"/>
    <w:tmpl w:val="EEDE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E6550"/>
    <w:multiLevelType w:val="multilevel"/>
    <w:tmpl w:val="135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83D4A"/>
    <w:multiLevelType w:val="multilevel"/>
    <w:tmpl w:val="DAB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C5BA8"/>
    <w:multiLevelType w:val="multilevel"/>
    <w:tmpl w:val="0610F3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71B2B"/>
    <w:multiLevelType w:val="multilevel"/>
    <w:tmpl w:val="EE02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E62512"/>
    <w:multiLevelType w:val="multilevel"/>
    <w:tmpl w:val="D17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0602">
    <w:abstractNumId w:val="9"/>
  </w:num>
  <w:num w:numId="2" w16cid:durableId="401146817">
    <w:abstractNumId w:val="10"/>
  </w:num>
  <w:num w:numId="3" w16cid:durableId="1019506837">
    <w:abstractNumId w:val="4"/>
  </w:num>
  <w:num w:numId="4" w16cid:durableId="1937059937">
    <w:abstractNumId w:val="8"/>
  </w:num>
  <w:num w:numId="5" w16cid:durableId="1697732484">
    <w:abstractNumId w:val="2"/>
  </w:num>
  <w:num w:numId="6" w16cid:durableId="1917587242">
    <w:abstractNumId w:val="6"/>
  </w:num>
  <w:num w:numId="7" w16cid:durableId="2101439171">
    <w:abstractNumId w:val="12"/>
  </w:num>
  <w:num w:numId="8" w16cid:durableId="615137728">
    <w:abstractNumId w:val="0"/>
  </w:num>
  <w:num w:numId="9" w16cid:durableId="1348629218">
    <w:abstractNumId w:val="5"/>
  </w:num>
  <w:num w:numId="10" w16cid:durableId="865488694">
    <w:abstractNumId w:val="3"/>
  </w:num>
  <w:num w:numId="11" w16cid:durableId="1035540129">
    <w:abstractNumId w:val="1"/>
  </w:num>
  <w:num w:numId="12" w16cid:durableId="493649631">
    <w:abstractNumId w:val="7"/>
  </w:num>
  <w:num w:numId="13" w16cid:durableId="356274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F5"/>
    <w:rsid w:val="001D4797"/>
    <w:rsid w:val="00257CE4"/>
    <w:rsid w:val="00AB2E8E"/>
    <w:rsid w:val="00B827F0"/>
    <w:rsid w:val="00BF056D"/>
    <w:rsid w:val="00BF6D3C"/>
    <w:rsid w:val="00CF0538"/>
    <w:rsid w:val="00DC054C"/>
    <w:rsid w:val="00F563FC"/>
    <w:rsid w:val="00F9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62CF74"/>
  <w15:chartTrackingRefBased/>
  <w15:docId w15:val="{F0E1716F-37DB-41DE-B704-1A977332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2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2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2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2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2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2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2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2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2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2F5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B2E8E"/>
    <w:pPr>
      <w:spacing w:before="240" w:after="0"/>
      <w:outlineLvl w:val="9"/>
    </w:pPr>
    <w:rPr>
      <w:sz w:val="32"/>
      <w:szCs w:val="32"/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AB2E8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B2E8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B2E8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EBB61-881D-4612-811F-5137BCC49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1045</Words>
  <Characters>6411</Characters>
  <Application>Microsoft Office Word</Application>
  <DocSecurity>0</DocSecurity>
  <Lines>237</Lines>
  <Paragraphs>191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GAMALIEL FABIÁN ISAAC MOYA VÁSQUEZ</dc:creator>
  <cp:keywords/>
  <dc:description/>
  <cp:lastModifiedBy>GAMALIEL FABIÁN ISAAC MOYA VÁSQUEZ</cp:lastModifiedBy>
  <cp:revision>6</cp:revision>
  <dcterms:created xsi:type="dcterms:W3CDTF">2025-11-22T18:57:00Z</dcterms:created>
  <dcterms:modified xsi:type="dcterms:W3CDTF">2025-11-28T01:12:00Z</dcterms:modified>
</cp:coreProperties>
</file>