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sz w:val="100"/>
          <w:szCs w:val="100"/>
        </w:rPr>
      </w:pPr>
      <w:r>
        <w:rPr>
          <w:sz w:val="100"/>
          <w:szCs w:val="100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-5901213</wp:posOffset>
                </wp:positionH>
                <wp:positionV relativeFrom="page">
                  <wp:posOffset>5051139</wp:posOffset>
                </wp:positionV>
                <wp:extent cx="11010742" cy="27098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10742" cy="270987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464.7pt;margin-top:397.7pt;width:867.0pt;height:21.3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rotation:17694720fd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none" side="bothSides" anchorx="margin" anchory="page"/>
              </v:rect>
            </w:pict>
          </mc:Fallback>
        </mc:AlternateContent>
      </w:r>
      <w:r>
        <w:rPr>
          <w:sz w:val="100"/>
          <w:szCs w:val="10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-909356</wp:posOffset>
                </wp:positionH>
                <wp:positionV relativeFrom="page">
                  <wp:posOffset>401320</wp:posOffset>
                </wp:positionV>
                <wp:extent cx="8240991" cy="23613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0991" cy="236131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71.6pt;margin-top:31.6pt;width:648.9pt;height:18.6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topAndBottom" side="bothSides" anchorx="margin" anchory="page"/>
              </v:rect>
            </w:pict>
          </mc:Fallback>
        </mc:AlternateContent>
      </w:r>
    </w:p>
    <w:p>
      <w:pPr>
        <w:pStyle w:val="Corps"/>
        <w:jc w:val="center"/>
        <w:rPr>
          <w:sz w:val="100"/>
          <w:szCs w:val="100"/>
        </w:rPr>
      </w:pPr>
      <w:r>
        <w:rPr>
          <w:sz w:val="100"/>
          <w:szCs w:val="100"/>
          <w:rtl w:val="0"/>
          <w:lang w:val="fr-FR"/>
        </w:rPr>
        <w:t>Garage Utility</w:t>
      </w:r>
    </w:p>
    <w:p>
      <w:pPr>
        <w:pStyle w:val="Corps"/>
        <w:rPr>
          <w:sz w:val="100"/>
          <w:szCs w:val="100"/>
        </w:rPr>
      </w:pPr>
    </w:p>
    <w:p>
      <w:pPr>
        <w:pStyle w:val="Corps"/>
        <w:rPr>
          <w:sz w:val="100"/>
          <w:szCs w:val="100"/>
        </w:rPr>
      </w:pPr>
      <w:r>
        <w:rPr>
          <w:sz w:val="100"/>
          <w:szCs w:val="100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501613</wp:posOffset>
                </wp:positionH>
                <wp:positionV relativeFrom="line">
                  <wp:posOffset>1469479</wp:posOffset>
                </wp:positionV>
                <wp:extent cx="5104130" cy="1815862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130" cy="1815862"/>
                        </a:xfrm>
                        <a:prstGeom prst="ellipse">
                          <a:avLst/>
                        </a:prstGeom>
                        <a:solidFill>
                          <a:srgbClr val="8EFA00">
                            <a:alpha val="26904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8" style="visibility:visible;position:absolute;margin-left:39.5pt;margin-top:115.7pt;width:401.9pt;height:143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8EFA00" opacity="26.9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none" side="bothSides" anchorx="margin"/>
              </v:oval>
            </w:pict>
          </mc:Fallback>
        </mc:AlternateContent>
      </w:r>
    </w:p>
    <w:p>
      <w:pPr>
        <w:pStyle w:val="Corps"/>
        <w:rPr>
          <w:sz w:val="100"/>
          <w:szCs w:val="100"/>
        </w:rPr>
      </w:pPr>
    </w:p>
    <w:p>
      <w:pPr>
        <w:pStyle w:val="Corps"/>
        <w:rPr>
          <w:sz w:val="100"/>
          <w:szCs w:val="100"/>
        </w:rPr>
      </w:pPr>
    </w:p>
    <w:p>
      <w:pPr>
        <w:pStyle w:val="Corps"/>
        <w:jc w:val="center"/>
        <w:rPr>
          <w:sz w:val="60"/>
          <w:szCs w:val="60"/>
        </w:rPr>
      </w:pPr>
      <w:r>
        <w:rPr>
          <w:sz w:val="60"/>
          <w:szCs w:val="60"/>
          <w:rtl w:val="0"/>
          <w:lang w:val="fr-FR"/>
        </w:rPr>
        <w:t>Projet Java JSE - Swing</w:t>
      </w: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jc w:val="center"/>
        <w:rPr>
          <w:sz w:val="60"/>
          <w:szCs w:val="60"/>
        </w:rPr>
      </w:pPr>
      <w:r>
        <w:rPr>
          <w:sz w:val="60"/>
          <w:szCs w:val="60"/>
          <w:rtl w:val="0"/>
          <w:lang w:val="fr-FR"/>
        </w:rPr>
        <w:t>Marc Lauze</w:t>
      </w:r>
    </w:p>
    <w:p>
      <w:pPr>
        <w:pStyle w:val="Corps"/>
        <w:jc w:val="center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  <w:r>
        <w:rPr>
          <w:sz w:val="60"/>
          <w:szCs w:val="60"/>
        </w:rPr>
        <w:tab/>
        <w:tab/>
        <w:tab/>
        <w:tab/>
        <w:tab/>
      </w:r>
      <w:r>
        <w:rPr>
          <w:sz w:val="60"/>
          <w:szCs w:val="60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-5746255</wp:posOffset>
                </wp:positionH>
                <wp:positionV relativeFrom="page">
                  <wp:posOffset>5206098</wp:posOffset>
                </wp:positionV>
                <wp:extent cx="10692004" cy="279807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92004" cy="279807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452.5pt;margin-top:409.9pt;width:841.9pt;height:22.0pt;z-index:251668480;mso-position-horizontal:absolute;mso-position-horizontal-relative:margin;mso-position-vertical:absolute;mso-position-vertical-relative:page;mso-wrap-distance-left:12.0pt;mso-wrap-distance-top:12.0pt;mso-wrap-distance-right:12.0pt;mso-wrap-distance-bottom:12.0pt;rotation:17694720fd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none" side="bothSides" anchorx="margin" anchory="page"/>
              </v:rect>
            </w:pict>
          </mc:Fallback>
        </mc:AlternateContent>
      </w:r>
      <w:r>
        <w:rPr>
          <w:sz w:val="60"/>
          <w:szCs w:val="60"/>
          <w:rtl w:val="0"/>
          <w:lang w:val="fr-FR"/>
        </w:rPr>
        <w:t>Sommaire</w:t>
      </w: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468251</wp:posOffset>
                </wp:positionH>
                <wp:positionV relativeFrom="line">
                  <wp:posOffset>182461</wp:posOffset>
                </wp:positionV>
                <wp:extent cx="5654980" cy="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98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6.9pt;margin-top:14.4pt;width:445.3pt;height:0.0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sz w:val="34"/>
          <w:szCs w:val="34"/>
        </w:rPr>
      </w:pPr>
      <w:r>
        <w:rPr>
          <w:sz w:val="34"/>
          <w:szCs w:val="34"/>
          <w:rtl w:val="0"/>
          <w:lang w:val="fr-FR"/>
        </w:rPr>
        <w:t>I...................Contexte professionelle</w:t>
      </w:r>
    </w:p>
    <w:p>
      <w:pPr>
        <w:pStyle w:val="Corps"/>
        <w:rPr>
          <w:sz w:val="34"/>
          <w:szCs w:val="34"/>
        </w:rPr>
      </w:pPr>
    </w:p>
    <w:p>
      <w:pPr>
        <w:pStyle w:val="Corps"/>
        <w:rPr>
          <w:sz w:val="34"/>
          <w:szCs w:val="34"/>
        </w:rPr>
      </w:pPr>
      <w:r>
        <w:rPr>
          <w:sz w:val="34"/>
          <w:szCs w:val="34"/>
          <w:rtl w:val="0"/>
          <w:lang w:val="fr-FR"/>
        </w:rPr>
        <w:t>II..................Description du projet</w:t>
      </w:r>
    </w:p>
    <w:p>
      <w:pPr>
        <w:pStyle w:val="Corps"/>
        <w:rPr>
          <w:sz w:val="34"/>
          <w:szCs w:val="34"/>
        </w:rPr>
      </w:pPr>
    </w:p>
    <w:p>
      <w:pPr>
        <w:pStyle w:val="Corps"/>
        <w:rPr>
          <w:sz w:val="34"/>
          <w:szCs w:val="34"/>
        </w:rPr>
      </w:pPr>
      <w:r>
        <w:rPr>
          <w:sz w:val="34"/>
          <w:szCs w:val="34"/>
          <w:rtl w:val="0"/>
          <w:lang w:val="fr-FR"/>
        </w:rPr>
        <w:t>III</w:t>
      </w:r>
      <w:r>
        <w:rPr>
          <w:sz w:val="34"/>
          <w:szCs w:val="34"/>
          <w:rtl w:val="0"/>
          <w:lang w:val="en-US"/>
        </w:rPr>
        <w:t>.................</w:t>
      </w:r>
      <w:r>
        <w:rPr>
          <w:sz w:val="34"/>
          <w:szCs w:val="34"/>
          <w:rtl w:val="0"/>
          <w:lang w:val="fr-FR"/>
        </w:rPr>
        <w:t>Sp</w:t>
      </w:r>
      <w:r>
        <w:rPr>
          <w:sz w:val="34"/>
          <w:szCs w:val="34"/>
          <w:rtl w:val="0"/>
          <w:lang w:val="fr-FR"/>
        </w:rPr>
        <w:t>é</w:t>
      </w:r>
      <w:r>
        <w:rPr>
          <w:sz w:val="34"/>
          <w:szCs w:val="34"/>
          <w:rtl w:val="0"/>
          <w:lang w:val="fr-FR"/>
        </w:rPr>
        <w:t>cificit</w:t>
      </w:r>
      <w:r>
        <w:rPr>
          <w:sz w:val="34"/>
          <w:szCs w:val="34"/>
          <w:rtl w:val="0"/>
          <w:lang w:val="fr-FR"/>
        </w:rPr>
        <w:t>é</w:t>
      </w:r>
      <w:r>
        <w:rPr>
          <w:sz w:val="34"/>
          <w:szCs w:val="34"/>
          <w:rtl w:val="0"/>
          <w:lang w:val="fr-FR"/>
        </w:rPr>
        <w:t>s de l</w:t>
      </w:r>
      <w:r>
        <w:rPr>
          <w:sz w:val="34"/>
          <w:szCs w:val="34"/>
          <w:rtl w:val="0"/>
          <w:lang w:val="fr-FR"/>
        </w:rPr>
        <w:t>’</w:t>
      </w:r>
      <w:r>
        <w:rPr>
          <w:sz w:val="34"/>
          <w:szCs w:val="34"/>
          <w:rtl w:val="0"/>
          <w:lang w:val="fr-FR"/>
        </w:rPr>
        <w:t>application</w:t>
      </w:r>
    </w:p>
    <w:p>
      <w:pPr>
        <w:pStyle w:val="Corps"/>
        <w:rPr>
          <w:sz w:val="34"/>
          <w:szCs w:val="34"/>
        </w:rPr>
      </w:pPr>
    </w:p>
    <w:p>
      <w:pPr>
        <w:pStyle w:val="Corps"/>
        <w:rPr>
          <w:sz w:val="34"/>
          <w:szCs w:val="34"/>
        </w:rPr>
      </w:pPr>
      <w:r>
        <w:rPr>
          <w:sz w:val="34"/>
          <w:szCs w:val="34"/>
          <w:rtl w:val="0"/>
          <w:lang w:val="fr-FR"/>
        </w:rPr>
        <w:t>IV.................Proc</w:t>
      </w:r>
      <w:r>
        <w:rPr>
          <w:sz w:val="34"/>
          <w:szCs w:val="34"/>
          <w:rtl w:val="0"/>
          <w:lang w:val="fr-FR"/>
        </w:rPr>
        <w:t>é</w:t>
      </w:r>
      <w:r>
        <w:rPr>
          <w:sz w:val="34"/>
          <w:szCs w:val="34"/>
          <w:rtl w:val="0"/>
          <w:lang w:val="fr-FR"/>
        </w:rPr>
        <w:t>dure d</w:t>
      </w:r>
      <w:r>
        <w:rPr>
          <w:sz w:val="34"/>
          <w:szCs w:val="34"/>
          <w:rtl w:val="0"/>
          <w:lang w:val="fr-FR"/>
        </w:rPr>
        <w:t>’</w:t>
      </w:r>
      <w:r>
        <w:rPr>
          <w:sz w:val="34"/>
          <w:szCs w:val="34"/>
          <w:rtl w:val="0"/>
          <w:lang w:val="fr-FR"/>
        </w:rPr>
        <w:t>utilisation</w:t>
      </w:r>
    </w:p>
    <w:p>
      <w:pPr>
        <w:pStyle w:val="Corps"/>
        <w:rPr>
          <w:sz w:val="34"/>
          <w:szCs w:val="34"/>
        </w:rPr>
      </w:pPr>
    </w:p>
    <w:p>
      <w:pPr>
        <w:pStyle w:val="Corps"/>
        <w:rPr>
          <w:sz w:val="34"/>
          <w:szCs w:val="34"/>
        </w:rPr>
      </w:pPr>
      <w:r>
        <w:rPr>
          <w:sz w:val="34"/>
          <w:szCs w:val="34"/>
          <w:rtl w:val="0"/>
          <w:lang w:val="fr-FR"/>
        </w:rPr>
        <w:t>V..................Technologies</w:t>
      </w:r>
    </w:p>
    <w:p>
      <w:pPr>
        <w:pStyle w:val="Corps"/>
        <w:rPr>
          <w:sz w:val="34"/>
          <w:szCs w:val="34"/>
        </w:rPr>
      </w:pPr>
    </w:p>
    <w:p>
      <w:pPr>
        <w:pStyle w:val="Corps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VI................Base de donn</w:t>
      </w:r>
      <w:r>
        <w:rPr>
          <w:sz w:val="34"/>
          <w:szCs w:val="34"/>
          <w:rtl w:val="0"/>
          <w:lang w:val="en-US"/>
        </w:rPr>
        <w:t>é</w:t>
      </w:r>
      <w:r>
        <w:rPr>
          <w:sz w:val="34"/>
          <w:szCs w:val="34"/>
          <w:rtl w:val="0"/>
          <w:lang w:val="en-US"/>
        </w:rPr>
        <w:t>es</w:t>
      </w:r>
    </w:p>
    <w:p>
      <w:pPr>
        <w:pStyle w:val="Corps"/>
        <w:rPr>
          <w:sz w:val="34"/>
          <w:szCs w:val="34"/>
        </w:rPr>
      </w:pPr>
    </w:p>
    <w:p>
      <w:pPr>
        <w:pStyle w:val="Corps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VII</w:t>
      </w:r>
      <w:r>
        <w:rPr>
          <w:sz w:val="34"/>
          <w:szCs w:val="34"/>
          <w:rtl w:val="0"/>
          <w:lang w:val="fr-FR"/>
        </w:rPr>
        <w:t>...............</w:t>
      </w:r>
      <w:r>
        <w:rPr>
          <w:sz w:val="34"/>
          <w:szCs w:val="34"/>
          <w:rtl w:val="0"/>
          <w:lang w:val="en-US"/>
        </w:rPr>
        <w:t>Am</w:t>
      </w:r>
      <w:r>
        <w:rPr>
          <w:sz w:val="34"/>
          <w:szCs w:val="34"/>
          <w:rtl w:val="0"/>
          <w:lang w:val="en-US"/>
        </w:rPr>
        <w:t>é</w:t>
      </w:r>
      <w:r>
        <w:rPr>
          <w:sz w:val="34"/>
          <w:szCs w:val="34"/>
          <w:rtl w:val="0"/>
          <w:lang w:val="en-US"/>
        </w:rPr>
        <w:t>lioration a pr</w:t>
      </w:r>
      <w:r>
        <w:rPr>
          <w:sz w:val="34"/>
          <w:szCs w:val="34"/>
          <w:rtl w:val="0"/>
          <w:lang w:val="en-US"/>
        </w:rPr>
        <w:t>é</w:t>
      </w:r>
      <w:r>
        <w:rPr>
          <w:sz w:val="34"/>
          <w:szCs w:val="34"/>
          <w:rtl w:val="0"/>
          <w:lang w:val="en-US"/>
        </w:rPr>
        <w:t>voir</w:t>
      </w:r>
    </w:p>
    <w:p>
      <w:pPr>
        <w:pStyle w:val="Corps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fr-FR"/>
        </w:rPr>
        <w:tab/>
        <w:t xml:space="preserve">  </w:t>
      </w: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I - Contexte professionnel</w:t>
      </w:r>
    </w:p>
    <w:p>
      <w:pPr>
        <w:pStyle w:val="Corps"/>
        <w:rPr>
          <w:u w:val="single"/>
        </w:rPr>
      </w:pPr>
    </w:p>
    <w:p>
      <w:pPr>
        <w:pStyle w:val="Par défaut"/>
      </w:pPr>
      <w:r>
        <w:tab/>
      </w:r>
      <w:r>
        <w:rPr>
          <w:rFonts w:cs="Arial Unicode MS" w:eastAsia="Arial Unicode MS"/>
          <w:rtl w:val="0"/>
          <w:lang w:val="fr-FR"/>
        </w:rPr>
        <w:t>Les grandes franchises de garage en France disposent de logiciels de gestion de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fr-FR"/>
        </w:rPr>
        <w:t>clients. Toutefois, les petits garage ind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pendant sont quand a eux forc</w:t>
      </w:r>
      <w:r>
        <w:rPr>
          <w:rFonts w:cs="Arial Unicode MS" w:eastAsia="Arial Unicode MS" w:hint="default"/>
          <w:rtl w:val="0"/>
        </w:rPr>
        <w:t>é </w:t>
      </w:r>
      <w:r>
        <w:rPr>
          <w:rFonts w:cs="Arial Unicode MS" w:eastAsia="Arial Unicode MS"/>
          <w:rtl w:val="0"/>
          <w:lang w:val="fr-FR"/>
        </w:rPr>
        <w:t>de pay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des licences pour des logiciels de gestion de clients ou alors de ne pas informatiser leur fichiers clients. Garage Utility est une solution logiciel gratuite et open sources permettant a ces petits garages de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rer leur client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le a moindre cout.</w:t>
      </w:r>
    </w:p>
    <w:p>
      <w:pPr>
        <w:pStyle w:val="Par défaut"/>
        <w:jc w:val="left"/>
        <w:rPr>
          <w:color w:val="9f9f9f"/>
          <w:sz w:val="34"/>
          <w:szCs w:val="34"/>
        </w:rPr>
      </w:pPr>
      <w:r>
        <w:rPr>
          <w:color w:val="9f9f9f"/>
          <w:sz w:val="34"/>
          <w:szCs w:val="34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-5750542</wp:posOffset>
                </wp:positionH>
                <wp:positionV relativeFrom="page">
                  <wp:posOffset>5205655</wp:posOffset>
                </wp:positionV>
                <wp:extent cx="10692003" cy="280692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92003" cy="280692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452.8pt;margin-top:409.9pt;width:841.9pt;height:22.1pt;z-index:251669504;mso-position-horizontal:absolute;mso-position-horizontal-relative:margin;mso-position-vertical:absolute;mso-position-vertical-relative:page;mso-wrap-distance-left:12.0pt;mso-wrap-distance-top:12.0pt;mso-wrap-distance-right:12.0pt;mso-wrap-distance-bottom:12.0pt;rotation:17694720fd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none" side="bothSides" anchorx="margin" anchory="page"/>
              </v:rect>
            </w:pict>
          </mc:Fallback>
        </mc:AlternateContent>
      </w:r>
    </w:p>
    <w:p>
      <w:pPr>
        <w:pStyle w:val="Corps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II - Pr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sentation de l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application</w:t>
      </w:r>
    </w:p>
    <w:p>
      <w:pPr>
        <w:pStyle w:val="Corps"/>
        <w:bidi w:val="0"/>
      </w:pPr>
    </w:p>
    <w:p>
      <w:pPr>
        <w:pStyle w:val="Corps"/>
        <w:jc w:val="both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fr-FR"/>
        </w:rPr>
        <w:t>Garage Utility est une application client lourd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velopp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en Java JSE avec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api Swing. Elle permet notamment aux petits garagistes ind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pendants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avoir une solution logicielle pour leur gestion de client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le.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utilisateur peut enregistrer des informations sur ses clients, sur les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hicules sur lesquels il a travaill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mais aussi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avoir un suivi des pi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ces command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es pour les diff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rentes interventions.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III - Sp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cificit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s de l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application</w:t>
      </w:r>
    </w:p>
    <w:p>
      <w:pPr>
        <w:pStyle w:val="Corps"/>
        <w:rPr>
          <w:u w:val="single"/>
        </w:rPr>
      </w:pPr>
    </w:p>
    <w:p>
      <w:pPr>
        <w:pStyle w:val="Corps"/>
        <w:jc w:val="both"/>
      </w:pPr>
      <w:r>
        <w:rPr>
          <w:rtl w:val="0"/>
          <w:lang w:val="fr-FR"/>
        </w:rPr>
        <w:tab/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se veut facile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utilisation, elle donne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fonctions de bases de gestion de client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le, comme pourvoir consulter ou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sa liste de clients, de pi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ces ou de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hicules. Epur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tout superflu,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dispose donc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affichage clair des informations et des outils de navigation. Via une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sont donc enregistr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et peuvent donc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consult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convenance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1186434</wp:posOffset>
            </wp:positionH>
            <wp:positionV relativeFrom="line">
              <wp:posOffset>222200</wp:posOffset>
            </wp:positionV>
            <wp:extent cx="3903757" cy="244811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pture d’écran 2017-01-31 à 12.04.2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757" cy="2448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bidi w:val="0"/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rPr>
          <w:sz w:val="60"/>
          <w:szCs w:val="60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both"/>
      </w:pPr>
      <w:r>
        <w:rPr>
          <w:rtl w:val="0"/>
          <w:lang w:val="fr-FR"/>
        </w:rPr>
        <w:t>Ci dessus, la fen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principale qui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affiche lors du lancement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</w:t>
      </w:r>
    </w:p>
    <w:p>
      <w:pPr>
        <w:pStyle w:val="Corps"/>
        <w:jc w:val="both"/>
      </w:pPr>
    </w:p>
    <w:p>
      <w:pPr>
        <w:pStyle w:val="Corps"/>
        <w:jc w:val="both"/>
        <w:rPr>
          <w:sz w:val="36"/>
          <w:szCs w:val="36"/>
        </w:rPr>
      </w:pPr>
    </w:p>
    <w:p>
      <w:pPr>
        <w:pStyle w:val="Corps"/>
        <w:jc w:val="both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IV- Proc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dure d</w:t>
      </w:r>
      <w:r>
        <w:rPr>
          <w:sz w:val="36"/>
          <w:szCs w:val="36"/>
          <w:rtl w:val="0"/>
          <w:lang w:val="fr-FR"/>
        </w:rPr>
        <w:t>’</w:t>
      </w:r>
      <w:r>
        <w:rPr>
          <w:sz w:val="36"/>
          <w:szCs w:val="36"/>
          <w:rtl w:val="0"/>
          <w:lang w:val="fr-FR"/>
        </w:rPr>
        <w:t>utilisation</w:t>
      </w:r>
    </w:p>
    <w:p>
      <w:pPr>
        <w:pStyle w:val="Corps"/>
        <w:rPr>
          <w:sz w:val="60"/>
          <w:szCs w:val="60"/>
        </w:rPr>
      </w:pPr>
      <w:r>
        <w:rPr>
          <w:sz w:val="60"/>
          <w:szCs w:val="6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-6050081</wp:posOffset>
                </wp:positionH>
                <wp:positionV relativeFrom="page">
                  <wp:posOffset>4908262</wp:posOffset>
                </wp:positionV>
                <wp:extent cx="11301603" cy="26587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01603" cy="265879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-476.4pt;margin-top:386.5pt;width:889.9pt;height:20.9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rotation:17694720fd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none" side="bothSides" anchorx="margin" anchory="page"/>
              </v:rect>
            </w:pict>
          </mc:Fallback>
        </mc:AlternateContent>
      </w: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-5990361</wp:posOffset>
                </wp:positionH>
                <wp:positionV relativeFrom="page">
                  <wp:posOffset>4967932</wp:posOffset>
                </wp:positionV>
                <wp:extent cx="11169140" cy="279002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69140" cy="279002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-471.7pt;margin-top:391.2pt;width:879.5pt;height:22.0pt;z-index:251676672;mso-position-horizontal:absolute;mso-position-horizontal-relative:margin;mso-position-vertical:absolute;mso-position-vertical-relative:page;mso-wrap-distance-left:12.0pt;mso-wrap-distance-top:12.0pt;mso-wrap-distance-right:12.0pt;mso-wrap-distance-bottom:12.0pt;rotation:17694720fd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none" side="bothSides" anchorx="margin" anchory="page"/>
              </v:rect>
            </w:pict>
          </mc:Fallback>
        </mc:AlternateContent>
      </w:r>
      <w:r>
        <w:rPr>
          <w:rFonts w:cs="Arial Unicode MS" w:eastAsia="Arial Unicode MS"/>
          <w:rtl w:val="0"/>
          <w:lang w:val="fr-FR"/>
        </w:rPr>
        <w:t>Ici, la proc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dure de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pi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ce</w:t>
      </w:r>
    </w:p>
    <w:p>
      <w:pPr>
        <w:pStyle w:val="Corps"/>
        <w:jc w:val="both"/>
      </w:pPr>
      <w:r>
        <w:rPr>
          <w:rtl w:val="0"/>
          <w:lang w:val="fr-FR"/>
        </w:rPr>
        <w:t>(Identique a celle de la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hicule ou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client).</w:t>
      </w:r>
    </w:p>
    <w:p>
      <w:pPr>
        <w:pStyle w:val="Corps"/>
        <w:rPr>
          <w:sz w:val="60"/>
          <w:szCs w:val="60"/>
        </w:rPr>
      </w:pPr>
      <w:r>
        <w:rPr>
          <w:sz w:val="34"/>
          <w:szCs w:val="34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188049</wp:posOffset>
            </wp:positionH>
            <wp:positionV relativeFrom="line">
              <wp:posOffset>668490</wp:posOffset>
            </wp:positionV>
            <wp:extent cx="3084347" cy="19326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pture d’écran 2017-02-14 à 10.23.3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347" cy="1932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3498853</wp:posOffset>
            </wp:positionH>
            <wp:positionV relativeFrom="line">
              <wp:posOffset>668490</wp:posOffset>
            </wp:positionV>
            <wp:extent cx="3077399" cy="19326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pture d’écran 2017-02-14 à 10.24.1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399" cy="1932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194997</wp:posOffset>
            </wp:positionH>
            <wp:positionV relativeFrom="line">
              <wp:posOffset>3053627</wp:posOffset>
            </wp:positionV>
            <wp:extent cx="3077399" cy="19255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Capture d’écran 2017-02-14 à 10.24.4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399" cy="1925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3501026</wp:posOffset>
            </wp:positionH>
            <wp:positionV relativeFrom="line">
              <wp:posOffset>3053627</wp:posOffset>
            </wp:positionV>
            <wp:extent cx="3073053" cy="1925548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Capture d’écran 2017-02-14 à 10.27.4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053" cy="1925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60"/>
          <w:szCs w:val="60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194997</wp:posOffset>
                </wp:positionH>
                <wp:positionV relativeFrom="line">
                  <wp:posOffset>2601114</wp:posOffset>
                </wp:positionV>
                <wp:extent cx="3175000" cy="1625600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figure 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5.4pt;margin-top:204.8pt;width:250.0pt;height:128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>figure 1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sz w:val="60"/>
          <w:szCs w:val="60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3498853</wp:posOffset>
                </wp:positionH>
                <wp:positionV relativeFrom="line">
                  <wp:posOffset>2601114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figure 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75.5pt;margin-top:204.8pt;width:250.0pt;height:128.0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>figure 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sz w:val="60"/>
          <w:szCs w:val="60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188049</wp:posOffset>
                </wp:positionH>
                <wp:positionV relativeFrom="line">
                  <wp:posOffset>4979175</wp:posOffset>
                </wp:positionV>
                <wp:extent cx="1015842" cy="2983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842" cy="2983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figure 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4.8pt;margin-top:392.1pt;width:80.0pt;height:23.5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>figure 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sz w:val="60"/>
          <w:szCs w:val="60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3498853</wp:posOffset>
                </wp:positionH>
                <wp:positionV relativeFrom="line">
                  <wp:posOffset>4979175</wp:posOffset>
                </wp:positionV>
                <wp:extent cx="834549" cy="29833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549" cy="2983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figure 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275.5pt;margin-top:392.1pt;width:65.7pt;height:23.5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fr-FR"/>
                        </w:rPr>
                        <w:t>figure 4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Corps"/>
        <w:rPr>
          <w:sz w:val="60"/>
          <w:szCs w:val="60"/>
        </w:rPr>
      </w:pPr>
    </w:p>
    <w:p>
      <w:pPr>
        <w:pStyle w:val="Corps"/>
        <w:bidi w:val="0"/>
      </w:pPr>
    </w:p>
    <w:p>
      <w:pPr>
        <w:pStyle w:val="Corps"/>
        <w:jc w:val="both"/>
      </w:pPr>
      <w:r>
        <w:rPr>
          <w:rtl w:val="0"/>
          <w:lang w:val="fr-FR"/>
        </w:rPr>
        <w:t>La figure 1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la fen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pi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ce, suivie de la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a suivre (figure 2 et 3) pour ajouter une pi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ce en base. Enfin la figure 4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le listing des pi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ces.</w:t>
      </w:r>
    </w:p>
    <w:p>
      <w:pPr>
        <w:pStyle w:val="Corps"/>
        <w:rPr>
          <w:sz w:val="60"/>
          <w:szCs w:val="60"/>
        </w:rPr>
      </w:pPr>
    </w:p>
    <w:p>
      <w:pPr>
        <w:pStyle w:val="Corps"/>
        <w:bidi w:val="0"/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 xml:space="preserve">V - </w:t>
      </w:r>
      <w:r>
        <w:rPr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-6017705</wp:posOffset>
                </wp:positionH>
                <wp:positionV relativeFrom="page">
                  <wp:posOffset>4937852</wp:posOffset>
                </wp:positionV>
                <wp:extent cx="11239545" cy="268757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39545" cy="268757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473.8pt;margin-top:388.8pt;width:885.0pt;height:21.2pt;z-index:251670528;mso-position-horizontal:absolute;mso-position-horizontal-relative:margin;mso-position-vertical:absolute;mso-position-vertical-relative:page;mso-wrap-distance-left:12.0pt;mso-wrap-distance-top:12.0pt;mso-wrap-distance-right:12.0pt;mso-wrap-distance-bottom:12.0pt;rotation:17694720fd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none" side="bothSides" anchorx="margin" anchory="page"/>
              </v:rect>
            </w:pict>
          </mc:Fallback>
        </mc:AlternateContent>
      </w:r>
      <w:r>
        <w:rPr>
          <w:sz w:val="36"/>
          <w:szCs w:val="36"/>
          <w:rtl w:val="0"/>
          <w:lang w:val="fr-FR"/>
        </w:rPr>
        <w:t>Technologies</w:t>
      </w:r>
      <w:r>
        <w:rPr>
          <w:sz w:val="36"/>
          <w:szCs w:val="3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5880880</wp:posOffset>
            </wp:positionH>
            <wp:positionV relativeFrom="line">
              <wp:posOffset>482744</wp:posOffset>
            </wp:positionV>
            <wp:extent cx="853396" cy="853396"/>
            <wp:effectExtent l="0" t="0" r="0" b="0"/>
            <wp:wrapThrough wrapText="bothSides" distL="152400" distR="152400">
              <wp:wrapPolygon edited="1">
                <wp:start x="13464" y="0"/>
                <wp:lineTo x="14400" y="144"/>
                <wp:lineTo x="15120" y="2304"/>
                <wp:lineTo x="15840" y="720"/>
                <wp:lineTo x="16776" y="432"/>
                <wp:lineTo x="17136" y="720"/>
                <wp:lineTo x="16848" y="1872"/>
                <wp:lineTo x="16632" y="3024"/>
                <wp:lineTo x="16920" y="4824"/>
                <wp:lineTo x="16272" y="5760"/>
                <wp:lineTo x="15696" y="6264"/>
                <wp:lineTo x="15480" y="9000"/>
                <wp:lineTo x="14904" y="10008"/>
                <wp:lineTo x="14976" y="11592"/>
                <wp:lineTo x="16056" y="14112"/>
                <wp:lineTo x="16632" y="16920"/>
                <wp:lineTo x="16560" y="20016"/>
                <wp:lineTo x="15984" y="21168"/>
                <wp:lineTo x="15264" y="21528"/>
                <wp:lineTo x="14400" y="21384"/>
                <wp:lineTo x="12384" y="19080"/>
                <wp:lineTo x="11448" y="18648"/>
                <wp:lineTo x="9720" y="18864"/>
                <wp:lineTo x="6408" y="21024"/>
                <wp:lineTo x="5256" y="20952"/>
                <wp:lineTo x="4968" y="20520"/>
                <wp:lineTo x="4968" y="18792"/>
                <wp:lineTo x="4104" y="18792"/>
                <wp:lineTo x="3816" y="18504"/>
                <wp:lineTo x="3960" y="17784"/>
                <wp:lineTo x="4896" y="16704"/>
                <wp:lineTo x="4824" y="15120"/>
                <wp:lineTo x="4608" y="13680"/>
                <wp:lineTo x="5904" y="11764"/>
                <wp:lineTo x="5904" y="13248"/>
                <wp:lineTo x="5472" y="13464"/>
                <wp:lineTo x="5184" y="14616"/>
                <wp:lineTo x="5544" y="15336"/>
                <wp:lineTo x="5904" y="13248"/>
                <wp:lineTo x="5904" y="11764"/>
                <wp:lineTo x="6264" y="11232"/>
                <wp:lineTo x="6696" y="9288"/>
                <wp:lineTo x="6840" y="3600"/>
                <wp:lineTo x="6840" y="2376"/>
                <wp:lineTo x="9216" y="4104"/>
                <wp:lineTo x="12240" y="7200"/>
                <wp:lineTo x="13680" y="9144"/>
                <wp:lineTo x="14544" y="9072"/>
                <wp:lineTo x="15048" y="8496"/>
                <wp:lineTo x="14904" y="6768"/>
                <wp:lineTo x="14112" y="6336"/>
                <wp:lineTo x="12672" y="5832"/>
                <wp:lineTo x="11448" y="5832"/>
                <wp:lineTo x="11448" y="5040"/>
                <wp:lineTo x="12456" y="4536"/>
                <wp:lineTo x="12744" y="4464"/>
                <wp:lineTo x="11664" y="3024"/>
                <wp:lineTo x="11232" y="1440"/>
                <wp:lineTo x="11808" y="936"/>
                <wp:lineTo x="12384" y="1080"/>
                <wp:lineTo x="13464" y="2664"/>
                <wp:lineTo x="13104" y="648"/>
                <wp:lineTo x="13320" y="72"/>
                <wp:lineTo x="13464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LogoJava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96" cy="853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4636650</wp:posOffset>
            </wp:positionH>
            <wp:positionV relativeFrom="line">
              <wp:posOffset>79418</wp:posOffset>
            </wp:positionV>
            <wp:extent cx="1312827" cy="8066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Java-2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827" cy="806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u w:val="single"/>
        </w:rPr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sz w:val="24"/>
          <w:szCs w:val="24"/>
          <w:rtl w:val="0"/>
          <w:lang w:val="fr-FR"/>
        </w:rPr>
        <w:t>L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’</w:t>
      </w:r>
      <w:r>
        <w:rPr>
          <w:rFonts w:cs="Arial Unicode MS" w:eastAsia="Arial Unicode MS"/>
          <w:sz w:val="24"/>
          <w:szCs w:val="24"/>
          <w:rtl w:val="0"/>
          <w:lang w:val="fr-FR"/>
        </w:rPr>
        <w:t>application est d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Fonts w:cs="Arial Unicode MS" w:eastAsia="Arial Unicode MS"/>
          <w:sz w:val="24"/>
          <w:szCs w:val="24"/>
          <w:rtl w:val="0"/>
          <w:lang w:val="fr-FR"/>
        </w:rPr>
        <w:t>velopp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Fonts w:cs="Arial Unicode MS" w:eastAsia="Arial Unicode MS"/>
          <w:sz w:val="24"/>
          <w:szCs w:val="24"/>
          <w:rtl w:val="0"/>
          <w:lang w:val="fr-FR"/>
        </w:rPr>
        <w:t>e a l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’</w:t>
      </w:r>
      <w:r>
        <w:rPr>
          <w:rFonts w:cs="Arial Unicode MS" w:eastAsia="Arial Unicode MS"/>
          <w:sz w:val="24"/>
          <w:szCs w:val="24"/>
          <w:rtl w:val="0"/>
          <w:lang w:val="fr-FR"/>
        </w:rPr>
        <w:t>aide de Java JSE et de l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’</w:t>
      </w:r>
      <w:r>
        <w:rPr>
          <w:rFonts w:cs="Arial Unicode MS" w:eastAsia="Arial Unicode MS"/>
          <w:sz w:val="24"/>
          <w:szCs w:val="24"/>
          <w:rtl w:val="0"/>
          <w:lang w:val="fr-FR"/>
        </w:rPr>
        <w:t>api Swing.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Le choix de java est due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sa portabilit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(Windows, Mac OS, Linux).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5260045</wp:posOffset>
            </wp:positionH>
            <wp:positionV relativeFrom="line">
              <wp:posOffset>282040</wp:posOffset>
            </wp:positionV>
            <wp:extent cx="689432" cy="711136"/>
            <wp:effectExtent l="0" t="0" r="0" b="0"/>
            <wp:wrapThrough wrapText="bothSides" distL="152400" distR="152400">
              <wp:wrapPolygon edited="1">
                <wp:start x="15000" y="0"/>
                <wp:lineTo x="17080" y="116"/>
                <wp:lineTo x="18880" y="698"/>
                <wp:lineTo x="20240" y="1629"/>
                <wp:lineTo x="21160" y="2637"/>
                <wp:lineTo x="21480" y="3606"/>
                <wp:lineTo x="21440" y="5584"/>
                <wp:lineTo x="20800" y="8182"/>
                <wp:lineTo x="19680" y="10858"/>
                <wp:lineTo x="18840" y="12409"/>
                <wp:lineTo x="20720" y="12215"/>
                <wp:lineTo x="21360" y="12564"/>
                <wp:lineTo x="21600" y="12991"/>
                <wp:lineTo x="21520" y="13728"/>
                <wp:lineTo x="20920" y="14465"/>
                <wp:lineTo x="19600" y="15201"/>
                <wp:lineTo x="18120" y="15512"/>
                <wp:lineTo x="17120" y="15512"/>
                <wp:lineTo x="16880" y="18149"/>
                <wp:lineTo x="16360" y="19700"/>
                <wp:lineTo x="15640" y="20631"/>
                <wp:lineTo x="14720" y="21212"/>
                <wp:lineTo x="13400" y="21561"/>
                <wp:lineTo x="12160" y="21522"/>
                <wp:lineTo x="11240" y="21057"/>
                <wp:lineTo x="10640" y="20282"/>
                <wp:lineTo x="10160" y="18885"/>
                <wp:lineTo x="9960" y="16093"/>
                <wp:lineTo x="9000" y="16365"/>
                <wp:lineTo x="7520" y="16287"/>
                <wp:lineTo x="6480" y="15861"/>
                <wp:lineTo x="6120" y="15628"/>
                <wp:lineTo x="5480" y="16016"/>
                <wp:lineTo x="4320" y="16016"/>
                <wp:lineTo x="3320" y="15395"/>
                <wp:lineTo x="2320" y="13999"/>
                <wp:lineTo x="1320" y="11595"/>
                <wp:lineTo x="400" y="8260"/>
                <wp:lineTo x="40" y="6243"/>
                <wp:lineTo x="120" y="4111"/>
                <wp:lineTo x="600" y="2637"/>
                <wp:lineTo x="1440" y="1512"/>
                <wp:lineTo x="2520" y="776"/>
                <wp:lineTo x="3960" y="349"/>
                <wp:lineTo x="6200" y="349"/>
                <wp:lineTo x="8600" y="853"/>
                <wp:lineTo x="9920" y="349"/>
                <wp:lineTo x="11880" y="233"/>
                <wp:lineTo x="13080" y="349"/>
                <wp:lineTo x="14520" y="39"/>
                <wp:lineTo x="1500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ostgresql_elephant.svg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32" cy="7111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  <w:rPr>
          <w:sz w:val="32"/>
          <w:szCs w:val="32"/>
        </w:rPr>
      </w:pPr>
      <w:r>
        <w:rPr>
          <w:rFonts w:cs="Arial Unicode MS" w:eastAsia="Arial Unicode MS"/>
          <w:sz w:val="24"/>
          <w:szCs w:val="24"/>
          <w:rtl w:val="0"/>
          <w:lang w:val="fr-FR"/>
        </w:rPr>
        <w:tab/>
        <w:t>Le SGBD utilis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 xml:space="preserve">é </w:t>
      </w:r>
      <w:r>
        <w:rPr>
          <w:rFonts w:cs="Arial Unicode MS" w:eastAsia="Arial Unicode MS"/>
          <w:sz w:val="24"/>
          <w:szCs w:val="24"/>
          <w:rtl w:val="0"/>
          <w:lang w:val="fr-FR"/>
        </w:rPr>
        <w:t>pour l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’</w:t>
      </w:r>
      <w:r>
        <w:rPr>
          <w:rFonts w:cs="Arial Unicode MS" w:eastAsia="Arial Unicode MS"/>
          <w:sz w:val="24"/>
          <w:szCs w:val="24"/>
          <w:rtl w:val="0"/>
          <w:lang w:val="fr-FR"/>
        </w:rPr>
        <w:t>application est PostgreSQL, notamment grace a son comportement stable mais aussi pour sa compatibilit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 xml:space="preserve">é </w:t>
      </w:r>
      <w:r>
        <w:rPr>
          <w:rFonts w:cs="Arial Unicode MS" w:eastAsia="Arial Unicode MS"/>
          <w:sz w:val="24"/>
          <w:szCs w:val="24"/>
          <w:rtl w:val="0"/>
          <w:lang w:val="fr-FR"/>
        </w:rPr>
        <w:t>avec le</w:t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-6047081</wp:posOffset>
                </wp:positionH>
                <wp:positionV relativeFrom="page">
                  <wp:posOffset>4896474</wp:posOffset>
                </wp:positionV>
                <wp:extent cx="11286258" cy="304800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86258" cy="30480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-476.1pt;margin-top:385.5pt;width:888.7pt;height:24.0pt;z-index:251675648;mso-position-horizontal:absolute;mso-position-horizontal-relative:margin;mso-position-vertical:absolute;mso-position-vertical-relative:page;mso-wrap-distance-left:12.0pt;mso-wrap-distance-top:12.0pt;mso-wrap-distance-right:12.0pt;mso-wrap-distance-bottom:12.0pt;rotation:17694720fd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none" side="bothSides" anchorx="margin" anchory="page"/>
              </v:rect>
            </w:pict>
          </mc:Fallback>
        </mc:AlternateContent>
      </w:r>
      <w:r>
        <w:rPr>
          <w:rFonts w:cs="Arial Unicode MS" w:eastAsia="Arial Unicode MS"/>
          <w:sz w:val="24"/>
          <w:szCs w:val="24"/>
          <w:rtl w:val="0"/>
          <w:lang w:val="fr-FR"/>
        </w:rPr>
        <w:t xml:space="preserve"> pilote JDBC de Java.</w:t>
      </w:r>
    </w:p>
    <w:p>
      <w:pPr>
        <w:pStyle w:val="Corps"/>
        <w:bidi w:val="0"/>
        <w:rPr>
          <w:sz w:val="32"/>
          <w:szCs w:val="32"/>
        </w:rPr>
      </w:pPr>
    </w:p>
    <w:p>
      <w:pPr>
        <w:pStyle w:val="Corps"/>
        <w:bidi w:val="0"/>
        <w:rPr>
          <w:sz w:val="32"/>
          <w:szCs w:val="32"/>
        </w:rPr>
      </w:pPr>
    </w:p>
    <w:p>
      <w:pPr>
        <w:pStyle w:val="Corps"/>
        <w:bidi w:val="0"/>
        <w:rPr>
          <w:sz w:val="32"/>
          <w:szCs w:val="32"/>
        </w:rPr>
      </w:pPr>
      <w:r>
        <w:rPr>
          <w:sz w:val="32"/>
          <w:szCs w:val="32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4833348</wp:posOffset>
            </wp:positionH>
            <wp:positionV relativeFrom="line">
              <wp:posOffset>392258</wp:posOffset>
            </wp:positionV>
            <wp:extent cx="2095066" cy="1152287"/>
            <wp:effectExtent l="0" t="0" r="0" b="0"/>
            <wp:wrapThrough wrapText="bothSides" distL="152400" distR="152400">
              <wp:wrapPolygon edited="1">
                <wp:start x="5184" y="3665"/>
                <wp:lineTo x="6264" y="3927"/>
                <wp:lineTo x="9072" y="6022"/>
                <wp:lineTo x="9432" y="7200"/>
                <wp:lineTo x="9144" y="14400"/>
                <wp:lineTo x="8064" y="15840"/>
                <wp:lineTo x="5904" y="17673"/>
                <wp:lineTo x="4608" y="17149"/>
                <wp:lineTo x="2088" y="14662"/>
                <wp:lineTo x="1872" y="13876"/>
                <wp:lineTo x="1872" y="6415"/>
                <wp:lineTo x="2880" y="5236"/>
                <wp:lineTo x="5184" y="3665"/>
                <wp:lineTo x="10440" y="3665"/>
                <wp:lineTo x="10440" y="8771"/>
                <wp:lineTo x="11232" y="8771"/>
                <wp:lineTo x="11376" y="10211"/>
                <wp:lineTo x="11376" y="8771"/>
                <wp:lineTo x="11808" y="8771"/>
                <wp:lineTo x="11808" y="13353"/>
                <wp:lineTo x="11160" y="13353"/>
                <wp:lineTo x="10872" y="10996"/>
                <wp:lineTo x="10872" y="13353"/>
                <wp:lineTo x="10440" y="13353"/>
                <wp:lineTo x="10440" y="8771"/>
                <wp:lineTo x="10440" y="3665"/>
                <wp:lineTo x="13752" y="3665"/>
                <wp:lineTo x="13752" y="8771"/>
                <wp:lineTo x="14904" y="9033"/>
                <wp:lineTo x="14904" y="10735"/>
                <wp:lineTo x="14904" y="11258"/>
                <wp:lineTo x="14832" y="13222"/>
                <wp:lineTo x="13104" y="13091"/>
                <wp:lineTo x="13032" y="11520"/>
                <wp:lineTo x="12384" y="11651"/>
                <wp:lineTo x="12456" y="12698"/>
                <wp:lineTo x="12528" y="11913"/>
                <wp:lineTo x="13032" y="12175"/>
                <wp:lineTo x="12816" y="13353"/>
                <wp:lineTo x="12024" y="13222"/>
                <wp:lineTo x="12024" y="9687"/>
                <wp:lineTo x="12888" y="9818"/>
                <wp:lineTo x="13104" y="9687"/>
                <wp:lineTo x="13248" y="9033"/>
                <wp:lineTo x="13608" y="9033"/>
                <wp:lineTo x="13752" y="9818"/>
                <wp:lineTo x="13752" y="8771"/>
                <wp:lineTo x="13752" y="3665"/>
                <wp:lineTo x="15408" y="3665"/>
                <wp:lineTo x="15408" y="9556"/>
                <wp:lineTo x="16056" y="9818"/>
                <wp:lineTo x="16128" y="11651"/>
                <wp:lineTo x="15552" y="11651"/>
                <wp:lineTo x="15624" y="12698"/>
                <wp:lineTo x="15624" y="11913"/>
                <wp:lineTo x="16128" y="11913"/>
                <wp:lineTo x="15984" y="13222"/>
                <wp:lineTo x="15192" y="13222"/>
                <wp:lineTo x="15192" y="9687"/>
                <wp:lineTo x="15408" y="9556"/>
                <wp:lineTo x="15408" y="3665"/>
                <wp:lineTo x="16488" y="3665"/>
                <wp:lineTo x="16488" y="9556"/>
                <wp:lineTo x="17208" y="9818"/>
                <wp:lineTo x="17280" y="13353"/>
                <wp:lineTo x="16272" y="13353"/>
                <wp:lineTo x="16344" y="11258"/>
                <wp:lineTo x="16344" y="10996"/>
                <wp:lineTo x="16344" y="9687"/>
                <wp:lineTo x="16488" y="9556"/>
                <wp:lineTo x="16488" y="3665"/>
                <wp:lineTo x="18000" y="3665"/>
                <wp:lineTo x="18000" y="9556"/>
                <wp:lineTo x="18432" y="9818"/>
                <wp:lineTo x="18432" y="13353"/>
                <wp:lineTo x="17928" y="13222"/>
                <wp:lineTo x="17856" y="10342"/>
                <wp:lineTo x="17856" y="13353"/>
                <wp:lineTo x="17352" y="13222"/>
                <wp:lineTo x="17352" y="9687"/>
                <wp:lineTo x="18000" y="9556"/>
                <wp:lineTo x="18000" y="3665"/>
                <wp:lineTo x="18864" y="3665"/>
                <wp:lineTo x="18864" y="9556"/>
                <wp:lineTo x="19584" y="9949"/>
                <wp:lineTo x="19584" y="11127"/>
                <wp:lineTo x="19368" y="11258"/>
                <wp:lineTo x="19656" y="11913"/>
                <wp:lineTo x="19512" y="13222"/>
                <wp:lineTo x="18648" y="13222"/>
                <wp:lineTo x="18576" y="11782"/>
                <wp:lineTo x="18792" y="11651"/>
                <wp:lineTo x="18504" y="10211"/>
                <wp:lineTo x="18864" y="9556"/>
                <wp:lineTo x="18864" y="3665"/>
                <wp:lineTo x="5184" y="3665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netbeans-ide-logo-icon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66" cy="11522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  <w:rPr>
          <w:sz w:val="32"/>
          <w:szCs w:val="32"/>
        </w:rPr>
      </w:pPr>
    </w:p>
    <w:p>
      <w:pPr>
        <w:pStyle w:val="Corps"/>
        <w:bidi w:val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Corps"/>
        <w:bidi w:val="0"/>
        <w:rPr>
          <w:sz w:val="32"/>
          <w:szCs w:val="32"/>
        </w:rPr>
      </w:pPr>
    </w:p>
    <w:p>
      <w:pPr>
        <w:pStyle w:val="Corps"/>
        <w:bidi w:val="0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rFonts w:cs="Arial Unicode MS" w:eastAsia="Arial Unicode MS"/>
          <w:sz w:val="24"/>
          <w:szCs w:val="24"/>
          <w:rtl w:val="0"/>
          <w:lang w:val="fr-FR"/>
        </w:rPr>
        <w:t>Au niveau des outils de d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Fonts w:cs="Arial Unicode MS" w:eastAsia="Arial Unicode MS"/>
          <w:sz w:val="24"/>
          <w:szCs w:val="24"/>
          <w:rtl w:val="0"/>
          <w:lang w:val="fr-FR"/>
        </w:rPr>
        <w:t xml:space="preserve">veloppement, NetBeans a 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Fonts w:cs="Arial Unicode MS" w:eastAsia="Arial Unicode MS"/>
          <w:sz w:val="24"/>
          <w:szCs w:val="24"/>
          <w:rtl w:val="0"/>
          <w:lang w:val="fr-FR"/>
        </w:rPr>
        <w:t>t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 xml:space="preserve">é </w:t>
      </w:r>
      <w:r>
        <w:rPr>
          <w:rFonts w:cs="Arial Unicode MS" w:eastAsia="Arial Unicode MS"/>
          <w:sz w:val="24"/>
          <w:szCs w:val="24"/>
          <w:rtl w:val="0"/>
          <w:lang w:val="fr-FR"/>
        </w:rPr>
        <w:t>l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’</w:t>
      </w:r>
      <w:r>
        <w:rPr>
          <w:rFonts w:cs="Arial Unicode MS" w:eastAsia="Arial Unicode MS"/>
          <w:sz w:val="24"/>
          <w:szCs w:val="24"/>
          <w:rtl w:val="0"/>
          <w:lang w:val="fr-FR"/>
        </w:rPr>
        <w:t>IDE retenu pour le d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Fonts w:cs="Arial Unicode MS" w:eastAsia="Arial Unicode MS"/>
          <w:sz w:val="24"/>
          <w:szCs w:val="24"/>
          <w:rtl w:val="0"/>
          <w:lang w:val="fr-FR"/>
        </w:rPr>
        <w:t>veloppement de l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’</w:t>
      </w:r>
      <w:r>
        <w:rPr>
          <w:rFonts w:cs="Arial Unicode MS" w:eastAsia="Arial Unicode MS"/>
          <w:sz w:val="24"/>
          <w:szCs w:val="24"/>
          <w:rtl w:val="0"/>
          <w:lang w:val="fr-FR"/>
        </w:rPr>
        <w:t>application, due au comportement natif de Swing au seins de celui-ci. Il offre notamment l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’</w:t>
      </w:r>
      <w:r>
        <w:rPr>
          <w:rFonts w:cs="Arial Unicode MS" w:eastAsia="Arial Unicode MS"/>
          <w:sz w:val="24"/>
          <w:szCs w:val="24"/>
          <w:rtl w:val="0"/>
          <w:lang w:val="fr-FR"/>
        </w:rPr>
        <w:t>avantage d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’</w:t>
      </w:r>
      <w:r>
        <w:rPr>
          <w:rFonts w:cs="Arial Unicode MS" w:eastAsia="Arial Unicode MS"/>
          <w:sz w:val="24"/>
          <w:szCs w:val="24"/>
          <w:rtl w:val="0"/>
          <w:lang w:val="fr-FR"/>
        </w:rPr>
        <w:t>avoir une pr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Fonts w:cs="Arial Unicode MS" w:eastAsia="Arial Unicode MS"/>
          <w:sz w:val="24"/>
          <w:szCs w:val="24"/>
          <w:rtl w:val="0"/>
          <w:lang w:val="fr-FR"/>
        </w:rPr>
        <w:t>visualisation des fen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ê</w:t>
      </w:r>
      <w:r>
        <w:rPr>
          <w:rFonts w:cs="Arial Unicode MS" w:eastAsia="Arial Unicode MS"/>
          <w:sz w:val="24"/>
          <w:szCs w:val="24"/>
          <w:rtl w:val="0"/>
          <w:lang w:val="fr-FR"/>
        </w:rPr>
        <w:t>tres sans devoir lancer l</w:t>
      </w:r>
      <w:r>
        <w:rPr>
          <w:rFonts w:cs="Arial Unicode MS" w:eastAsia="Arial Unicode MS" w:hint="default"/>
          <w:sz w:val="24"/>
          <w:szCs w:val="24"/>
          <w:rtl w:val="0"/>
          <w:lang w:val="fr-FR"/>
        </w:rPr>
        <w:t>’</w:t>
      </w:r>
      <w:r>
        <w:rPr>
          <w:rFonts w:cs="Arial Unicode MS" w:eastAsia="Arial Unicode MS"/>
          <w:sz w:val="24"/>
          <w:szCs w:val="24"/>
          <w:rtl w:val="0"/>
          <w:lang w:val="fr-FR"/>
        </w:rPr>
        <w:t>application.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ab/>
        <w:t>Afin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avoir un suivis sur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avancement du projet, le logiciel de versioning Git coupl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avec le client GitHub a permis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lior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la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4833348</wp:posOffset>
            </wp:positionH>
            <wp:positionV relativeFrom="line">
              <wp:posOffset>347138</wp:posOffset>
            </wp:positionV>
            <wp:extent cx="1430200" cy="9534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387e30aadf36cbbf2be59e5f53cc78ce85eb96e9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200" cy="9534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fr-FR"/>
        </w:rPr>
        <w:t xml:space="preserve"> productivit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application.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u w:val="single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 xml:space="preserve">VI - </w:t>
      </w:r>
      <w:r>
        <w:rPr>
          <w:sz w:val="36"/>
          <w:szCs w:val="36"/>
          <w:rtl w:val="0"/>
          <w:lang w:val="en-US"/>
        </w:rPr>
        <w:t>Base de donn</w:t>
      </w:r>
      <w:r>
        <w:rPr>
          <w:sz w:val="36"/>
          <w:szCs w:val="36"/>
          <w:rtl w:val="0"/>
          <w:lang w:val="en-US"/>
        </w:rPr>
        <w:t>é</w:t>
      </w:r>
      <w:r>
        <w:rPr>
          <w:sz w:val="36"/>
          <w:szCs w:val="36"/>
          <w:rtl w:val="0"/>
          <w:lang w:val="en-US"/>
        </w:rPr>
        <w:t>es</w:t>
      </w:r>
      <w:r>
        <w:rPr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-6053197</wp:posOffset>
                </wp:positionH>
                <wp:positionV relativeFrom="page">
                  <wp:posOffset>4902824</wp:posOffset>
                </wp:positionV>
                <wp:extent cx="11286258" cy="29210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86258" cy="29210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-476.6pt;margin-top:386.0pt;width:888.7pt;height:23.0pt;z-index:251684864;mso-position-horizontal:absolute;mso-position-horizontal-relative:margin;mso-position-vertical:absolute;mso-position-vertical-relative:page;mso-wrap-distance-left:12.0pt;mso-wrap-distance-top:12.0pt;mso-wrap-distance-right:12.0pt;mso-wrap-distance-bottom:12.0pt;rotation:17694720fd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none" side="bothSides" anchorx="margin" anchory="page"/>
              </v:rect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La base de donn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es est compos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>de 3 entit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s: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- V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hicule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- Pi</w:t>
      </w:r>
      <w:r>
        <w:rPr>
          <w:rFonts w:cs="Arial Unicode MS" w:eastAsia="Arial Unicode MS" w:hint="default"/>
          <w:rtl w:val="0"/>
          <w:lang w:val="en-US"/>
        </w:rPr>
        <w:t>è</w:t>
      </w:r>
      <w:r>
        <w:rPr>
          <w:rFonts w:cs="Arial Unicode MS" w:eastAsia="Arial Unicode MS"/>
          <w:rtl w:val="0"/>
          <w:lang w:val="en-US"/>
        </w:rPr>
        <w:t>ce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>Utilisateur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both"/>
      </w:pPr>
      <w:r>
        <w:tab/>
      </w:r>
      <w:r>
        <w:rPr>
          <w:rtl w:val="0"/>
          <w:lang w:val="en-US"/>
        </w:rPr>
        <w:t xml:space="preserve">La table </w:t>
      </w:r>
      <w:r>
        <w:rPr>
          <w:u w:val="single"/>
          <w:rtl w:val="0"/>
          <w:lang w:val="en-US"/>
        </w:rPr>
        <w:t>Vehicule</w:t>
      </w:r>
      <w:r>
        <w:rPr>
          <w:rtl w:val="0"/>
          <w:lang w:val="en-US"/>
        </w:rPr>
        <w:t xml:space="preserve"> contient les informations sur le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hicules du client, comme la marque, le mod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le et l'immatriculation. Ces informations permettent ainsi au garagiste de commander les pi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ces qui correspondent au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hicule a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parer. La table </w:t>
      </w:r>
      <w:r>
        <w:rPr>
          <w:u w:val="single"/>
          <w:rtl w:val="0"/>
          <w:lang w:val="en-US"/>
        </w:rPr>
        <w:t>Piece</w:t>
      </w:r>
      <w:r>
        <w:rPr>
          <w:rtl w:val="0"/>
          <w:lang w:val="en-US"/>
        </w:rPr>
        <w:t>, contient</w:t>
      </w:r>
      <w:r>
        <w:drawing>
          <wp:anchor distT="152400" distB="152400" distL="152400" distR="152400" simplePos="0" relativeHeight="251683840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2527300</wp:posOffset>
            </wp:positionV>
            <wp:extent cx="6120057" cy="3770035"/>
            <wp:effectExtent l="0" t="0" r="0" b="0"/>
            <wp:wrapTopAndBottom distT="152400" distB="15240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schemas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70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le nom de la pi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ce concern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ainsi que la date ou elle a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poser sur le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hicule afin d'assurer un suivis de l'usage de celle-ci. La table </w:t>
      </w:r>
      <w:r>
        <w:rPr>
          <w:u w:val="single"/>
          <w:rtl w:val="0"/>
          <w:lang w:val="en-US"/>
        </w:rPr>
        <w:t>Client</w:t>
      </w:r>
      <w:r>
        <w:rPr>
          <w:rtl w:val="0"/>
          <w:lang w:val="en-US"/>
        </w:rPr>
        <w:t xml:space="preserve">, quand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elle contient les informations 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cessaire sur le client, soit, son nom,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nom, adresse, adresse mail et num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ros de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phone. Ces informations permettent au garagiste d'avoir un suivis sur sa client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le.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</w:p>
    <w:p>
      <w:pPr>
        <w:pStyle w:val="Corps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VII - Am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liorations a pr</w:t>
      </w:r>
      <w:r>
        <w:rPr>
          <w:sz w:val="36"/>
          <w:szCs w:val="36"/>
          <w:rtl w:val="0"/>
          <w:lang w:val="fr-FR"/>
        </w:rPr>
        <w:t>é</w:t>
      </w:r>
      <w:r>
        <w:rPr>
          <w:sz w:val="36"/>
          <w:szCs w:val="36"/>
          <w:rtl w:val="0"/>
          <w:lang w:val="fr-FR"/>
        </w:rPr>
        <w:t>voir</w:t>
      </w:r>
      <w:r>
        <w:rPr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-6040497</wp:posOffset>
                </wp:positionH>
                <wp:positionV relativeFrom="page">
                  <wp:posOffset>4902824</wp:posOffset>
                </wp:positionV>
                <wp:extent cx="11286258" cy="29210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86258" cy="29210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-475.6pt;margin-top:386.0pt;width:888.7pt;height:23.0pt;z-index:251682816;mso-position-horizontal:absolute;mso-position-horizontal-relative:margin;mso-position-vertical:absolute;mso-position-vertical-relative:page;mso-wrap-distance-left:12.0pt;mso-wrap-distance-top:12.0pt;mso-wrap-distance-right:12.0pt;mso-wrap-distance-bottom:12.0pt;rotation:17694720fd;">
                <v:fill r:id="rId4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none" side="bothSides" anchorx="margin" anchory="page"/>
              </v:rect>
            </w:pict>
          </mc:Fallback>
        </mc:AlternateConten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en-US"/>
        </w:rPr>
        <w:tab/>
        <w:t>Il pr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vue dans l'avenir d'am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liorer l'application afin de garantir une meilleure exp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rience utilisateur, comme la possibilit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de modifier une entit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directement depuis l'application, d'ajouter des filtres de recherches, comme par exemple par plaque d'immatriculation pour la liste des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hicules ou encore par nom de famille pour la recherche de client dans la base. Mais aussi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er un module pour la gestion des stocks des pi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ces du garagiste, afin d'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tre le plus 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actif possible sur la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rification de la disponibilit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de celles-ci.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en-US"/>
        </w:rPr>
        <w:tab/>
        <w:t>Enfin, afin de mieux satisfaire la demande, il faudrais revoir les fonctionnalit</w:t>
      </w:r>
      <w:r>
        <w:rPr>
          <w:rtl w:val="0"/>
          <w:lang w:val="en-US"/>
        </w:rPr>
        <w:t>é</w:t>
      </w:r>
      <w:r>
        <w:rPr>
          <w:rtl w:val="0"/>
          <w:lang w:val="fr-FR"/>
        </w:rPr>
        <w:t>s</w:t>
      </w:r>
      <w:r>
        <w:rPr>
          <w:rtl w:val="0"/>
          <w:lang w:val="en-US"/>
        </w:rPr>
        <w:t xml:space="preserve"> list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es ci-dessus et de penser "utilisateur" lors du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veloppement de ces nouvelles fonctionnalit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s. En effet, un application est pl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biscit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de part sa facilit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d'utilisation, ce qui rejoins les objectifs de GarageUtility.</w:t>
      </w:r>
    </w:p>
    <w:sectPr>
      <w:headerReference w:type="default" r:id="rId16"/>
      <w:footerReference w:type="default" r:id="rId1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fr-FR"/>
      </w:rPr>
      <w:t>Session 2016 - 2017</w:t>
    </w:r>
    <w:r>
      <w:rPr>
        <w:sz w:val="20"/>
        <w:szCs w:val="20"/>
      </w:rPr>
      <w:tab/>
    </w:r>
    <w:r>
      <w:rPr>
        <w:sz w:val="24"/>
        <w:szCs w:val="24"/>
        <w:rtl w:val="0"/>
        <w:lang w:val="fr-FR"/>
      </w:rPr>
      <w:t>Documentation - GarageUtility</w:t>
    </w:r>
    <w:r>
      <w:rPr>
        <w:sz w:val="20"/>
        <w:szCs w:val="20"/>
      </w:rPr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7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1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2.jpeg"/><Relationship Id="rId15" Type="http://schemas.openxmlformats.org/officeDocument/2006/relationships/image" Target="media/image10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