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50892" w14:textId="75E85C57" w:rsidR="00C87EBA" w:rsidRDefault="00283D3D">
      <w:pPr>
        <w:rPr>
          <w:lang w:eastAsia="zh-CN"/>
        </w:rPr>
      </w:pPr>
      <w:r>
        <w:rPr>
          <w:lang w:eastAsia="zh-CN"/>
        </w:rPr>
        <w:t>问题分析</w:t>
      </w:r>
      <w:r w:rsidR="00065756">
        <w:rPr>
          <w:lang w:eastAsia="zh-CN"/>
        </w:rPr>
        <w:t>5</w:t>
      </w:r>
      <w:r>
        <w:rPr>
          <w:lang w:eastAsia="zh-CN"/>
        </w:rPr>
        <w:t>:</w:t>
      </w:r>
    </w:p>
    <w:p w14:paraId="52ACD74B" w14:textId="4F47DDB4" w:rsidR="00DD35B3" w:rsidRDefault="002846E4">
      <w:pPr>
        <w:rPr>
          <w:lang w:eastAsia="zh-CN"/>
        </w:rPr>
      </w:pPr>
      <w:r>
        <w:rPr>
          <w:lang w:eastAsia="zh-CN"/>
        </w:rPr>
        <w:t>1.1</w:t>
      </w:r>
      <w:r w:rsidR="00DD35B3">
        <w:rPr>
          <w:rFonts w:hint="eastAsia"/>
          <w:lang w:eastAsia="zh-CN"/>
        </w:rPr>
        <w:t>问题描述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5C592D" w14:paraId="30C8EB39" w14:textId="77777777" w:rsidTr="005C592D">
        <w:tc>
          <w:tcPr>
            <w:tcW w:w="1588" w:type="dxa"/>
          </w:tcPr>
          <w:p w14:paraId="0F3D4B8E" w14:textId="63F5E90E" w:rsidR="007A754F" w:rsidRDefault="00685E24">
            <w:pPr>
              <w:rPr>
                <w:lang w:eastAsia="zh-CN"/>
              </w:rPr>
            </w:pPr>
            <w:bookmarkStart w:id="0" w:name="OLE_LINK3"/>
            <w:bookmarkStart w:id="1" w:name="OLE_LINK4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D884B98" w14:textId="6BFABCDD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5C592D" w14:paraId="04ED021C" w14:textId="77777777" w:rsidTr="005C592D">
        <w:tc>
          <w:tcPr>
            <w:tcW w:w="1588" w:type="dxa"/>
          </w:tcPr>
          <w:p w14:paraId="26F4BDDA" w14:textId="0D2C5104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16242D5D" w14:textId="23E9C2E7" w:rsidR="007A754F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P5</w:t>
            </w:r>
          </w:p>
        </w:tc>
      </w:tr>
      <w:tr w:rsidR="005C592D" w14:paraId="245BF0BA" w14:textId="77777777" w:rsidTr="005C592D">
        <w:tc>
          <w:tcPr>
            <w:tcW w:w="1588" w:type="dxa"/>
          </w:tcPr>
          <w:p w14:paraId="13769DED" w14:textId="782CBB20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489557F3" w14:textId="59ACEF59" w:rsidR="007A754F" w:rsidRDefault="00C457A9" w:rsidP="00C457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5C592D" w14:paraId="270FA6D7" w14:textId="77777777" w:rsidTr="005C592D">
        <w:tc>
          <w:tcPr>
            <w:tcW w:w="1588" w:type="dxa"/>
          </w:tcPr>
          <w:p w14:paraId="762ED52D" w14:textId="3C43903C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DB515BB" w14:textId="6A393050" w:rsidR="007A754F" w:rsidRDefault="005F4A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食堂消费者，食堂经理</w:t>
            </w:r>
          </w:p>
        </w:tc>
      </w:tr>
      <w:tr w:rsidR="005C592D" w14:paraId="1AFD005E" w14:textId="77777777" w:rsidTr="005C592D">
        <w:tc>
          <w:tcPr>
            <w:tcW w:w="1588" w:type="dxa"/>
          </w:tcPr>
          <w:p w14:paraId="1E803BFB" w14:textId="070125D7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3889D6AA" w14:textId="4FC54549" w:rsidR="007A754F" w:rsidRDefault="00C457A9" w:rsidP="00C457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伙食费用难以管理</w:t>
            </w:r>
          </w:p>
        </w:tc>
      </w:tr>
      <w:tr w:rsidR="005C592D" w14:paraId="3CBD1527" w14:textId="77777777" w:rsidTr="005C592D">
        <w:tc>
          <w:tcPr>
            <w:tcW w:w="1588" w:type="dxa"/>
          </w:tcPr>
          <w:p w14:paraId="605BD4EA" w14:textId="3CE15375" w:rsidR="00685E24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E040EEB" w14:textId="35A5E5FF" w:rsidR="00685E24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结账时才知道消费金额，无法控制消费金额，导致超支情况</w:t>
            </w:r>
            <w:r w:rsidR="009612D2">
              <w:rPr>
                <w:lang w:eastAsia="zh-CN"/>
              </w:rPr>
              <w:t>；无法记录伙食消费历史数据，导致超支情况</w:t>
            </w:r>
          </w:p>
        </w:tc>
      </w:tr>
      <w:bookmarkEnd w:id="0"/>
      <w:bookmarkEnd w:id="1"/>
    </w:tbl>
    <w:p w14:paraId="7982A41D" w14:textId="77777777" w:rsidR="000151AC" w:rsidRDefault="000151AC">
      <w:pPr>
        <w:rPr>
          <w:lang w:eastAsia="zh-CN"/>
        </w:rPr>
      </w:pPr>
    </w:p>
    <w:p w14:paraId="4CB55474" w14:textId="77777777" w:rsidR="00517171" w:rsidRDefault="002846E4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="00E10764"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0F35E16A" w14:textId="516A0AF7" w:rsidR="001F77D2" w:rsidRDefault="00517171">
      <w:pPr>
        <w:rPr>
          <w:lang w:eastAsia="zh-CN"/>
        </w:rPr>
      </w:pPr>
      <w:r>
        <w:rPr>
          <w:rFonts w:hint="eastAsia"/>
          <w:lang w:eastAsia="zh-CN"/>
        </w:rPr>
        <w:t>不明确</w:t>
      </w:r>
      <w:r>
        <w:rPr>
          <w:lang w:eastAsia="zh-CN"/>
        </w:rPr>
        <w:t>问题</w:t>
      </w:r>
      <w:r w:rsidR="00E10764" w:rsidRPr="00E10764">
        <w:rPr>
          <w:lang w:eastAsia="zh-CN"/>
        </w:rPr>
        <w:t>：</w:t>
      </w:r>
      <w:r w:rsidR="001F77D2">
        <w:rPr>
          <w:rFonts w:hint="eastAsia"/>
          <w:lang w:eastAsia="zh-CN"/>
        </w:rPr>
        <w:t>P</w:t>
      </w:r>
      <w:r w:rsidR="00C457A9">
        <w:rPr>
          <w:rFonts w:hint="eastAsia"/>
          <w:lang w:eastAsia="zh-CN"/>
        </w:rPr>
        <w:t>5</w:t>
      </w:r>
    </w:p>
    <w:p w14:paraId="12935F24" w14:textId="1795B990" w:rsidR="00D227CF" w:rsidRDefault="00D227CF" w:rsidP="00D227CF">
      <w:pPr>
        <w:rPr>
          <w:lang w:eastAsia="zh-CN"/>
        </w:rPr>
      </w:pPr>
      <w:r>
        <w:rPr>
          <w:lang w:eastAsia="zh-CN"/>
        </w:rPr>
        <w:t>问题：</w:t>
      </w:r>
      <w:r w:rsidR="00C457A9">
        <w:rPr>
          <w:rFonts w:hint="eastAsia"/>
          <w:lang w:eastAsia="zh-CN"/>
        </w:rPr>
        <w:t>伙食费用难以管理</w:t>
      </w:r>
    </w:p>
    <w:p w14:paraId="27389F8B" w14:textId="2A0DBF9A" w:rsidR="00983360" w:rsidRDefault="00D227CF" w:rsidP="00D227CF">
      <w:pPr>
        <w:rPr>
          <w:lang w:eastAsia="zh-CN"/>
        </w:rPr>
      </w:pPr>
      <w:r>
        <w:rPr>
          <w:lang w:eastAsia="zh-CN"/>
        </w:rPr>
        <w:t>不明确性：</w:t>
      </w:r>
      <w:r w:rsidR="00862AAD">
        <w:rPr>
          <w:lang w:eastAsia="zh-CN"/>
        </w:rPr>
        <w:t>什么因素导致了</w:t>
      </w:r>
      <w:r w:rsidR="00C457A9">
        <w:rPr>
          <w:rFonts w:hint="eastAsia"/>
          <w:lang w:eastAsia="zh-CN"/>
        </w:rPr>
        <w:t>伙食费用难以管理</w:t>
      </w:r>
    </w:p>
    <w:p w14:paraId="6C7C48FD" w14:textId="77777777" w:rsidR="00C457A9" w:rsidRDefault="00C457A9" w:rsidP="00D227CF">
      <w:pPr>
        <w:rPr>
          <w:lang w:eastAsia="zh-CN"/>
        </w:rPr>
      </w:pPr>
    </w:p>
    <w:p w14:paraId="424D663F" w14:textId="219E5B79" w:rsidR="00983360" w:rsidRDefault="00983360" w:rsidP="00D227CF">
      <w:pPr>
        <w:rPr>
          <w:lang w:eastAsia="zh-CN"/>
        </w:rPr>
      </w:pPr>
      <w:r>
        <w:rPr>
          <w:rFonts w:hint="eastAsia"/>
          <w:lang w:eastAsia="zh-CN"/>
        </w:rPr>
        <w:t>1.3分析</w:t>
      </w:r>
      <w:r>
        <w:rPr>
          <w:lang w:eastAsia="zh-CN"/>
        </w:rPr>
        <w:t>不明确的问题</w:t>
      </w:r>
    </w:p>
    <w:p w14:paraId="4C2218A2" w14:textId="3301DE2F" w:rsidR="0006506B" w:rsidRDefault="00733975" w:rsidP="00D227C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9B57423" wp14:editId="713542FF">
            <wp:extent cx="3714286" cy="23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B6A74F3" w14:textId="7AB12C09" w:rsidR="00FF7115" w:rsidRDefault="00F32B9C" w:rsidP="00D227CF">
      <w:pPr>
        <w:rPr>
          <w:lang w:eastAsia="zh-CN"/>
        </w:rPr>
      </w:pPr>
      <w:r w:rsidRPr="00F32B9C">
        <w:rPr>
          <w:lang w:eastAsia="zh-CN"/>
        </w:rPr>
        <w:lastRenderedPageBreak/>
        <w:t>重新定义的问题</w:t>
      </w:r>
      <w:r w:rsidR="009428B2">
        <w:rPr>
          <w:lang w:eastAsia="zh-CN"/>
        </w:rPr>
        <w:t xml:space="preserve"> P</w:t>
      </w:r>
      <w:r w:rsidR="00C457A9">
        <w:rPr>
          <w:lang w:eastAsia="zh-CN"/>
        </w:rPr>
        <w:t>5</w:t>
      </w:r>
    </w:p>
    <w:p w14:paraId="16EFC38C" w14:textId="171C6653" w:rsidR="00C457A9" w:rsidRDefault="009612D2" w:rsidP="00C457A9">
      <w:pPr>
        <w:rPr>
          <w:lang w:eastAsia="zh-CN"/>
        </w:rPr>
      </w:pPr>
      <w:r>
        <w:rPr>
          <w:lang w:eastAsia="zh-CN"/>
        </w:rPr>
        <w:t>无法预计点菜价格</w:t>
      </w:r>
      <w:r w:rsidR="00C457A9">
        <w:rPr>
          <w:rFonts w:hint="eastAsia"/>
          <w:lang w:eastAsia="zh-CN"/>
        </w:rPr>
        <w:t>，导致伙食费用难以管理。</w:t>
      </w:r>
    </w:p>
    <w:p w14:paraId="072D8BC9" w14:textId="1561DA5A" w:rsidR="00C457A9" w:rsidRDefault="00C457A9" w:rsidP="00C457A9">
      <w:pPr>
        <w:rPr>
          <w:lang w:eastAsia="zh-CN"/>
        </w:rPr>
      </w:pPr>
      <w:r>
        <w:rPr>
          <w:lang w:eastAsia="zh-CN"/>
        </w:rPr>
        <w:t>没有消费数据管理渠道</w:t>
      </w:r>
      <w:r>
        <w:rPr>
          <w:rFonts w:hint="eastAsia"/>
          <w:lang w:eastAsia="zh-CN"/>
        </w:rPr>
        <w:t>，导致伙食费用难以管理。</w:t>
      </w:r>
    </w:p>
    <w:p w14:paraId="5E63FE92" w14:textId="77777777" w:rsidR="002F6F19" w:rsidRPr="00C457A9" w:rsidRDefault="002F6F19" w:rsidP="00D227CF">
      <w:pPr>
        <w:rPr>
          <w:lang w:eastAsia="zh-CN"/>
        </w:rPr>
      </w:pPr>
    </w:p>
    <w:p w14:paraId="0054A6AA" w14:textId="77777777" w:rsidR="0070082C" w:rsidRDefault="00FF7115" w:rsidP="00D227CF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3789B"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70082C" w14:paraId="25B4305E" w14:textId="77777777" w:rsidTr="00F81BA1">
        <w:tc>
          <w:tcPr>
            <w:tcW w:w="1588" w:type="dxa"/>
          </w:tcPr>
          <w:p w14:paraId="4A8A7670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CEE86BF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70082C" w14:paraId="70838878" w14:textId="77777777" w:rsidTr="00F81BA1">
        <w:tc>
          <w:tcPr>
            <w:tcW w:w="1588" w:type="dxa"/>
          </w:tcPr>
          <w:p w14:paraId="0CB05DF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6511A212" w14:textId="2F87D8C8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P5</w:t>
            </w:r>
          </w:p>
        </w:tc>
      </w:tr>
      <w:tr w:rsidR="0070082C" w14:paraId="7B526F9F" w14:textId="77777777" w:rsidTr="00F81BA1">
        <w:tc>
          <w:tcPr>
            <w:tcW w:w="1588" w:type="dxa"/>
          </w:tcPr>
          <w:p w14:paraId="01174E12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761AC05C" w14:textId="386DB5C9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食堂</w:t>
            </w:r>
            <w:r>
              <w:rPr>
                <w:rFonts w:hint="eastAsia"/>
                <w:lang w:eastAsia="zh-CN"/>
              </w:rPr>
              <w:t>消费者</w:t>
            </w:r>
          </w:p>
        </w:tc>
      </w:tr>
      <w:tr w:rsidR="0070082C" w14:paraId="071CC867" w14:textId="77777777" w:rsidTr="00F81BA1">
        <w:tc>
          <w:tcPr>
            <w:tcW w:w="1588" w:type="dxa"/>
          </w:tcPr>
          <w:p w14:paraId="24912937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FE6DF98" w14:textId="28213837" w:rsidR="0070082C" w:rsidRDefault="005F4AC2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食堂消费者，食堂经理</w:t>
            </w:r>
          </w:p>
        </w:tc>
      </w:tr>
      <w:tr w:rsidR="0070082C" w14:paraId="05D91A63" w14:textId="77777777" w:rsidTr="00F81BA1">
        <w:tc>
          <w:tcPr>
            <w:tcW w:w="1588" w:type="dxa"/>
          </w:tcPr>
          <w:p w14:paraId="7640C66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6F2B5DB1" w14:textId="6512BF28" w:rsidR="00C457A9" w:rsidRDefault="009612D2" w:rsidP="00C457A9">
            <w:pPr>
              <w:rPr>
                <w:lang w:eastAsia="zh-CN"/>
              </w:rPr>
            </w:pPr>
            <w:r>
              <w:rPr>
                <w:lang w:eastAsia="zh-CN"/>
              </w:rPr>
              <w:t>无法预计点菜价格</w:t>
            </w:r>
            <w:r w:rsidR="00C457A9">
              <w:rPr>
                <w:rFonts w:hint="eastAsia"/>
                <w:lang w:eastAsia="zh-CN"/>
              </w:rPr>
              <w:t>，导致伙食费用难以管理。</w:t>
            </w:r>
          </w:p>
          <w:p w14:paraId="2E080CA0" w14:textId="0240A5CA" w:rsidR="0070082C" w:rsidRPr="00C457A9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没有消费数据管理渠道</w:t>
            </w:r>
            <w:r>
              <w:rPr>
                <w:rFonts w:hint="eastAsia"/>
                <w:lang w:eastAsia="zh-CN"/>
              </w:rPr>
              <w:t>，导致伙食费用难以管理。</w:t>
            </w:r>
          </w:p>
        </w:tc>
      </w:tr>
      <w:tr w:rsidR="0070082C" w14:paraId="079EE91B" w14:textId="77777777" w:rsidTr="00F81BA1">
        <w:tc>
          <w:tcPr>
            <w:tcW w:w="1588" w:type="dxa"/>
          </w:tcPr>
          <w:p w14:paraId="74D60DA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52D6704C" w14:textId="77DD9932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结账时才知道消费金额，无法控制消费金额，导致超支情况</w:t>
            </w:r>
            <w:r w:rsidR="009612D2">
              <w:rPr>
                <w:lang w:eastAsia="zh-CN"/>
              </w:rPr>
              <w:t>；无法记录伙食消费历史数据，导致超支情况</w:t>
            </w:r>
          </w:p>
        </w:tc>
      </w:tr>
      <w:tr w:rsidR="00487A0E" w14:paraId="00B6718C" w14:textId="77777777" w:rsidTr="00F81BA1">
        <w:tc>
          <w:tcPr>
            <w:tcW w:w="1588" w:type="dxa"/>
          </w:tcPr>
          <w:p w14:paraId="30FE95B6" w14:textId="722EB8C9" w:rsidR="00487A0E" w:rsidRDefault="00487A0E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31C22948" w14:textId="0F497A52" w:rsidR="009612D2" w:rsidRPr="00E94E6A" w:rsidRDefault="009612D2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认为伙食费用超支的消费者不超过总人数的10%</w:t>
            </w:r>
          </w:p>
        </w:tc>
      </w:tr>
    </w:tbl>
    <w:p w14:paraId="3E157F32" w14:textId="6C25C71D" w:rsidR="00FF7115" w:rsidRDefault="00FF7115" w:rsidP="00D227CF">
      <w:pPr>
        <w:rPr>
          <w:lang w:eastAsia="zh-CN"/>
        </w:rPr>
      </w:pPr>
    </w:p>
    <w:p w14:paraId="24801654" w14:textId="67B9F969" w:rsidR="00EB4099" w:rsidRDefault="00EB4099" w:rsidP="00EB4099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60E5649D" w14:textId="77777777" w:rsidR="00EB4099" w:rsidRDefault="00EB4099" w:rsidP="00EB4099">
      <w:pPr>
        <w:rPr>
          <w:lang w:eastAsia="zh-CN"/>
        </w:rPr>
      </w:pPr>
    </w:p>
    <w:p w14:paraId="6CF9E807" w14:textId="64A22B0D" w:rsidR="00EB4099" w:rsidRDefault="00EB4099" w:rsidP="00EB4099">
      <w:pPr>
        <w:rPr>
          <w:lang w:eastAsia="zh-CN"/>
        </w:rPr>
      </w:pPr>
      <w:r>
        <w:rPr>
          <w:lang w:eastAsia="zh-CN"/>
        </w:rPr>
        <w:t>3.1确定高层次解决方案</w:t>
      </w:r>
    </w:p>
    <w:p w14:paraId="05B10C43" w14:textId="02247E62" w:rsidR="00350D72" w:rsidRDefault="00350D72" w:rsidP="00EB4099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79462A" w14:paraId="62A05D9B" w14:textId="77777777" w:rsidTr="008D1A2C">
        <w:tc>
          <w:tcPr>
            <w:tcW w:w="2972" w:type="dxa"/>
            <w:gridSpan w:val="2"/>
          </w:tcPr>
          <w:p w14:paraId="7415C804" w14:textId="6A0B9220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2A72E1A" w14:textId="58F1BD66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D1A2C" w14:paraId="275B0640" w14:textId="77777777" w:rsidTr="008D1A2C">
        <w:tc>
          <w:tcPr>
            <w:tcW w:w="2972" w:type="dxa"/>
            <w:gridSpan w:val="2"/>
          </w:tcPr>
          <w:p w14:paraId="3D33EC10" w14:textId="4CFBE1D9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0BF3E9BF" w14:textId="0ED250FD" w:rsidR="00F4473A" w:rsidRDefault="009612D2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</w:tr>
      <w:tr w:rsidR="008D1A2C" w14:paraId="3C91B442" w14:textId="77777777" w:rsidTr="008D1A2C">
        <w:tc>
          <w:tcPr>
            <w:tcW w:w="1555" w:type="dxa"/>
            <w:vMerge w:val="restart"/>
          </w:tcPr>
          <w:p w14:paraId="5AB7048B" w14:textId="10B30EC1" w:rsidR="00354E61" w:rsidRDefault="00354E61" w:rsidP="00EB4099">
            <w:pPr>
              <w:rPr>
                <w:lang w:eastAsia="zh-CN"/>
              </w:rPr>
            </w:pPr>
            <w:bookmarkStart w:id="3" w:name="OLE_LINK5"/>
            <w:bookmarkStart w:id="4" w:name="OLE_LINK6"/>
            <w:bookmarkStart w:id="5" w:name="OLE_LINK7"/>
            <w:r>
              <w:rPr>
                <w:lang w:eastAsia="zh-CN"/>
              </w:rPr>
              <w:lastRenderedPageBreak/>
              <w:t>解决方案1</w:t>
            </w:r>
          </w:p>
        </w:tc>
        <w:tc>
          <w:tcPr>
            <w:tcW w:w="1417" w:type="dxa"/>
          </w:tcPr>
          <w:p w14:paraId="77827B99" w14:textId="1A68E615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3CCA2E2" w14:textId="35BBFDCA" w:rsidR="00354E61" w:rsidRDefault="00065756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菜品价格全公示，按照价格对菜品进行检索，可以提前预估消费金额</w:t>
            </w:r>
          </w:p>
        </w:tc>
      </w:tr>
      <w:tr w:rsidR="008D1A2C" w14:paraId="6190E701" w14:textId="77777777" w:rsidTr="008D1A2C">
        <w:tc>
          <w:tcPr>
            <w:tcW w:w="1555" w:type="dxa"/>
            <w:vMerge/>
          </w:tcPr>
          <w:p w14:paraId="7102602A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3300CE5" w14:textId="1252E71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656B5460" w14:textId="3ED46C7D" w:rsidR="00354E61" w:rsidRDefault="00065756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有效预估消费金额，避免超支情况的产生</w:t>
            </w:r>
          </w:p>
        </w:tc>
      </w:tr>
      <w:tr w:rsidR="008D1A2C" w14:paraId="1EF5108B" w14:textId="77777777" w:rsidTr="008D1A2C">
        <w:tc>
          <w:tcPr>
            <w:tcW w:w="1555" w:type="dxa"/>
            <w:vMerge/>
          </w:tcPr>
          <w:p w14:paraId="4EFD58E8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84895E5" w14:textId="1176FCE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3AB5552" w14:textId="2FBE2D7E" w:rsidR="00354E61" w:rsidRDefault="00065756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如果菜品公示及预估情况与实际不符，会降低消费者的满意度</w:t>
            </w:r>
          </w:p>
        </w:tc>
      </w:tr>
      <w:bookmarkEnd w:id="3"/>
      <w:bookmarkEnd w:id="4"/>
      <w:bookmarkEnd w:id="5"/>
      <w:tr w:rsidR="008D1A2C" w14:paraId="761B2EDE" w14:textId="77777777" w:rsidTr="008D1A2C">
        <w:tc>
          <w:tcPr>
            <w:tcW w:w="1555" w:type="dxa"/>
            <w:vMerge w:val="restart"/>
          </w:tcPr>
          <w:p w14:paraId="20B69699" w14:textId="04A4B0BF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解决方案2</w:t>
            </w:r>
          </w:p>
        </w:tc>
        <w:tc>
          <w:tcPr>
            <w:tcW w:w="1417" w:type="dxa"/>
          </w:tcPr>
          <w:p w14:paraId="17BC1EE9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6FA9462" w14:textId="3673F35E" w:rsidR="00545344" w:rsidRDefault="00065756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对消费历史数据进行整合分析，提供消费累计总额，各项消费支出百分比等统计分析</w:t>
            </w:r>
          </w:p>
        </w:tc>
      </w:tr>
      <w:tr w:rsidR="008D1A2C" w14:paraId="539C9455" w14:textId="77777777" w:rsidTr="008D1A2C">
        <w:tc>
          <w:tcPr>
            <w:tcW w:w="1555" w:type="dxa"/>
            <w:vMerge/>
          </w:tcPr>
          <w:p w14:paraId="0BE1EE7E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587045A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57BEF3D2" w14:textId="7B13C900" w:rsidR="00545344" w:rsidRDefault="0053424B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数据分析结果人性化展示，直观有效掌握消费动态</w:t>
            </w:r>
          </w:p>
        </w:tc>
      </w:tr>
      <w:tr w:rsidR="008D1A2C" w14:paraId="0933C207" w14:textId="77777777" w:rsidTr="008D1A2C">
        <w:tc>
          <w:tcPr>
            <w:tcW w:w="1555" w:type="dxa"/>
            <w:vMerge/>
          </w:tcPr>
          <w:p w14:paraId="38F360F0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BDAABC7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EFCF445" w14:textId="04DCCB0E" w:rsidR="00545344" w:rsidRDefault="006905EB" w:rsidP="00F92360"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A86463" w14:paraId="65E648CA" w14:textId="77777777" w:rsidTr="00A86463">
        <w:tc>
          <w:tcPr>
            <w:tcW w:w="1555" w:type="dxa"/>
            <w:vMerge w:val="restart"/>
          </w:tcPr>
          <w:p w14:paraId="0F6E25A7" w14:textId="64317689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解决方案3</w:t>
            </w:r>
          </w:p>
        </w:tc>
        <w:tc>
          <w:tcPr>
            <w:tcW w:w="1417" w:type="dxa"/>
          </w:tcPr>
          <w:p w14:paraId="0FA739D6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1D6279C5" w14:textId="7916779A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所有菜品配备实体价格牌，价格信息一目了然</w:t>
            </w:r>
          </w:p>
        </w:tc>
      </w:tr>
      <w:tr w:rsidR="00A86463" w14:paraId="7AF2A968" w14:textId="77777777" w:rsidTr="00A86463">
        <w:tc>
          <w:tcPr>
            <w:tcW w:w="1555" w:type="dxa"/>
            <w:vMerge/>
          </w:tcPr>
          <w:p w14:paraId="4E835F7F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20F37D7B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38219234" w14:textId="21DDA480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长远地解决价格公示问题</w:t>
            </w:r>
          </w:p>
        </w:tc>
      </w:tr>
      <w:tr w:rsidR="00A86463" w14:paraId="794CE134" w14:textId="77777777" w:rsidTr="00A86463">
        <w:tc>
          <w:tcPr>
            <w:tcW w:w="1555" w:type="dxa"/>
            <w:vMerge/>
          </w:tcPr>
          <w:p w14:paraId="4A59F6CA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85D6E88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3665EBA" w14:textId="22217D17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配备实体价格牌产生代价</w:t>
            </w:r>
          </w:p>
        </w:tc>
      </w:tr>
    </w:tbl>
    <w:p w14:paraId="2D4F5E1B" w14:textId="77777777" w:rsidR="00354E61" w:rsidRPr="00A86463" w:rsidRDefault="00354E61" w:rsidP="00EB4099">
      <w:pPr>
        <w:rPr>
          <w:lang w:eastAsia="zh-CN"/>
        </w:rPr>
      </w:pPr>
    </w:p>
    <w:p w14:paraId="431BFF74" w14:textId="4E964721" w:rsidR="00500A42" w:rsidRDefault="00500A42" w:rsidP="00EB4099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="00DD153F" w:rsidRPr="00DD153F">
        <w:rPr>
          <w:lang w:eastAsia="zh-CN"/>
        </w:rPr>
        <w:t>确定系统特性和解决方案的边界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B01C0" w14:paraId="61F405B0" w14:textId="77777777" w:rsidTr="006B01C0">
        <w:tc>
          <w:tcPr>
            <w:tcW w:w="1555" w:type="dxa"/>
          </w:tcPr>
          <w:p w14:paraId="47DF062C" w14:textId="45ECB83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1FC952F" w14:textId="20719250" w:rsidR="00254E9A" w:rsidRDefault="00065756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</w:tr>
      <w:tr w:rsidR="00A86463" w14:paraId="32893890" w14:textId="77777777" w:rsidTr="006B01C0">
        <w:tc>
          <w:tcPr>
            <w:tcW w:w="1555" w:type="dxa"/>
          </w:tcPr>
          <w:p w14:paraId="698B1411" w14:textId="25641A88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78DB5EE" w14:textId="52E32E95" w:rsidR="00A86463" w:rsidRDefault="00065756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认为伙食费用超支的消费者不超过总人数的10%</w:t>
            </w:r>
          </w:p>
        </w:tc>
      </w:tr>
      <w:tr w:rsidR="00A86463" w14:paraId="1AC97BA3" w14:textId="77777777" w:rsidTr="006B01C0">
        <w:tc>
          <w:tcPr>
            <w:tcW w:w="1555" w:type="dxa"/>
          </w:tcPr>
          <w:p w14:paraId="554BC2A1" w14:textId="0C5A934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70D94FD2" w14:textId="606E82F8" w:rsidR="00A86463" w:rsidRDefault="00527674" w:rsidP="00A864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S51</w:t>
            </w:r>
            <w:r w:rsidR="003B4F0B">
              <w:rPr>
                <w:lang w:eastAsia="zh-CN"/>
              </w:rPr>
              <w:t>菜品价格全公示，按照价格对菜品进行检索，可以提前预估消费金额</w:t>
            </w:r>
          </w:p>
          <w:p w14:paraId="56767DEB" w14:textId="0AA35038" w:rsidR="003B4F0B" w:rsidRDefault="00527674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S52</w:t>
            </w:r>
            <w:r w:rsidR="003B4F0B">
              <w:rPr>
                <w:lang w:eastAsia="zh-CN"/>
              </w:rPr>
              <w:t>对消费历史数据进行整合分析，提供消费累计总额，各项消费支出百分比等统计分析</w:t>
            </w:r>
          </w:p>
        </w:tc>
      </w:tr>
      <w:tr w:rsidR="00A86463" w14:paraId="44C2C282" w14:textId="77777777" w:rsidTr="006B01C0">
        <w:tc>
          <w:tcPr>
            <w:tcW w:w="1555" w:type="dxa"/>
          </w:tcPr>
          <w:p w14:paraId="3E98D8D5" w14:textId="09CFA87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系统特性</w:t>
            </w:r>
          </w:p>
        </w:tc>
        <w:tc>
          <w:tcPr>
            <w:tcW w:w="6735" w:type="dxa"/>
          </w:tcPr>
          <w:p w14:paraId="6038C2DC" w14:textId="77777777" w:rsidR="00A86463" w:rsidRDefault="003B4F0B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记录菜品信息，按价格提供菜品检索功能。</w:t>
            </w:r>
          </w:p>
          <w:p w14:paraId="5C952B5C" w14:textId="510A1CD1" w:rsidR="001F58B9" w:rsidRDefault="001F58B9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根据用户的菜品选择，给出预估消费价格。</w:t>
            </w:r>
          </w:p>
          <w:p w14:paraId="04F815E2" w14:textId="0C0054FF" w:rsidR="003B4F0B" w:rsidRDefault="003B4F0B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记录消费信息，掌握历史消费数据</w:t>
            </w:r>
            <w:r w:rsidR="001F58B9">
              <w:rPr>
                <w:lang w:eastAsia="zh-CN"/>
              </w:rPr>
              <w:t>。</w:t>
            </w:r>
          </w:p>
          <w:p w14:paraId="08C33B33" w14:textId="03C970AA" w:rsidR="001F58B9" w:rsidRDefault="001F58B9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根据历史消费信息，提供消费历史综合分析报告。</w:t>
            </w:r>
          </w:p>
        </w:tc>
      </w:tr>
    </w:tbl>
    <w:p w14:paraId="3252E799" w14:textId="77777777" w:rsidR="00254E9A" w:rsidRDefault="00254E9A" w:rsidP="00EB4099">
      <w:pPr>
        <w:rPr>
          <w:lang w:eastAsia="zh-CN"/>
        </w:rPr>
      </w:pPr>
    </w:p>
    <w:p w14:paraId="6E7C9F1A" w14:textId="77777777" w:rsidR="00751E0F" w:rsidRDefault="00751E0F" w:rsidP="00EB4099">
      <w:pPr>
        <w:rPr>
          <w:lang w:eastAsia="zh-CN"/>
        </w:rPr>
      </w:pPr>
    </w:p>
    <w:p w14:paraId="7D9B3E21" w14:textId="133A161F" w:rsidR="00DB2621" w:rsidRDefault="00DB2621" w:rsidP="00DB2621">
      <w:pPr>
        <w:rPr>
          <w:lang w:eastAsia="zh-CN"/>
        </w:rPr>
      </w:pPr>
      <w:r>
        <w:rPr>
          <w:lang w:eastAsia="zh-CN"/>
        </w:rPr>
        <w:t>3.3确定解决方案的约束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738D0" w14:paraId="0ADB1C10" w14:textId="77777777" w:rsidTr="00C738D0">
        <w:tc>
          <w:tcPr>
            <w:tcW w:w="1555" w:type="dxa"/>
          </w:tcPr>
          <w:p w14:paraId="51106542" w14:textId="19BEAD7C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D096AB1" w14:textId="43122545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6D4F00B5" w14:textId="2A2C9CE3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3B4F0B" w14:paraId="442E94F1" w14:textId="77777777" w:rsidTr="00C738D0">
        <w:tc>
          <w:tcPr>
            <w:tcW w:w="1555" w:type="dxa"/>
          </w:tcPr>
          <w:p w14:paraId="1511B70F" w14:textId="0A87A684" w:rsidR="003B4F0B" w:rsidRDefault="003B4F0B" w:rsidP="003B4F0B">
            <w:pPr>
              <w:rPr>
                <w:lang w:eastAsia="zh-CN"/>
              </w:rPr>
            </w:pPr>
            <w:r>
              <w:rPr>
                <w:lang w:eastAsia="zh-CN"/>
              </w:rPr>
              <w:t>技术</w:t>
            </w:r>
          </w:p>
        </w:tc>
        <w:tc>
          <w:tcPr>
            <w:tcW w:w="3260" w:type="dxa"/>
          </w:tcPr>
          <w:p w14:paraId="63A8720B" w14:textId="110BD100" w:rsidR="003B4F0B" w:rsidRDefault="003B4F0B" w:rsidP="003B4F0B">
            <w:pPr>
              <w:rPr>
                <w:lang w:eastAsia="zh-CN"/>
              </w:rPr>
            </w:pPr>
            <w:r>
              <w:rPr>
                <w:lang w:eastAsia="zh-CN"/>
              </w:rPr>
              <w:t>需要良好的并发处理</w:t>
            </w:r>
          </w:p>
        </w:tc>
        <w:tc>
          <w:tcPr>
            <w:tcW w:w="3475" w:type="dxa"/>
          </w:tcPr>
          <w:p w14:paraId="502C07A8" w14:textId="0D5DA593" w:rsidR="003B4F0B" w:rsidRDefault="003B4F0B" w:rsidP="003B4F0B">
            <w:pPr>
              <w:rPr>
                <w:lang w:eastAsia="zh-CN"/>
              </w:rPr>
            </w:pPr>
            <w:r>
              <w:rPr>
                <w:lang w:eastAsia="zh-CN"/>
              </w:rPr>
              <w:t>就餐高峰期会出现同时销售大量菜品的情况</w:t>
            </w:r>
          </w:p>
        </w:tc>
      </w:tr>
      <w:tr w:rsidR="00A561B3" w14:paraId="53C94913" w14:textId="77777777" w:rsidTr="00A561B3">
        <w:tc>
          <w:tcPr>
            <w:tcW w:w="1555" w:type="dxa"/>
          </w:tcPr>
          <w:p w14:paraId="6093C548" w14:textId="77777777" w:rsidR="00A561B3" w:rsidRDefault="00A561B3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经济</w:t>
            </w:r>
          </w:p>
        </w:tc>
        <w:tc>
          <w:tcPr>
            <w:tcW w:w="3260" w:type="dxa"/>
          </w:tcPr>
          <w:p w14:paraId="20045537" w14:textId="77777777" w:rsidR="00A561B3" w:rsidRDefault="00A561B3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需要容量较大的数据库</w:t>
            </w:r>
          </w:p>
        </w:tc>
        <w:tc>
          <w:tcPr>
            <w:tcW w:w="3475" w:type="dxa"/>
          </w:tcPr>
          <w:p w14:paraId="6145F4B2" w14:textId="79A3ED10" w:rsidR="00A561B3" w:rsidRDefault="00A561B3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消费历史数据不断增多</w:t>
            </w:r>
          </w:p>
        </w:tc>
      </w:tr>
    </w:tbl>
    <w:p w14:paraId="2CC0B9A4" w14:textId="77777777" w:rsidR="00A32723" w:rsidRPr="00A561B3" w:rsidRDefault="00A32723" w:rsidP="00DB2621">
      <w:pPr>
        <w:rPr>
          <w:lang w:eastAsia="zh-CN"/>
        </w:rPr>
      </w:pPr>
    </w:p>
    <w:sectPr w:rsidR="00A32723" w:rsidRPr="00A561B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B6F4E" w14:textId="77777777" w:rsidR="00FB71F6" w:rsidRDefault="00FB71F6" w:rsidP="009428B2">
      <w:r>
        <w:separator/>
      </w:r>
    </w:p>
  </w:endnote>
  <w:endnote w:type="continuationSeparator" w:id="0">
    <w:p w14:paraId="3D12017C" w14:textId="77777777" w:rsidR="00FB71F6" w:rsidRDefault="00FB71F6" w:rsidP="0094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20E71" w14:textId="77777777" w:rsidR="00FB71F6" w:rsidRDefault="00FB71F6" w:rsidP="009428B2">
      <w:r>
        <w:separator/>
      </w:r>
    </w:p>
  </w:footnote>
  <w:footnote w:type="continuationSeparator" w:id="0">
    <w:p w14:paraId="3F87A6A4" w14:textId="77777777" w:rsidR="00FB71F6" w:rsidRDefault="00FB71F6" w:rsidP="0094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D"/>
    <w:rsid w:val="00002592"/>
    <w:rsid w:val="000151AC"/>
    <w:rsid w:val="00017F6D"/>
    <w:rsid w:val="0006506B"/>
    <w:rsid w:val="00065756"/>
    <w:rsid w:val="000801E2"/>
    <w:rsid w:val="00141D48"/>
    <w:rsid w:val="001D59F1"/>
    <w:rsid w:val="001F304A"/>
    <w:rsid w:val="001F58B9"/>
    <w:rsid w:val="001F77D2"/>
    <w:rsid w:val="00233169"/>
    <w:rsid w:val="00254E9A"/>
    <w:rsid w:val="00283D3D"/>
    <w:rsid w:val="002846E4"/>
    <w:rsid w:val="0029593F"/>
    <w:rsid w:val="002E0621"/>
    <w:rsid w:val="002F6F19"/>
    <w:rsid w:val="00320400"/>
    <w:rsid w:val="00350D72"/>
    <w:rsid w:val="00354E61"/>
    <w:rsid w:val="003B4F0B"/>
    <w:rsid w:val="00441E07"/>
    <w:rsid w:val="00487A0E"/>
    <w:rsid w:val="004B3CA6"/>
    <w:rsid w:val="004D28D2"/>
    <w:rsid w:val="00500A42"/>
    <w:rsid w:val="00517171"/>
    <w:rsid w:val="00527674"/>
    <w:rsid w:val="0053424B"/>
    <w:rsid w:val="00545344"/>
    <w:rsid w:val="00565B45"/>
    <w:rsid w:val="00593AFE"/>
    <w:rsid w:val="005C592D"/>
    <w:rsid w:val="005F4AC2"/>
    <w:rsid w:val="00685E24"/>
    <w:rsid w:val="006905EB"/>
    <w:rsid w:val="006B01C0"/>
    <w:rsid w:val="006D5703"/>
    <w:rsid w:val="006E352B"/>
    <w:rsid w:val="0070082C"/>
    <w:rsid w:val="00733975"/>
    <w:rsid w:val="00751E0F"/>
    <w:rsid w:val="0079462A"/>
    <w:rsid w:val="007A754F"/>
    <w:rsid w:val="00862AAD"/>
    <w:rsid w:val="008D1A2C"/>
    <w:rsid w:val="008D5F0E"/>
    <w:rsid w:val="009327B3"/>
    <w:rsid w:val="009428B2"/>
    <w:rsid w:val="00953712"/>
    <w:rsid w:val="0095758C"/>
    <w:rsid w:val="009612D2"/>
    <w:rsid w:val="00983360"/>
    <w:rsid w:val="009F7FB6"/>
    <w:rsid w:val="00A00DE2"/>
    <w:rsid w:val="00A32723"/>
    <w:rsid w:val="00A561B3"/>
    <w:rsid w:val="00A60AA7"/>
    <w:rsid w:val="00A75C9F"/>
    <w:rsid w:val="00A86463"/>
    <w:rsid w:val="00AB7655"/>
    <w:rsid w:val="00B47FB3"/>
    <w:rsid w:val="00C01A17"/>
    <w:rsid w:val="00C20405"/>
    <w:rsid w:val="00C3789B"/>
    <w:rsid w:val="00C457A9"/>
    <w:rsid w:val="00C738D0"/>
    <w:rsid w:val="00C87EBA"/>
    <w:rsid w:val="00D227CF"/>
    <w:rsid w:val="00D3129E"/>
    <w:rsid w:val="00D96A88"/>
    <w:rsid w:val="00D97692"/>
    <w:rsid w:val="00DB2621"/>
    <w:rsid w:val="00DD153F"/>
    <w:rsid w:val="00DD35B3"/>
    <w:rsid w:val="00E0490A"/>
    <w:rsid w:val="00E10764"/>
    <w:rsid w:val="00E57BE9"/>
    <w:rsid w:val="00E94E6A"/>
    <w:rsid w:val="00EB4099"/>
    <w:rsid w:val="00F1738A"/>
    <w:rsid w:val="00F32B9C"/>
    <w:rsid w:val="00F4473A"/>
    <w:rsid w:val="00F81554"/>
    <w:rsid w:val="00F92360"/>
    <w:rsid w:val="00FA7388"/>
    <w:rsid w:val="00FB71F6"/>
    <w:rsid w:val="00FD253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2F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28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2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67</cp:revision>
  <dcterms:created xsi:type="dcterms:W3CDTF">2016-09-24T02:12:00Z</dcterms:created>
  <dcterms:modified xsi:type="dcterms:W3CDTF">2016-09-28T08:16:00Z</dcterms:modified>
</cp:coreProperties>
</file>