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18755020"/>
        <w:docPartObj>
          <w:docPartGallery w:val="Cover Pages"/>
          <w:docPartUnique/>
        </w:docPartObj>
      </w:sdtPr>
      <w:sdtEndPr>
        <w:rPr>
          <w:rFonts w:asciiTheme="minorEastAsia" w:hAnsiTheme="minorEastAsia"/>
          <w:color w:val="auto"/>
        </w:rPr>
      </w:sdtEndPr>
      <w:sdtContent>
        <w:p w14:paraId="24564979" w14:textId="77777777" w:rsidR="00D06E39" w:rsidRDefault="00D06E39" w:rsidP="00D06E39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903EABA" wp14:editId="4650968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C32E24C72F8474F8E4F5C9CC73DED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4D5E55" w14:textId="77777777" w:rsidR="00D06E39" w:rsidRDefault="00D06E39" w:rsidP="00D06E39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需求获取计划书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E83DAC372D48446285E08413E823D41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C289F46" w14:textId="77777777" w:rsidR="00D06E39" w:rsidRDefault="00D06E39" w:rsidP="00D06E39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7D730356" w14:textId="77777777" w:rsidR="00D06E39" w:rsidRDefault="00D06E39" w:rsidP="00D06E39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AC3C72" wp14:editId="1697B5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6261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626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A65982" w14:textId="77777777" w:rsidR="00D06E39" w:rsidRDefault="00D06E39" w:rsidP="00D06E39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2015-11-7</w:t>
                                    </w:r>
                                  </w:p>
                                </w:sdtContent>
                              </w:sdt>
                              <w:p w14:paraId="4BC49DDA" w14:textId="77777777" w:rsidR="00D06E39" w:rsidRDefault="00387D5D" w:rsidP="00D06E39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6E3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AC3C7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left:0;text-align:left;margin-left:0;margin-top:0;width:415.3pt;height:49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A65982" w14:textId="77777777" w:rsidR="00D06E39" w:rsidRDefault="00D06E39" w:rsidP="00D06E39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2015-11-7</w:t>
                              </w:r>
                            </w:p>
                          </w:sdtContent>
                        </w:sdt>
                        <w:p w14:paraId="4BC49DDA" w14:textId="77777777" w:rsidR="00D06E39" w:rsidRDefault="00387D5D" w:rsidP="00D06E39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06E39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50BC8E4" wp14:editId="4026A4E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540250" w14:textId="77777777" w:rsidR="00D06E39" w:rsidRDefault="00D06E39" w:rsidP="00D06E39">
          <w:pPr>
            <w:widowControl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br w:type="page"/>
          </w:r>
        </w:p>
      </w:sdtContent>
    </w:sdt>
    <w:p w14:paraId="71E98B81" w14:textId="77777777" w:rsidR="00D06E39" w:rsidRPr="0083562B" w:rsidRDefault="00D06E39" w:rsidP="00D06E39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65339606"/>
        <w:docPartObj>
          <w:docPartGallery w:val="Table of Contents"/>
          <w:docPartUnique/>
        </w:docPartObj>
      </w:sdtPr>
      <w:sdtEndPr/>
      <w:sdtContent>
        <w:p w14:paraId="2799C8E7" w14:textId="77777777" w:rsidR="00D06E39" w:rsidRPr="0083562B" w:rsidRDefault="00D06E39" w:rsidP="00D06E39">
          <w:pPr>
            <w:pStyle w:val="a6"/>
            <w:rPr>
              <w:rFonts w:asciiTheme="minorEastAsia" w:eastAsiaTheme="minorEastAsia" w:hAnsiTheme="minorEastAsia"/>
              <w:color w:val="auto"/>
            </w:rPr>
          </w:pPr>
          <w:r w:rsidRPr="0083562B">
            <w:rPr>
              <w:rFonts w:asciiTheme="minorEastAsia" w:eastAsiaTheme="minorEastAsia" w:hAnsiTheme="minorEastAsia" w:hint="eastAsia"/>
              <w:color w:val="auto"/>
              <w:lang w:val="zh-CN"/>
            </w:rPr>
            <w:t>目录</w:t>
          </w:r>
        </w:p>
        <w:p w14:paraId="51BD1544" w14:textId="77777777" w:rsidR="00D06E39" w:rsidRDefault="00D06E39" w:rsidP="00D06E39">
          <w:pPr>
            <w:pStyle w:val="11"/>
            <w:tabs>
              <w:tab w:val="right" w:leader="dot" w:pos="8296"/>
            </w:tabs>
            <w:rPr>
              <w:noProof/>
            </w:rPr>
          </w:pPr>
          <w:r w:rsidRPr="0083562B">
            <w:rPr>
              <w:rFonts w:asciiTheme="minorEastAsia" w:hAnsiTheme="minorEastAsia"/>
            </w:rPr>
            <w:fldChar w:fldCharType="begin"/>
          </w:r>
          <w:r w:rsidRPr="0083562B">
            <w:rPr>
              <w:rFonts w:asciiTheme="minorEastAsia" w:hAnsiTheme="minorEastAsia"/>
            </w:rPr>
            <w:instrText xml:space="preserve"> TOC \o "1-3" \h \z \u </w:instrText>
          </w:r>
          <w:r w:rsidRPr="0083562B">
            <w:rPr>
              <w:rFonts w:asciiTheme="minorEastAsia" w:hAnsiTheme="minorEastAsia"/>
            </w:rPr>
            <w:fldChar w:fldCharType="separate"/>
          </w:r>
          <w:hyperlink w:anchor="_Toc434614711" w:history="1">
            <w:r w:rsidRPr="00630668">
              <w:rPr>
                <w:rStyle w:val="a3"/>
                <w:rFonts w:asciiTheme="minorEastAsia" w:hAnsiTheme="minorEastAsia"/>
                <w:noProof/>
              </w:rPr>
              <w:t xml:space="preserve">1. </w:t>
            </w:r>
            <w:r w:rsidRPr="00630668">
              <w:rPr>
                <w:rStyle w:val="a3"/>
                <w:rFonts w:asciiTheme="minorEastAsia" w:hAnsiTheme="minorEastAsia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B941" w14:textId="77777777" w:rsidR="00D06E39" w:rsidRDefault="00387D5D" w:rsidP="00D06E3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614712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1.1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编制目的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_Toc434614712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2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5100CD80" w14:textId="77777777" w:rsidR="00D06E39" w:rsidRDefault="00387D5D" w:rsidP="00D06E3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614713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1.2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词汇表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_Toc434614713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2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26D88E01" w14:textId="77777777" w:rsidR="00D06E39" w:rsidRDefault="00387D5D" w:rsidP="00D06E3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614714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1.3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参考资料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_Toc434614714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2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5CCC826B" w14:textId="77777777" w:rsidR="00D06E39" w:rsidRDefault="00387D5D" w:rsidP="00D06E3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614715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2.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需求获取计划概要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_Toc434614715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2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2CB43CB5" w14:textId="77777777" w:rsidR="00D06E39" w:rsidRDefault="00387D5D" w:rsidP="00D06E3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614716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2.1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需求获取活动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_Toc434614716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3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1989AC92" w14:textId="77777777" w:rsidR="00D06E39" w:rsidRDefault="00387D5D" w:rsidP="00D06E3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614717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2.2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需求获取流程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_Toc434614717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3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51AE1516" w14:textId="77777777" w:rsidR="00D06E39" w:rsidRDefault="00387D5D" w:rsidP="00D06E3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614718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2.3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需求获取时间轴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_Toc434614718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3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1E6BC1BD" w14:textId="77777777" w:rsidR="00D06E39" w:rsidRDefault="00387D5D" w:rsidP="00D06E3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4614719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需求获取各阶段明细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_Toc434614719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4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26F433D9" w14:textId="77777777" w:rsidR="00D06E39" w:rsidRDefault="00387D5D" w:rsidP="00D06E3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614720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3.1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研究应用背景，建立知识框架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_Toc434614720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4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0175CA8D" w14:textId="77777777" w:rsidR="00D06E39" w:rsidRDefault="00387D5D" w:rsidP="00D06E3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614721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3.2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目标分析，获取项目前景和范围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_Toc434614721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4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1EE837F9" w14:textId="77777777" w:rsidR="00D06E39" w:rsidRDefault="00387D5D" w:rsidP="00D06E3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614722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3.3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选择获取方法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_Toc434614722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4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4DB82080" w14:textId="77777777" w:rsidR="00D06E39" w:rsidRDefault="00387D5D" w:rsidP="00D06E3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34614723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3.3.1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半结构化面谈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_Toc434614723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5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2BC3BA10" w14:textId="77777777" w:rsidR="00D06E39" w:rsidRDefault="00387D5D" w:rsidP="00D06E3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34614724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3.3.2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结构化面谈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_Toc434614724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5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0EC5B4A8" w14:textId="77777777" w:rsidR="00D06E39" w:rsidRDefault="00387D5D" w:rsidP="00D06E3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34614725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3.3.3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纸质原型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_Toc434614725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5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51B05763" w14:textId="77777777" w:rsidR="00D06E39" w:rsidRDefault="00387D5D" w:rsidP="00D06E3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34614726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3.3.4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交互式原型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_Toc434614726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6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7515604E" w14:textId="77777777" w:rsidR="00D06E39" w:rsidRDefault="00387D5D" w:rsidP="00D06E3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34614727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3.3.6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其他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_Toc434614727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6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501C8D64" w14:textId="77777777" w:rsidR="00D06E39" w:rsidRDefault="00387D5D" w:rsidP="00D06E3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4614728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3.4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执行获取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_Toc434614728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6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7269154F" w14:textId="77777777" w:rsidR="00D06E39" w:rsidRDefault="00387D5D" w:rsidP="00D06E39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34614729" w:history="1">
            <w:r w:rsidR="00D06E39" w:rsidRPr="00630668">
              <w:rPr>
                <w:rStyle w:val="a3"/>
                <w:rFonts w:asciiTheme="minorEastAsia" w:hAnsiTheme="minorEastAsia"/>
                <w:noProof/>
              </w:rPr>
              <w:t xml:space="preserve">3.4.1 </w:t>
            </w:r>
            <w:r w:rsidR="00D06E39" w:rsidRPr="00630668">
              <w:rPr>
                <w:rStyle w:val="a3"/>
                <w:rFonts w:asciiTheme="minorEastAsia" w:hAnsiTheme="minorEastAsia" w:hint="eastAsia"/>
                <w:noProof/>
              </w:rPr>
              <w:t>获取计划</w:t>
            </w:r>
            <w:r w:rsidR="00D06E39">
              <w:rPr>
                <w:noProof/>
                <w:webHidden/>
              </w:rPr>
              <w:tab/>
            </w:r>
            <w:r w:rsidR="00D06E39">
              <w:rPr>
                <w:noProof/>
                <w:webHidden/>
              </w:rPr>
              <w:fldChar w:fldCharType="begin"/>
            </w:r>
            <w:r w:rsidR="00D06E39">
              <w:rPr>
                <w:noProof/>
                <w:webHidden/>
              </w:rPr>
              <w:instrText xml:space="preserve"> PAGEREF _Toc434614729 \h </w:instrText>
            </w:r>
            <w:r w:rsidR="00D06E39">
              <w:rPr>
                <w:noProof/>
                <w:webHidden/>
              </w:rPr>
            </w:r>
            <w:r w:rsidR="00D06E39">
              <w:rPr>
                <w:noProof/>
                <w:webHidden/>
              </w:rPr>
              <w:fldChar w:fldCharType="separate"/>
            </w:r>
            <w:r w:rsidR="00D06E39">
              <w:rPr>
                <w:noProof/>
                <w:webHidden/>
              </w:rPr>
              <w:t>6</w:t>
            </w:r>
            <w:r w:rsidR="00D06E39">
              <w:rPr>
                <w:noProof/>
                <w:webHidden/>
              </w:rPr>
              <w:fldChar w:fldCharType="end"/>
            </w:r>
          </w:hyperlink>
        </w:p>
        <w:p w14:paraId="44636BB0" w14:textId="77777777" w:rsidR="00D06E39" w:rsidRPr="0083562B" w:rsidRDefault="00D06E39" w:rsidP="00D06E39">
          <w:pPr>
            <w:rPr>
              <w:rFonts w:asciiTheme="minorEastAsia" w:hAnsiTheme="minorEastAsia"/>
            </w:rPr>
          </w:pPr>
          <w:r w:rsidRPr="0083562B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35271FAC" w14:textId="77777777" w:rsidR="00D06E39" w:rsidRPr="0083562B" w:rsidRDefault="00D06E39" w:rsidP="00D06E39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83562B">
        <w:rPr>
          <w:rFonts w:asciiTheme="minorEastAsia" w:hAnsiTheme="minorEastAsia"/>
        </w:rPr>
        <w:br w:type="page"/>
      </w:r>
    </w:p>
    <w:p w14:paraId="38F6D011" w14:textId="77777777" w:rsidR="00D06E39" w:rsidRPr="0083562B" w:rsidRDefault="00D06E39" w:rsidP="00D06E39">
      <w:pPr>
        <w:pStyle w:val="1"/>
        <w:rPr>
          <w:rFonts w:asciiTheme="minorEastAsia" w:hAnsiTheme="minorEastAsia"/>
        </w:rPr>
      </w:pPr>
      <w:bookmarkStart w:id="0" w:name="_Toc434614711"/>
      <w:r w:rsidRPr="0083562B">
        <w:rPr>
          <w:rFonts w:asciiTheme="minorEastAsia" w:hAnsiTheme="minorEastAsia" w:hint="eastAsia"/>
        </w:rPr>
        <w:lastRenderedPageBreak/>
        <w:t>1. 引言</w:t>
      </w:r>
      <w:bookmarkEnd w:id="0"/>
    </w:p>
    <w:p w14:paraId="6F98FA0F" w14:textId="77777777" w:rsidR="00D06E39" w:rsidRPr="0083562B" w:rsidRDefault="00D06E39" w:rsidP="00D06E3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南小二</w:t>
      </w:r>
      <w:r w:rsidRPr="0083562B">
        <w:rPr>
          <w:rFonts w:asciiTheme="minorEastAsia" w:hAnsiTheme="minorEastAsia" w:hint="eastAsia"/>
        </w:rPr>
        <w:t>是一个主要面向</w:t>
      </w:r>
      <w:r>
        <w:rPr>
          <w:rFonts w:asciiTheme="minorEastAsia" w:hAnsiTheme="minorEastAsia" w:hint="eastAsia"/>
        </w:rPr>
        <w:t>南京大学学生的二手交易和消费论坛</w:t>
      </w:r>
      <w:r w:rsidRPr="0083562B">
        <w:rPr>
          <w:rFonts w:asciiTheme="minorEastAsia" w:hAnsiTheme="minorEastAsia" w:hint="eastAsia"/>
        </w:rPr>
        <w:t>网站，主要提供</w:t>
      </w:r>
      <w:r>
        <w:rPr>
          <w:rFonts w:asciiTheme="minorEastAsia" w:hAnsiTheme="minorEastAsia" w:hint="eastAsia"/>
        </w:rPr>
        <w:t>二手物品交易，购物体验交流</w:t>
      </w:r>
      <w:r w:rsidRPr="0083562B">
        <w:rPr>
          <w:rFonts w:asciiTheme="minorEastAsia" w:hAnsiTheme="minorEastAsia" w:hint="eastAsia"/>
        </w:rPr>
        <w:t>等功能特性。</w:t>
      </w:r>
    </w:p>
    <w:p w14:paraId="5ABE0224" w14:textId="77777777" w:rsidR="00D06E39" w:rsidRPr="0083562B" w:rsidRDefault="00D06E39" w:rsidP="00D06E39">
      <w:pPr>
        <w:ind w:firstLine="420"/>
        <w:rPr>
          <w:rFonts w:asciiTheme="minorEastAsia" w:hAnsiTheme="minorEastAsia"/>
        </w:rPr>
      </w:pPr>
      <w:r w:rsidRPr="0083562B">
        <w:rPr>
          <w:rFonts w:asciiTheme="minorEastAsia" w:hAnsiTheme="minorEastAsia" w:hint="eastAsia"/>
        </w:rPr>
        <w:t>本文描述了需求获取阶段的全程计划安排，作为执行指南和后续跟踪管理的依据。</w:t>
      </w:r>
    </w:p>
    <w:p w14:paraId="4665001C" w14:textId="77777777" w:rsidR="00D06E39" w:rsidRDefault="00D06E39" w:rsidP="00D06E39">
      <w:pPr>
        <w:pStyle w:val="1"/>
        <w:rPr>
          <w:rFonts w:asciiTheme="minorEastAsia" w:hAnsiTheme="minorEastAsia"/>
        </w:rPr>
      </w:pPr>
      <w:bookmarkStart w:id="1" w:name="_Toc434614715"/>
      <w:r w:rsidRPr="0083562B">
        <w:rPr>
          <w:rFonts w:asciiTheme="minorEastAsia" w:hAnsiTheme="minorEastAsia" w:hint="eastAsia"/>
        </w:rPr>
        <w:t>2. 需求获取</w:t>
      </w:r>
      <w:bookmarkEnd w:id="1"/>
      <w:r>
        <w:rPr>
          <w:rFonts w:asciiTheme="minorEastAsia" w:hAnsiTheme="minorEastAsia" w:hint="eastAsia"/>
        </w:rPr>
        <w:t>活动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40"/>
        <w:gridCol w:w="3257"/>
        <w:gridCol w:w="2815"/>
        <w:gridCol w:w="1284"/>
      </w:tblGrid>
      <w:tr w:rsidR="00D06E39" w14:paraId="30B61196" w14:textId="77777777" w:rsidTr="00D77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BC214A1" w14:textId="77777777" w:rsidR="00D06E39" w:rsidRPr="00F31F87" w:rsidRDefault="00D06E39" w:rsidP="00D77015">
            <w:pPr>
              <w:rPr>
                <w:rFonts w:asciiTheme="minorEastAsia" w:hAnsiTheme="minorEastAsia"/>
                <w:b w:val="0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编号</w:t>
            </w:r>
          </w:p>
        </w:tc>
        <w:tc>
          <w:tcPr>
            <w:tcW w:w="3359" w:type="dxa"/>
          </w:tcPr>
          <w:p w14:paraId="4F9E31E3" w14:textId="77777777" w:rsidR="00D06E39" w:rsidRPr="00F31F87" w:rsidRDefault="00D06E39" w:rsidP="00D7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F31F87">
              <w:rPr>
                <w:rFonts w:asciiTheme="minorEastAsia" w:hAnsiTheme="minorEastAsia" w:hint="eastAsia"/>
                <w:sz w:val="24"/>
              </w:rPr>
              <w:t>活动</w:t>
            </w:r>
            <w:r>
              <w:rPr>
                <w:rFonts w:asciiTheme="minorEastAsia" w:hAnsiTheme="minorEastAsia" w:hint="eastAsia"/>
                <w:sz w:val="24"/>
              </w:rPr>
              <w:t>内容</w:t>
            </w:r>
          </w:p>
        </w:tc>
        <w:tc>
          <w:tcPr>
            <w:tcW w:w="2899" w:type="dxa"/>
          </w:tcPr>
          <w:p w14:paraId="02ECC3A9" w14:textId="77777777" w:rsidR="00D06E39" w:rsidRPr="00F31F87" w:rsidRDefault="00D06E39" w:rsidP="00D7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F31F87">
              <w:rPr>
                <w:rFonts w:hint="eastAsia"/>
                <w:sz w:val="24"/>
              </w:rPr>
              <w:t>产物</w:t>
            </w:r>
          </w:p>
        </w:tc>
        <w:tc>
          <w:tcPr>
            <w:tcW w:w="1305" w:type="dxa"/>
          </w:tcPr>
          <w:p w14:paraId="501AD6FA" w14:textId="77777777" w:rsidR="00D06E39" w:rsidRPr="00F31F87" w:rsidRDefault="00D06E39" w:rsidP="00D7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F31F87">
              <w:rPr>
                <w:rFonts w:asciiTheme="minorEastAsia" w:hAnsiTheme="minorEastAsia"/>
                <w:sz w:val="24"/>
              </w:rPr>
              <w:t>截止日期</w:t>
            </w:r>
          </w:p>
        </w:tc>
      </w:tr>
      <w:tr w:rsidR="00D06E39" w14:paraId="03001B19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3CD6D06" w14:textId="77777777" w:rsidR="00D06E39" w:rsidRPr="00935444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3359" w:type="dxa"/>
          </w:tcPr>
          <w:p w14:paraId="0ADC6E9A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444">
              <w:rPr>
                <w:rFonts w:asciiTheme="minorEastAsia" w:hAnsiTheme="minorEastAsia" w:hint="eastAsia"/>
              </w:rPr>
              <w:t>研究问题域，建立知识框架</w:t>
            </w:r>
          </w:p>
        </w:tc>
        <w:tc>
          <w:tcPr>
            <w:tcW w:w="2899" w:type="dxa"/>
          </w:tcPr>
          <w:p w14:paraId="458BC13E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标准化问题描述（已提交）</w:t>
            </w:r>
          </w:p>
        </w:tc>
        <w:tc>
          <w:tcPr>
            <w:tcW w:w="1305" w:type="dxa"/>
          </w:tcPr>
          <w:p w14:paraId="1D814350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2015-10-10</w:t>
            </w:r>
          </w:p>
        </w:tc>
      </w:tr>
      <w:tr w:rsidR="00D06E39" w14:paraId="626B7ADA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1C490D" w14:textId="77777777" w:rsidR="00D06E39" w:rsidRPr="00935444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3359" w:type="dxa"/>
          </w:tcPr>
          <w:p w14:paraId="762B4FB0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444">
              <w:rPr>
                <w:rFonts w:asciiTheme="minorEastAsia" w:hAnsiTheme="minorEastAsia"/>
              </w:rPr>
              <w:t>分析现有系统</w:t>
            </w:r>
            <w:r w:rsidRPr="00935444">
              <w:rPr>
                <w:rFonts w:asciiTheme="minorEastAsia" w:hAnsiTheme="minorEastAsia" w:hint="eastAsia"/>
              </w:rPr>
              <w:t>，</w:t>
            </w:r>
            <w:r w:rsidRPr="00935444">
              <w:rPr>
                <w:rFonts w:asciiTheme="minorEastAsia" w:hAnsiTheme="minorEastAsia"/>
              </w:rPr>
              <w:t>进行需求复用</w:t>
            </w:r>
          </w:p>
        </w:tc>
        <w:tc>
          <w:tcPr>
            <w:tcW w:w="2899" w:type="dxa"/>
          </w:tcPr>
          <w:p w14:paraId="769D0D38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标准化问题描述（已提交）</w:t>
            </w:r>
          </w:p>
        </w:tc>
        <w:tc>
          <w:tcPr>
            <w:tcW w:w="1305" w:type="dxa"/>
          </w:tcPr>
          <w:p w14:paraId="021107F9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2015-10-12</w:t>
            </w:r>
          </w:p>
        </w:tc>
      </w:tr>
      <w:tr w:rsidR="00D06E39" w14:paraId="76CEEF96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054DB28" w14:textId="77777777" w:rsidR="00D06E39" w:rsidRPr="00935444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3359" w:type="dxa"/>
          </w:tcPr>
          <w:p w14:paraId="626875D4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444">
              <w:rPr>
                <w:rFonts w:asciiTheme="minorEastAsia" w:hAnsiTheme="minorEastAsia" w:hint="eastAsia"/>
              </w:rPr>
              <w:t>建立目标模型</w:t>
            </w:r>
            <w:r>
              <w:rPr>
                <w:rFonts w:asciiTheme="minorEastAsia" w:hAnsiTheme="minorEastAsia" w:hint="eastAsia"/>
              </w:rPr>
              <w:t>，确定前景范围</w:t>
            </w:r>
          </w:p>
        </w:tc>
        <w:tc>
          <w:tcPr>
            <w:tcW w:w="2899" w:type="dxa"/>
          </w:tcPr>
          <w:p w14:paraId="5C7D4039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目标模型文档、前景范围文档（已提交）</w:t>
            </w:r>
          </w:p>
        </w:tc>
        <w:tc>
          <w:tcPr>
            <w:tcW w:w="1305" w:type="dxa"/>
          </w:tcPr>
          <w:p w14:paraId="4C15AE5C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2015-10-14</w:t>
            </w:r>
          </w:p>
        </w:tc>
      </w:tr>
      <w:tr w:rsidR="00D06E39" w14:paraId="2642980B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BCA4A78" w14:textId="77777777" w:rsidR="00D06E39" w:rsidRPr="00935444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3359" w:type="dxa"/>
          </w:tcPr>
          <w:p w14:paraId="1A97DCE6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444">
              <w:rPr>
                <w:rFonts w:asciiTheme="minorEastAsia" w:hAnsiTheme="minorEastAsia" w:hint="eastAsia"/>
              </w:rPr>
              <w:t>进行涉众分析和涉众选择</w:t>
            </w:r>
          </w:p>
        </w:tc>
        <w:tc>
          <w:tcPr>
            <w:tcW w:w="2899" w:type="dxa"/>
          </w:tcPr>
          <w:p w14:paraId="4F022E68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涉众分析文档（已提交）</w:t>
            </w:r>
          </w:p>
        </w:tc>
        <w:tc>
          <w:tcPr>
            <w:tcW w:w="1305" w:type="dxa"/>
          </w:tcPr>
          <w:p w14:paraId="21BB373B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2015-10-17</w:t>
            </w:r>
          </w:p>
        </w:tc>
      </w:tr>
      <w:tr w:rsidR="00D06E39" w14:paraId="41524925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CFAE05" w14:textId="77777777" w:rsidR="00D06E39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3359" w:type="dxa"/>
          </w:tcPr>
          <w:p w14:paraId="3153CF5B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业务过程分析</w:t>
            </w:r>
          </w:p>
        </w:tc>
        <w:tc>
          <w:tcPr>
            <w:tcW w:w="2899" w:type="dxa"/>
          </w:tcPr>
          <w:p w14:paraId="7746B238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业务过程分析文档（已提交）</w:t>
            </w:r>
          </w:p>
        </w:tc>
        <w:tc>
          <w:tcPr>
            <w:tcW w:w="1305" w:type="dxa"/>
          </w:tcPr>
          <w:p w14:paraId="6E2FF837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2015-10-17</w:t>
            </w:r>
          </w:p>
        </w:tc>
      </w:tr>
      <w:tr w:rsidR="00D06E39" w14:paraId="21F1A02B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CCF154" w14:textId="77777777" w:rsidR="00D06E39" w:rsidRPr="00935444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3359" w:type="dxa"/>
          </w:tcPr>
          <w:p w14:paraId="2D52D1AC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444">
              <w:rPr>
                <w:rFonts w:asciiTheme="minorEastAsia" w:hAnsiTheme="minorEastAsia" w:hint="eastAsia"/>
              </w:rPr>
              <w:t>执行需求获取具体活动</w:t>
            </w:r>
            <w:r>
              <w:rPr>
                <w:rFonts w:asciiTheme="minorEastAsia" w:hAnsiTheme="minorEastAsia" w:hint="eastAsia"/>
              </w:rPr>
              <w:t>并记录结果</w:t>
            </w:r>
          </w:p>
        </w:tc>
        <w:tc>
          <w:tcPr>
            <w:tcW w:w="2899" w:type="dxa"/>
          </w:tcPr>
          <w:p w14:paraId="5D428920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原型、面谈问题列表、面谈报告、头脑风暴记录（本次提交）</w:t>
            </w:r>
          </w:p>
        </w:tc>
        <w:tc>
          <w:tcPr>
            <w:tcW w:w="1305" w:type="dxa"/>
          </w:tcPr>
          <w:p w14:paraId="5C938211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2015-10-28</w:t>
            </w:r>
          </w:p>
        </w:tc>
      </w:tr>
      <w:tr w:rsidR="00D06E39" w14:paraId="13148E86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D9A4ADE" w14:textId="77777777" w:rsidR="00D06E39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</w:t>
            </w:r>
          </w:p>
        </w:tc>
        <w:tc>
          <w:tcPr>
            <w:tcW w:w="3359" w:type="dxa"/>
          </w:tcPr>
          <w:p w14:paraId="3336F7CC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对需求获取具体活动的结果进行</w:t>
            </w:r>
            <w:r w:rsidRPr="00935444">
              <w:rPr>
                <w:rFonts w:asciiTheme="minorEastAsia" w:hAnsiTheme="minorEastAsia" w:hint="eastAsia"/>
              </w:rPr>
              <w:t>分析和汇总</w:t>
            </w:r>
            <w:r>
              <w:rPr>
                <w:rFonts w:asciiTheme="minorEastAsia" w:hAnsiTheme="minorEastAsia" w:hint="eastAsia"/>
              </w:rPr>
              <w:t>，并进行文档化</w:t>
            </w:r>
          </w:p>
        </w:tc>
        <w:tc>
          <w:tcPr>
            <w:tcW w:w="2899" w:type="dxa"/>
          </w:tcPr>
          <w:p w14:paraId="5ECD1C15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用例文档、用户需求列表、跟踪矩阵（本次提交）</w:t>
            </w:r>
          </w:p>
        </w:tc>
        <w:tc>
          <w:tcPr>
            <w:tcW w:w="1305" w:type="dxa"/>
          </w:tcPr>
          <w:p w14:paraId="7DBB3CB3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2015-11-7</w:t>
            </w:r>
          </w:p>
        </w:tc>
      </w:tr>
      <w:tr w:rsidR="00D06E39" w14:paraId="506B4A6F" w14:textId="77777777" w:rsidTr="00D77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6AC68F3" w14:textId="77777777" w:rsidR="00D06E39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3359" w:type="dxa"/>
          </w:tcPr>
          <w:p w14:paraId="6F42E394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进行需求建模与分析</w:t>
            </w:r>
          </w:p>
        </w:tc>
        <w:tc>
          <w:tcPr>
            <w:tcW w:w="2899" w:type="dxa"/>
          </w:tcPr>
          <w:p w14:paraId="74219288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分析模型文档（正在进行）</w:t>
            </w:r>
          </w:p>
        </w:tc>
        <w:tc>
          <w:tcPr>
            <w:tcW w:w="1305" w:type="dxa"/>
          </w:tcPr>
          <w:p w14:paraId="46FF6FA8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12</w:t>
            </w:r>
          </w:p>
        </w:tc>
      </w:tr>
      <w:tr w:rsidR="00D06E39" w14:paraId="190615BB" w14:textId="77777777" w:rsidTr="00D77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F136C53" w14:textId="77777777" w:rsidR="00D06E39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3359" w:type="dxa"/>
          </w:tcPr>
          <w:p w14:paraId="672F8A7C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产生需求规格说明</w:t>
            </w:r>
          </w:p>
        </w:tc>
        <w:tc>
          <w:tcPr>
            <w:tcW w:w="2899" w:type="dxa"/>
          </w:tcPr>
          <w:p w14:paraId="25E0AB30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需求规格说明（尚未开始）</w:t>
            </w:r>
          </w:p>
        </w:tc>
        <w:tc>
          <w:tcPr>
            <w:tcW w:w="1305" w:type="dxa"/>
          </w:tcPr>
          <w:p w14:paraId="371418BF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</w:rPr>
              <w:t>2015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11</w:t>
            </w: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>15</w:t>
            </w:r>
          </w:p>
        </w:tc>
      </w:tr>
    </w:tbl>
    <w:p w14:paraId="197C5F35" w14:textId="77777777" w:rsidR="00D06E39" w:rsidRPr="00F31F87" w:rsidRDefault="00D06E39" w:rsidP="00D06E39"/>
    <w:p w14:paraId="535D378A" w14:textId="77777777" w:rsidR="00D06E39" w:rsidRPr="0083562B" w:rsidRDefault="00D06E39" w:rsidP="00D06E39">
      <w:pPr>
        <w:pStyle w:val="1"/>
        <w:rPr>
          <w:rFonts w:asciiTheme="minorEastAsia" w:hAnsiTheme="minorEastAsia"/>
        </w:rPr>
      </w:pPr>
      <w:bookmarkStart w:id="2" w:name="_Toc434614719"/>
      <w:r w:rsidRPr="0083562B">
        <w:rPr>
          <w:rFonts w:asciiTheme="minorEastAsia" w:hAnsiTheme="minorEastAsia" w:hint="eastAsia"/>
        </w:rPr>
        <w:t xml:space="preserve">3. </w:t>
      </w:r>
      <w:bookmarkEnd w:id="2"/>
      <w:r>
        <w:rPr>
          <w:rFonts w:asciiTheme="minorEastAsia" w:hAnsiTheme="minorEastAsia" w:hint="eastAsia"/>
        </w:rPr>
        <w:t>需求获取方法</w:t>
      </w:r>
    </w:p>
    <w:p w14:paraId="3A288751" w14:textId="77777777" w:rsidR="00D06E39" w:rsidRPr="0083562B" w:rsidRDefault="00D06E39" w:rsidP="00D06E39">
      <w:pPr>
        <w:pStyle w:val="2"/>
        <w:rPr>
          <w:rFonts w:asciiTheme="minorEastAsia" w:eastAsiaTheme="minorEastAsia" w:hAnsiTheme="minorEastAsia"/>
        </w:rPr>
      </w:pPr>
      <w:bookmarkStart w:id="3" w:name="_Toc434614722"/>
      <w:r w:rsidRPr="0083562B">
        <w:rPr>
          <w:rFonts w:asciiTheme="minorEastAsia" w:eastAsiaTheme="minorEastAsia" w:hAnsiTheme="minorEastAsia" w:hint="eastAsia"/>
        </w:rPr>
        <w:t>3.</w:t>
      </w:r>
      <w:r>
        <w:rPr>
          <w:rFonts w:asciiTheme="minorEastAsia" w:eastAsiaTheme="minorEastAsia" w:hAnsiTheme="minorEastAsia"/>
        </w:rPr>
        <w:t>1</w:t>
      </w:r>
      <w:r w:rsidRPr="0083562B">
        <w:rPr>
          <w:rFonts w:asciiTheme="minorEastAsia" w:eastAsiaTheme="minorEastAsia" w:hAnsiTheme="minorEastAsia" w:hint="eastAsia"/>
        </w:rPr>
        <w:t xml:space="preserve"> </w:t>
      </w:r>
      <w:bookmarkEnd w:id="3"/>
      <w:r>
        <w:rPr>
          <w:rFonts w:asciiTheme="minorEastAsia" w:eastAsiaTheme="minorEastAsia" w:hAnsiTheme="minorEastAsia" w:hint="eastAsia"/>
        </w:rPr>
        <w:t>面谈</w:t>
      </w:r>
    </w:p>
    <w:p w14:paraId="3FDC14A1" w14:textId="77777777" w:rsidR="00D06E39" w:rsidRDefault="00D06E39" w:rsidP="00D06E3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预计进行3到5次面谈，前期面谈以开放式问题为主，我方4人与甲方4人全体参加。后期为了节省时间和人力，面谈以封闭式问题为主，我方和甲方一到两名代表进行即可。</w:t>
      </w:r>
    </w:p>
    <w:p w14:paraId="79103508" w14:textId="77777777" w:rsidR="00D06E39" w:rsidRDefault="00D06E39" w:rsidP="00D06E39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参见</w:t>
      </w:r>
      <w:r>
        <w:rPr>
          <w:rFonts w:asciiTheme="minorEastAsia" w:hAnsiTheme="minorEastAsia" w:hint="eastAsia"/>
        </w:rPr>
        <w:t>《面谈问题列表》、《面谈报告》。</w:t>
      </w:r>
    </w:p>
    <w:p w14:paraId="7DCF7E38" w14:textId="77777777" w:rsidR="00D06E39" w:rsidRDefault="00D06E39" w:rsidP="00D06E39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头脑风暴</w:t>
      </w:r>
    </w:p>
    <w:p w14:paraId="1C2A3689" w14:textId="77777777" w:rsidR="00D06E39" w:rsidRDefault="00D06E39" w:rsidP="00D06E39">
      <w:r>
        <w:tab/>
      </w:r>
      <w:r>
        <w:t>我们计划使用头脑风暴来发现需求</w:t>
      </w:r>
      <w:r>
        <w:rPr>
          <w:rFonts w:hint="eastAsia"/>
        </w:rPr>
        <w:t>，提供灵感。</w:t>
      </w:r>
    </w:p>
    <w:p w14:paraId="1A7AF9EB" w14:textId="77777777" w:rsidR="00D06E39" w:rsidRPr="00D30CA6" w:rsidRDefault="00D06E39" w:rsidP="00D06E39">
      <w:r>
        <w:tab/>
      </w:r>
      <w:r>
        <w:t>参见</w:t>
      </w:r>
      <w:r>
        <w:rPr>
          <w:rFonts w:hint="eastAsia"/>
        </w:rPr>
        <w:t>《头脑风暴活动记录》。</w:t>
      </w:r>
    </w:p>
    <w:p w14:paraId="7AD25F2B" w14:textId="77777777" w:rsidR="00D06E39" w:rsidRDefault="00D06E39" w:rsidP="00D06E39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交互式原型</w:t>
      </w:r>
    </w:p>
    <w:p w14:paraId="7399FAAA" w14:textId="77777777" w:rsidR="00D06E39" w:rsidRDefault="00D06E39" w:rsidP="00D06E39">
      <w:r>
        <w:tab/>
      </w:r>
      <w:r>
        <w:t>计划制作具有交互式功能的原型</w:t>
      </w:r>
      <w:r>
        <w:rPr>
          <w:rFonts w:hint="eastAsia"/>
        </w:rPr>
        <w:t>，</w:t>
      </w:r>
      <w:r>
        <w:t>获得用户反馈</w:t>
      </w:r>
      <w:r>
        <w:rPr>
          <w:rFonts w:hint="eastAsia"/>
        </w:rPr>
        <w:t>，以提高用户的参与意识，促进双方对项目的一致认识。</w:t>
      </w:r>
    </w:p>
    <w:p w14:paraId="75324A4F" w14:textId="77777777" w:rsidR="00D06E39" w:rsidRPr="00216077" w:rsidRDefault="00D06E39" w:rsidP="00D06E39">
      <w:r>
        <w:tab/>
      </w:r>
      <w:r>
        <w:t>参见</w:t>
      </w:r>
      <w:r>
        <w:rPr>
          <w:rFonts w:hint="eastAsia"/>
        </w:rPr>
        <w:t>原型</w:t>
      </w:r>
      <w:r>
        <w:rPr>
          <w:rFonts w:hint="eastAsia"/>
        </w:rPr>
        <w:t>.pdf</w:t>
      </w:r>
      <w:r>
        <w:rPr>
          <w:rFonts w:hint="eastAsia"/>
        </w:rPr>
        <w:t>。如果阅读器不支持的话可能无法实现跳转。</w:t>
      </w:r>
    </w:p>
    <w:p w14:paraId="2559B0F6" w14:textId="77777777" w:rsidR="00D06E39" w:rsidRPr="0083562B" w:rsidRDefault="00D06E39" w:rsidP="00D06E39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时间表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771"/>
        <w:gridCol w:w="4292"/>
        <w:gridCol w:w="1118"/>
        <w:gridCol w:w="1115"/>
      </w:tblGrid>
      <w:tr w:rsidR="00D06E39" w:rsidRPr="0083562B" w14:paraId="3580EA4C" w14:textId="77777777" w:rsidTr="00952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CE6955F" w14:textId="77777777" w:rsidR="00D06E39" w:rsidRPr="00216077" w:rsidRDefault="00D06E39" w:rsidP="00D77015">
            <w:pPr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名称</w:t>
            </w:r>
          </w:p>
        </w:tc>
        <w:tc>
          <w:tcPr>
            <w:tcW w:w="4292" w:type="dxa"/>
          </w:tcPr>
          <w:p w14:paraId="34FD4CB5" w14:textId="77777777" w:rsidR="00D06E39" w:rsidRPr="00216077" w:rsidRDefault="00D06E39" w:rsidP="00D7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活动内容</w:t>
            </w:r>
          </w:p>
        </w:tc>
        <w:tc>
          <w:tcPr>
            <w:tcW w:w="1118" w:type="dxa"/>
          </w:tcPr>
          <w:p w14:paraId="74748482" w14:textId="77777777" w:rsidR="00D06E39" w:rsidRPr="00216077" w:rsidRDefault="00D06E39" w:rsidP="00D7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截止日期</w:t>
            </w:r>
          </w:p>
        </w:tc>
        <w:tc>
          <w:tcPr>
            <w:tcW w:w="1115" w:type="dxa"/>
          </w:tcPr>
          <w:p w14:paraId="350C5761" w14:textId="77777777" w:rsidR="00D06E39" w:rsidRPr="00216077" w:rsidRDefault="00D06E39" w:rsidP="00D770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负责人</w:t>
            </w:r>
          </w:p>
        </w:tc>
      </w:tr>
      <w:tr w:rsidR="00D06E39" w:rsidRPr="0083562B" w14:paraId="3C80DE38" w14:textId="77777777" w:rsidTr="0095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DA93915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收集背景资料</w:t>
            </w:r>
          </w:p>
        </w:tc>
        <w:tc>
          <w:tcPr>
            <w:tcW w:w="4292" w:type="dxa"/>
          </w:tcPr>
          <w:p w14:paraId="4FFF9B71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对系统产生的背景进行深入了解剖析，为后续做好准备</w:t>
            </w:r>
          </w:p>
        </w:tc>
        <w:tc>
          <w:tcPr>
            <w:tcW w:w="1118" w:type="dxa"/>
          </w:tcPr>
          <w:p w14:paraId="1BFB1C77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10-08</w:t>
            </w:r>
          </w:p>
        </w:tc>
        <w:tc>
          <w:tcPr>
            <w:tcW w:w="1115" w:type="dxa"/>
          </w:tcPr>
          <w:p w14:paraId="0B7FAF9D" w14:textId="71BA146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D06E39" w:rsidRPr="0083562B" w14:paraId="7AA4B36A" w14:textId="77777777" w:rsidTr="00952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6D9EF6C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第一次面谈</w:t>
            </w:r>
          </w:p>
        </w:tc>
        <w:tc>
          <w:tcPr>
            <w:tcW w:w="4292" w:type="dxa"/>
          </w:tcPr>
          <w:p w14:paraId="61C2DD58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对系统功能和范围作初步了解</w:t>
            </w:r>
          </w:p>
        </w:tc>
        <w:tc>
          <w:tcPr>
            <w:tcW w:w="1118" w:type="dxa"/>
          </w:tcPr>
          <w:p w14:paraId="0BB27461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10-09</w:t>
            </w:r>
          </w:p>
        </w:tc>
        <w:tc>
          <w:tcPr>
            <w:tcW w:w="1115" w:type="dxa"/>
          </w:tcPr>
          <w:p w14:paraId="582766EF" w14:textId="432FDF56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D06E39" w:rsidRPr="0083562B" w14:paraId="410D76F0" w14:textId="77777777" w:rsidTr="0095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B83EC7C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标准化问题描述</w:t>
            </w:r>
          </w:p>
        </w:tc>
        <w:tc>
          <w:tcPr>
            <w:tcW w:w="4292" w:type="dxa"/>
          </w:tcPr>
          <w:p w14:paraId="2F141801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结合背景资料和第一次面谈内容，产出标准化问题描述</w:t>
            </w:r>
          </w:p>
        </w:tc>
        <w:tc>
          <w:tcPr>
            <w:tcW w:w="1118" w:type="dxa"/>
          </w:tcPr>
          <w:p w14:paraId="30E9B8BA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115" w:type="dxa"/>
          </w:tcPr>
          <w:p w14:paraId="116093A9" w14:textId="2C479069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D06E39" w:rsidRPr="0083562B" w14:paraId="78621021" w14:textId="77777777" w:rsidTr="00952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C98A609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目标分析</w:t>
            </w:r>
            <w:r>
              <w:rPr>
                <w:rFonts w:asciiTheme="minorEastAsia" w:hAnsiTheme="minorEastAsia" w:hint="eastAsia"/>
              </w:rPr>
              <w:t>建模</w:t>
            </w:r>
          </w:p>
        </w:tc>
        <w:tc>
          <w:tcPr>
            <w:tcW w:w="4292" w:type="dxa"/>
          </w:tcPr>
          <w:p w14:paraId="472680BC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结合已有成果，产出目标模型</w:t>
            </w:r>
          </w:p>
        </w:tc>
        <w:tc>
          <w:tcPr>
            <w:tcW w:w="1118" w:type="dxa"/>
          </w:tcPr>
          <w:p w14:paraId="2B25817E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14</w:t>
            </w:r>
          </w:p>
        </w:tc>
        <w:tc>
          <w:tcPr>
            <w:tcW w:w="1115" w:type="dxa"/>
          </w:tcPr>
          <w:p w14:paraId="58E58667" w14:textId="0D6688E9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D06E39" w:rsidRPr="0083562B" w14:paraId="7DBB7A30" w14:textId="77777777" w:rsidTr="0095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511C5B6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确定前景范围</w:t>
            </w:r>
          </w:p>
        </w:tc>
        <w:tc>
          <w:tcPr>
            <w:tcW w:w="4292" w:type="dxa"/>
          </w:tcPr>
          <w:p w14:paraId="75DABD8B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产出前景与范围文当</w:t>
            </w:r>
          </w:p>
        </w:tc>
        <w:tc>
          <w:tcPr>
            <w:tcW w:w="1118" w:type="dxa"/>
          </w:tcPr>
          <w:p w14:paraId="63A662F2" w14:textId="77777777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14</w:t>
            </w:r>
          </w:p>
        </w:tc>
        <w:tc>
          <w:tcPr>
            <w:tcW w:w="1115" w:type="dxa"/>
          </w:tcPr>
          <w:p w14:paraId="012EDC06" w14:textId="07260958" w:rsidR="00D06E3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D06E39" w:rsidRPr="0083562B" w14:paraId="3464A448" w14:textId="77777777" w:rsidTr="00952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C4B837E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第二次面谈</w:t>
            </w:r>
          </w:p>
        </w:tc>
        <w:tc>
          <w:tcPr>
            <w:tcW w:w="4292" w:type="dxa"/>
          </w:tcPr>
          <w:p w14:paraId="18004820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结合已有文档和目标模型，与甲方进行确认</w:t>
            </w:r>
          </w:p>
        </w:tc>
        <w:tc>
          <w:tcPr>
            <w:tcW w:w="1118" w:type="dxa"/>
          </w:tcPr>
          <w:p w14:paraId="5DDBB4D0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15</w:t>
            </w:r>
          </w:p>
        </w:tc>
        <w:tc>
          <w:tcPr>
            <w:tcW w:w="1115" w:type="dxa"/>
          </w:tcPr>
          <w:p w14:paraId="50B46A73" w14:textId="6985CB5E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D06E39" w:rsidRPr="0083562B" w14:paraId="34BA8578" w14:textId="77777777" w:rsidTr="0095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3FF2438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涉众分析</w:t>
            </w:r>
          </w:p>
        </w:tc>
        <w:tc>
          <w:tcPr>
            <w:tcW w:w="4292" w:type="dxa"/>
          </w:tcPr>
          <w:p w14:paraId="3E1D2573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</w:t>
            </w:r>
            <w:r>
              <w:rPr>
                <w:rFonts w:asciiTheme="minorEastAsia" w:hAnsiTheme="minorEastAsia"/>
              </w:rPr>
              <w:t>进行涉众分析</w:t>
            </w:r>
          </w:p>
        </w:tc>
        <w:tc>
          <w:tcPr>
            <w:tcW w:w="1118" w:type="dxa"/>
          </w:tcPr>
          <w:p w14:paraId="7F3293F3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17</w:t>
            </w:r>
          </w:p>
        </w:tc>
        <w:tc>
          <w:tcPr>
            <w:tcW w:w="1115" w:type="dxa"/>
          </w:tcPr>
          <w:p w14:paraId="5262D60D" w14:textId="09E377E4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D06E39" w:rsidRPr="0083562B" w14:paraId="1CCCA093" w14:textId="77777777" w:rsidTr="00952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29F10C7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  <w:tc>
          <w:tcPr>
            <w:tcW w:w="4292" w:type="dxa"/>
          </w:tcPr>
          <w:p w14:paraId="5B53875F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根据面谈结果，进行业务过程分析</w:t>
            </w:r>
          </w:p>
        </w:tc>
        <w:tc>
          <w:tcPr>
            <w:tcW w:w="1118" w:type="dxa"/>
          </w:tcPr>
          <w:p w14:paraId="2E7D22B3" w14:textId="7777777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10-17</w:t>
            </w:r>
          </w:p>
        </w:tc>
        <w:tc>
          <w:tcPr>
            <w:tcW w:w="1115" w:type="dxa"/>
          </w:tcPr>
          <w:p w14:paraId="11A9090B" w14:textId="09A38257" w:rsidR="00D06E3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BC7EB4" w:rsidRPr="0083562B" w14:paraId="1BCD226D" w14:textId="77777777" w:rsidTr="0095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89E3B5" w14:textId="77777777" w:rsidR="00BC7EB4" w:rsidRDefault="00BC7EB4" w:rsidP="00D77015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4292" w:type="dxa"/>
          </w:tcPr>
          <w:p w14:paraId="31F17205" w14:textId="77777777" w:rsidR="00BC7EB4" w:rsidRDefault="00BC7EB4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118" w:type="dxa"/>
          </w:tcPr>
          <w:p w14:paraId="16AFE670" w14:textId="77777777" w:rsidR="00BC7EB4" w:rsidRDefault="00BC7EB4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115" w:type="dxa"/>
          </w:tcPr>
          <w:p w14:paraId="75280823" w14:textId="77777777" w:rsidR="00BC7EB4" w:rsidRDefault="00BC7EB4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D06E39" w:rsidRPr="0083562B" w14:paraId="00C8F875" w14:textId="77777777" w:rsidTr="00952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6FF2696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头脑风暴</w:t>
            </w:r>
          </w:p>
        </w:tc>
        <w:tc>
          <w:tcPr>
            <w:tcW w:w="4292" w:type="dxa"/>
          </w:tcPr>
          <w:p w14:paraId="3578458C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进行头脑风暴活动，记录结果</w:t>
            </w:r>
          </w:p>
        </w:tc>
        <w:tc>
          <w:tcPr>
            <w:tcW w:w="1118" w:type="dxa"/>
          </w:tcPr>
          <w:p w14:paraId="6210EBD7" w14:textId="5E00DF8B" w:rsidR="00D06E39" w:rsidRPr="00787716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787716">
              <w:rPr>
                <w:rFonts w:asciiTheme="minorEastAsia" w:hAnsiTheme="minorEastAsia" w:hint="eastAsia"/>
                <w:color w:val="FF0000"/>
              </w:rPr>
              <w:t>10-</w:t>
            </w:r>
            <w:r w:rsidR="00805655">
              <w:rPr>
                <w:rFonts w:asciiTheme="minorEastAsia" w:hAnsiTheme="minorEastAsia"/>
                <w:color w:val="FF0000"/>
              </w:rPr>
              <w:t>2</w:t>
            </w:r>
            <w:r w:rsidR="00C30FDA">
              <w:rPr>
                <w:rFonts w:asciiTheme="minorEastAsia" w:hAnsiTheme="minorEastAsia"/>
                <w:color w:val="FF0000"/>
              </w:rPr>
              <w:t>5</w:t>
            </w:r>
          </w:p>
        </w:tc>
        <w:tc>
          <w:tcPr>
            <w:tcW w:w="1115" w:type="dxa"/>
          </w:tcPr>
          <w:p w14:paraId="3E348B18" w14:textId="0B6BD4F3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952E42" w:rsidRPr="0083562B" w14:paraId="15CD4502" w14:textId="77777777" w:rsidTr="0095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EB6C266" w14:textId="1DE79443" w:rsidR="00952E42" w:rsidRDefault="00952E42" w:rsidP="00D7701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用例文档化</w:t>
            </w:r>
          </w:p>
        </w:tc>
        <w:tc>
          <w:tcPr>
            <w:tcW w:w="4292" w:type="dxa"/>
          </w:tcPr>
          <w:p w14:paraId="444CCECC" w14:textId="582F9D63" w:rsidR="00952E42" w:rsidRDefault="00952E42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产出用例文档</w:t>
            </w:r>
          </w:p>
        </w:tc>
        <w:tc>
          <w:tcPr>
            <w:tcW w:w="1118" w:type="dxa"/>
          </w:tcPr>
          <w:p w14:paraId="51A638CE" w14:textId="7DF77973" w:rsidR="00952E42" w:rsidRPr="00787716" w:rsidRDefault="004D6605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10-3</w:t>
            </w:r>
            <w:r w:rsidR="00665016">
              <w:rPr>
                <w:rFonts w:asciiTheme="minorEastAsia" w:hAnsiTheme="minorEastAsia"/>
                <w:color w:val="FF0000"/>
              </w:rPr>
              <w:t>1</w:t>
            </w:r>
          </w:p>
        </w:tc>
        <w:tc>
          <w:tcPr>
            <w:tcW w:w="1115" w:type="dxa"/>
          </w:tcPr>
          <w:p w14:paraId="70DE28B9" w14:textId="77777777" w:rsidR="00952E42" w:rsidRPr="0083562B" w:rsidRDefault="00952E42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665016" w:rsidRPr="0083562B" w14:paraId="0FF20240" w14:textId="77777777" w:rsidTr="00952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3048EF7" w14:textId="582369DD" w:rsidR="00665016" w:rsidRDefault="00665016" w:rsidP="00D7701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用户需求列表</w:t>
            </w:r>
          </w:p>
        </w:tc>
        <w:tc>
          <w:tcPr>
            <w:tcW w:w="4292" w:type="dxa"/>
          </w:tcPr>
          <w:p w14:paraId="40ED870D" w14:textId="0139FAB9" w:rsidR="00665016" w:rsidRDefault="00665016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产出用户需求列表</w:t>
            </w:r>
          </w:p>
        </w:tc>
        <w:tc>
          <w:tcPr>
            <w:tcW w:w="1118" w:type="dxa"/>
          </w:tcPr>
          <w:p w14:paraId="7362D815" w14:textId="2854485A" w:rsidR="00665016" w:rsidRDefault="00665016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/>
                <w:color w:val="FF0000"/>
              </w:rPr>
              <w:t>10-31</w:t>
            </w:r>
          </w:p>
        </w:tc>
        <w:tc>
          <w:tcPr>
            <w:tcW w:w="1115" w:type="dxa"/>
          </w:tcPr>
          <w:p w14:paraId="3208A015" w14:textId="77777777" w:rsidR="00665016" w:rsidRPr="0083562B" w:rsidRDefault="00665016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952E42" w:rsidRPr="0083562B" w14:paraId="7A0206A9" w14:textId="77777777" w:rsidTr="0095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BEEE84F" w14:textId="360BD549" w:rsidR="00952E42" w:rsidRDefault="00952E42" w:rsidP="00D77015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制作交互式原型</w:t>
            </w:r>
          </w:p>
        </w:tc>
        <w:tc>
          <w:tcPr>
            <w:tcW w:w="4292" w:type="dxa"/>
          </w:tcPr>
          <w:p w14:paraId="3752D52C" w14:textId="7F0233BF" w:rsidR="00952E42" w:rsidRDefault="00952E42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制作交互式原型</w:t>
            </w:r>
          </w:p>
        </w:tc>
        <w:tc>
          <w:tcPr>
            <w:tcW w:w="1118" w:type="dxa"/>
          </w:tcPr>
          <w:p w14:paraId="7FC8D4D8" w14:textId="734D5EAC" w:rsidR="00952E42" w:rsidRPr="00787716" w:rsidRDefault="00952E42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787716">
              <w:rPr>
                <w:rFonts w:asciiTheme="minorEastAsia" w:hAnsiTheme="minorEastAsia" w:hint="eastAsia"/>
                <w:color w:val="FF0000"/>
              </w:rPr>
              <w:t>10-</w:t>
            </w:r>
            <w:r w:rsidR="004D6605">
              <w:rPr>
                <w:rFonts w:asciiTheme="minorEastAsia" w:hAnsiTheme="minorEastAsia" w:hint="eastAsia"/>
                <w:color w:val="FF0000"/>
              </w:rPr>
              <w:t>3</w:t>
            </w:r>
            <w:r w:rsidR="00665016">
              <w:rPr>
                <w:rFonts w:asciiTheme="minorEastAsia" w:hAnsiTheme="minorEastAsia" w:hint="eastAsia"/>
                <w:color w:val="FF0000"/>
              </w:rPr>
              <w:t>1</w:t>
            </w:r>
          </w:p>
        </w:tc>
        <w:tc>
          <w:tcPr>
            <w:tcW w:w="1115" w:type="dxa"/>
          </w:tcPr>
          <w:p w14:paraId="569A56D5" w14:textId="77777777" w:rsidR="00952E42" w:rsidRPr="0083562B" w:rsidRDefault="00952E42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D06E39" w:rsidRPr="0083562B" w14:paraId="13D2CEEE" w14:textId="77777777" w:rsidTr="00952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8F040B9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第三次面谈</w:t>
            </w:r>
          </w:p>
        </w:tc>
        <w:tc>
          <w:tcPr>
            <w:tcW w:w="4292" w:type="dxa"/>
          </w:tcPr>
          <w:p w14:paraId="73EFD717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使用原型作为辅助进行面谈，查漏补缺</w:t>
            </w:r>
          </w:p>
        </w:tc>
        <w:tc>
          <w:tcPr>
            <w:tcW w:w="1118" w:type="dxa"/>
          </w:tcPr>
          <w:p w14:paraId="531B8983" w14:textId="434C1594" w:rsidR="00D06E39" w:rsidRPr="00787716" w:rsidRDefault="004D6605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11-2</w:t>
            </w:r>
          </w:p>
        </w:tc>
        <w:tc>
          <w:tcPr>
            <w:tcW w:w="1115" w:type="dxa"/>
          </w:tcPr>
          <w:p w14:paraId="62773FAE" w14:textId="2CCA1F59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D06E39" w:rsidRPr="0083562B" w14:paraId="00283173" w14:textId="77777777" w:rsidTr="0095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9593656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 w:rsidRPr="0083562B">
              <w:rPr>
                <w:rFonts w:asciiTheme="minorEastAsia" w:hAnsiTheme="minorEastAsia" w:hint="eastAsia"/>
              </w:rPr>
              <w:t>面谈结果分析</w:t>
            </w:r>
          </w:p>
        </w:tc>
        <w:tc>
          <w:tcPr>
            <w:tcW w:w="4292" w:type="dxa"/>
          </w:tcPr>
          <w:p w14:paraId="0E864BB9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分析面谈结果，产出面谈报告</w:t>
            </w:r>
          </w:p>
        </w:tc>
        <w:tc>
          <w:tcPr>
            <w:tcW w:w="1118" w:type="dxa"/>
          </w:tcPr>
          <w:p w14:paraId="5113C0D0" w14:textId="552B2ABE" w:rsidR="00D06E39" w:rsidRPr="00787716" w:rsidRDefault="004D6605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>11</w:t>
            </w:r>
            <w:r w:rsidR="00D06E39" w:rsidRPr="00787716">
              <w:rPr>
                <w:rFonts w:asciiTheme="minorEastAsia" w:hAnsiTheme="minorEastAsia" w:hint="eastAsia"/>
                <w:color w:val="FF0000"/>
              </w:rPr>
              <w:t>-</w:t>
            </w:r>
            <w:r>
              <w:rPr>
                <w:rFonts w:asciiTheme="minorEastAsia" w:hAnsiTheme="minorEastAsia" w:hint="eastAsia"/>
                <w:color w:val="FF0000"/>
              </w:rPr>
              <w:t>3</w:t>
            </w:r>
          </w:p>
        </w:tc>
        <w:tc>
          <w:tcPr>
            <w:tcW w:w="1115" w:type="dxa"/>
          </w:tcPr>
          <w:p w14:paraId="7DD8C5C6" w14:textId="1ED34210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bookmarkStart w:id="4" w:name="_GoBack"/>
        <w:bookmarkEnd w:id="4"/>
      </w:tr>
      <w:tr w:rsidR="00BC7EB4" w:rsidRPr="0083562B" w14:paraId="7F15E71D" w14:textId="77777777" w:rsidTr="00952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CAF1C99" w14:textId="77777777" w:rsidR="00BC7EB4" w:rsidRPr="0083562B" w:rsidRDefault="00BC7EB4" w:rsidP="00D77015">
            <w:pPr>
              <w:rPr>
                <w:rFonts w:asciiTheme="minorEastAsia" w:hAnsiTheme="minorEastAsia" w:hint="eastAsia"/>
              </w:rPr>
            </w:pPr>
          </w:p>
        </w:tc>
        <w:tc>
          <w:tcPr>
            <w:tcW w:w="4292" w:type="dxa"/>
          </w:tcPr>
          <w:p w14:paraId="14E91717" w14:textId="77777777" w:rsidR="00BC7EB4" w:rsidRDefault="00BC7EB4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  <w:tc>
          <w:tcPr>
            <w:tcW w:w="1118" w:type="dxa"/>
          </w:tcPr>
          <w:p w14:paraId="4D278A6C" w14:textId="77777777" w:rsidR="00BC7EB4" w:rsidRPr="00787716" w:rsidRDefault="00BC7EB4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color w:val="FF0000"/>
              </w:rPr>
            </w:pPr>
          </w:p>
        </w:tc>
        <w:tc>
          <w:tcPr>
            <w:tcW w:w="1115" w:type="dxa"/>
          </w:tcPr>
          <w:p w14:paraId="00F62C80" w14:textId="77777777" w:rsidR="00BC7EB4" w:rsidRPr="0083562B" w:rsidRDefault="00BC7EB4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D06E39" w:rsidRPr="0083562B" w14:paraId="33F559EE" w14:textId="77777777" w:rsidTr="0095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D13F24E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需求管理</w:t>
            </w:r>
          </w:p>
        </w:tc>
        <w:tc>
          <w:tcPr>
            <w:tcW w:w="4292" w:type="dxa"/>
          </w:tcPr>
          <w:p w14:paraId="01439632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产出用户需求列表和跟踪矩阵</w:t>
            </w:r>
          </w:p>
        </w:tc>
        <w:tc>
          <w:tcPr>
            <w:tcW w:w="1118" w:type="dxa"/>
          </w:tcPr>
          <w:p w14:paraId="18E5B962" w14:textId="77777777" w:rsidR="00D06E39" w:rsidRPr="002D367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 w:hint="eastAsia"/>
              </w:rPr>
              <w:t>11-06</w:t>
            </w:r>
          </w:p>
        </w:tc>
        <w:tc>
          <w:tcPr>
            <w:tcW w:w="1115" w:type="dxa"/>
          </w:tcPr>
          <w:p w14:paraId="4005A770" w14:textId="604E122B" w:rsidR="00D06E39" w:rsidRPr="002D367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65016" w:rsidRPr="0083562B" w14:paraId="66929726" w14:textId="77777777" w:rsidTr="00952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687C059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分析建模</w:t>
            </w:r>
          </w:p>
        </w:tc>
        <w:tc>
          <w:tcPr>
            <w:tcW w:w="4292" w:type="dxa"/>
          </w:tcPr>
          <w:p w14:paraId="00EAFBB7" w14:textId="77777777" w:rsidR="00D06E39" w:rsidRPr="0083562B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建立模型，产出分析模型文档</w:t>
            </w:r>
          </w:p>
        </w:tc>
        <w:tc>
          <w:tcPr>
            <w:tcW w:w="1118" w:type="dxa"/>
          </w:tcPr>
          <w:p w14:paraId="51C745BD" w14:textId="77777777" w:rsidR="00D06E39" w:rsidRPr="002D367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 w:hint="eastAsia"/>
              </w:rPr>
              <w:t>11-12</w:t>
            </w:r>
          </w:p>
        </w:tc>
        <w:tc>
          <w:tcPr>
            <w:tcW w:w="1115" w:type="dxa"/>
          </w:tcPr>
          <w:p w14:paraId="64CB4E95" w14:textId="7DCC14CA" w:rsidR="00D06E39" w:rsidRPr="002D3679" w:rsidRDefault="00D06E39" w:rsidP="00D77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06E39" w:rsidRPr="0083562B" w14:paraId="7CBD29B8" w14:textId="77777777" w:rsidTr="00952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0BD71A9" w14:textId="77777777" w:rsidR="00D06E39" w:rsidRPr="0083562B" w:rsidRDefault="00D06E39" w:rsidP="00D770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规格说明</w:t>
            </w:r>
          </w:p>
        </w:tc>
        <w:tc>
          <w:tcPr>
            <w:tcW w:w="4292" w:type="dxa"/>
          </w:tcPr>
          <w:p w14:paraId="1EBE269B" w14:textId="77777777" w:rsidR="00D06E39" w:rsidRPr="0083562B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产出规格说明文档</w:t>
            </w:r>
          </w:p>
        </w:tc>
        <w:tc>
          <w:tcPr>
            <w:tcW w:w="1118" w:type="dxa"/>
          </w:tcPr>
          <w:p w14:paraId="7FDBC359" w14:textId="77777777" w:rsidR="00D06E39" w:rsidRPr="002D367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/>
              </w:rPr>
              <w:t>11</w:t>
            </w:r>
            <w:r w:rsidRPr="002D3679">
              <w:rPr>
                <w:rFonts w:asciiTheme="minorEastAsia" w:hAnsiTheme="minorEastAsia" w:hint="eastAsia"/>
              </w:rPr>
              <w:t>-</w:t>
            </w:r>
            <w:r w:rsidRPr="002D3679">
              <w:rPr>
                <w:rFonts w:asciiTheme="minorEastAsia" w:hAnsiTheme="minorEastAsia"/>
              </w:rPr>
              <w:t>15</w:t>
            </w:r>
          </w:p>
        </w:tc>
        <w:tc>
          <w:tcPr>
            <w:tcW w:w="1115" w:type="dxa"/>
          </w:tcPr>
          <w:p w14:paraId="2CE232A2" w14:textId="775E98CF" w:rsidR="00D06E39" w:rsidRPr="002D3679" w:rsidRDefault="00D06E39" w:rsidP="00D770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2CA1DF1B" w14:textId="77777777" w:rsidR="00226F89" w:rsidRDefault="00387D5D"/>
    <w:sectPr w:rsidR="00226F89" w:rsidSect="004E096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8D885" w14:textId="77777777" w:rsidR="00387D5D" w:rsidRDefault="00387D5D" w:rsidP="0038637F">
      <w:r>
        <w:separator/>
      </w:r>
    </w:p>
  </w:endnote>
  <w:endnote w:type="continuationSeparator" w:id="0">
    <w:p w14:paraId="722198FF" w14:textId="77777777" w:rsidR="00387D5D" w:rsidRDefault="00387D5D" w:rsidP="0038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A11EF" w14:textId="77777777" w:rsidR="00387D5D" w:rsidRDefault="00387D5D" w:rsidP="0038637F">
      <w:r>
        <w:separator/>
      </w:r>
    </w:p>
  </w:footnote>
  <w:footnote w:type="continuationSeparator" w:id="0">
    <w:p w14:paraId="1313D540" w14:textId="77777777" w:rsidR="00387D5D" w:rsidRDefault="00387D5D" w:rsidP="00386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D8"/>
    <w:rsid w:val="00295A2C"/>
    <w:rsid w:val="002D3679"/>
    <w:rsid w:val="0038637F"/>
    <w:rsid w:val="00387D5D"/>
    <w:rsid w:val="004D6605"/>
    <w:rsid w:val="005025A6"/>
    <w:rsid w:val="0050525A"/>
    <w:rsid w:val="00511BE6"/>
    <w:rsid w:val="00665016"/>
    <w:rsid w:val="006A0705"/>
    <w:rsid w:val="00787716"/>
    <w:rsid w:val="00805655"/>
    <w:rsid w:val="008F288B"/>
    <w:rsid w:val="00952E42"/>
    <w:rsid w:val="00A07A59"/>
    <w:rsid w:val="00BC7EB4"/>
    <w:rsid w:val="00C30FDA"/>
    <w:rsid w:val="00C433D8"/>
    <w:rsid w:val="00D06E39"/>
    <w:rsid w:val="00E9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AC012"/>
  <w15:chartTrackingRefBased/>
  <w15:docId w15:val="{5E15C1C3-F65E-4E76-805A-F4C56C31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E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06E3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06E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06E39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D06E39"/>
    <w:rPr>
      <w:kern w:val="0"/>
      <w:sz w:val="22"/>
    </w:rPr>
  </w:style>
  <w:style w:type="character" w:customStyle="1" w:styleId="a5">
    <w:name w:val="无间隔字符"/>
    <w:basedOn w:val="a0"/>
    <w:link w:val="a4"/>
    <w:uiPriority w:val="1"/>
    <w:rsid w:val="00D06E39"/>
    <w:rPr>
      <w:kern w:val="0"/>
      <w:sz w:val="22"/>
    </w:rPr>
  </w:style>
  <w:style w:type="paragraph" w:styleId="a6">
    <w:name w:val="TOC Heading"/>
    <w:basedOn w:val="1"/>
    <w:next w:val="a"/>
    <w:uiPriority w:val="39"/>
    <w:semiHidden/>
    <w:unhideWhenUsed/>
    <w:qFormat/>
    <w:rsid w:val="00D06E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06E39"/>
  </w:style>
  <w:style w:type="paragraph" w:styleId="21">
    <w:name w:val="toc 2"/>
    <w:basedOn w:val="a"/>
    <w:next w:val="a"/>
    <w:autoRedefine/>
    <w:uiPriority w:val="39"/>
    <w:unhideWhenUsed/>
    <w:rsid w:val="00D06E39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D06E39"/>
    <w:pPr>
      <w:ind w:leftChars="400" w:left="840"/>
    </w:pPr>
  </w:style>
  <w:style w:type="table" w:styleId="4-1">
    <w:name w:val="Grid Table 4 Accent 1"/>
    <w:basedOn w:val="a1"/>
    <w:uiPriority w:val="49"/>
    <w:rsid w:val="00D06E3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header"/>
    <w:basedOn w:val="a"/>
    <w:link w:val="a8"/>
    <w:uiPriority w:val="99"/>
    <w:unhideWhenUsed/>
    <w:rsid w:val="00386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8637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86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386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C32E24C72F8474F8E4F5C9CC73DED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E2DB55-72FE-4441-BDA0-8D105C0F52FF}"/>
      </w:docPartPr>
      <w:docPartBody>
        <w:p w:rsidR="00C30A85" w:rsidRDefault="00093B19" w:rsidP="00093B19">
          <w:pPr>
            <w:pStyle w:val="1C32E24C72F8474F8E4F5C9CC73DED8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19"/>
    <w:rsid w:val="00093B19"/>
    <w:rsid w:val="00526FC8"/>
    <w:rsid w:val="00C3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32E24C72F8474F8E4F5C9CC73DED89">
    <w:name w:val="1C32E24C72F8474F8E4F5C9CC73DED89"/>
    <w:rsid w:val="00093B19"/>
    <w:pPr>
      <w:widowControl w:val="0"/>
      <w:jc w:val="both"/>
    </w:pPr>
  </w:style>
  <w:style w:type="paragraph" w:customStyle="1" w:styleId="E83DAC372D48446285E08413E823D410">
    <w:name w:val="E83DAC372D48446285E08413E823D410"/>
    <w:rsid w:val="00093B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418</Words>
  <Characters>2383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需求获取计划书</vt:lpstr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需求获取计划书</dc:title>
  <dc:subject>南小二</dc:subject>
  <dc:creator>陈云龙</dc:creator>
  <cp:keywords/>
  <dc:description/>
  <cp:lastModifiedBy>minchen yu</cp:lastModifiedBy>
  <cp:revision>23</cp:revision>
  <dcterms:created xsi:type="dcterms:W3CDTF">2015-11-13T18:45:00Z</dcterms:created>
  <dcterms:modified xsi:type="dcterms:W3CDTF">2016-10-23T01:51:00Z</dcterms:modified>
</cp:coreProperties>
</file>