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E9D8C2" w14:textId="041C3427" w:rsidR="00DB4A33" w:rsidRDefault="00583DC9" w:rsidP="00583DC9">
      <w:pPr>
        <w:pStyle w:val="1"/>
        <w:ind w:left="225"/>
      </w:pPr>
      <w:bookmarkStart w:id="0" w:name="_Toc432947854"/>
      <w:r>
        <w:t>4.</w:t>
      </w:r>
      <w:r w:rsidR="00DB4A33">
        <w:rPr>
          <w:rFonts w:hint="eastAsia"/>
        </w:rPr>
        <w:t>项目环境</w:t>
      </w:r>
      <w:bookmarkEnd w:id="0"/>
    </w:p>
    <w:p w14:paraId="342D734D" w14:textId="77777777" w:rsidR="00DB4A33" w:rsidRDefault="00DB4A33" w:rsidP="00B61718">
      <w:pPr>
        <w:pStyle w:val="2"/>
        <w:numPr>
          <w:ilvl w:val="1"/>
          <w:numId w:val="3"/>
        </w:numPr>
      </w:pPr>
      <w:bookmarkStart w:id="1" w:name="_Toc432947855"/>
      <w:r>
        <w:rPr>
          <w:rFonts w:hint="eastAsia"/>
        </w:rPr>
        <w:t>操作环境</w:t>
      </w:r>
      <w:bookmarkEnd w:id="1"/>
    </w:p>
    <w:p w14:paraId="4EAD2F3B" w14:textId="77777777" w:rsidR="00DB4A33" w:rsidRDefault="00DB4A33" w:rsidP="00DB4A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OE-01</w:t>
      </w:r>
      <w:r>
        <w:rPr>
          <w:rFonts w:hint="eastAsia"/>
        </w:rPr>
        <w:t>：</w:t>
      </w:r>
      <w:r w:rsidRPr="0099016A">
        <w:rPr>
          <w:rFonts w:hint="eastAsia"/>
        </w:rPr>
        <w:t>用户在地理上相对集中分布，方便会面</w:t>
      </w:r>
      <w:r>
        <w:rPr>
          <w:rFonts w:hint="eastAsia"/>
        </w:rPr>
        <w:t>。</w:t>
      </w:r>
    </w:p>
    <w:p w14:paraId="64F9D79A" w14:textId="1F6A800E" w:rsidR="00DB4A33" w:rsidRDefault="00DB4A33" w:rsidP="00DB4A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OE-02</w:t>
      </w:r>
      <w:r>
        <w:rPr>
          <w:rFonts w:hint="eastAsia"/>
        </w:rPr>
        <w:t>：</w:t>
      </w:r>
      <w:r w:rsidR="009F5FC7">
        <w:rPr>
          <w:rFonts w:hint="eastAsia"/>
        </w:rPr>
        <w:t>用户</w:t>
      </w:r>
      <w:r w:rsidR="000F6BD9">
        <w:t>通常</w:t>
      </w:r>
      <w:r w:rsidR="009F5FC7">
        <w:rPr>
          <w:rFonts w:hint="eastAsia"/>
        </w:rPr>
        <w:t>在每天</w:t>
      </w:r>
      <w:r w:rsidR="009F5FC7">
        <w:t>三餐时间</w:t>
      </w:r>
      <w:r w:rsidRPr="0099016A">
        <w:rPr>
          <w:rFonts w:hint="eastAsia"/>
        </w:rPr>
        <w:t>访问系统</w:t>
      </w:r>
      <w:r>
        <w:rPr>
          <w:rFonts w:hint="eastAsia"/>
        </w:rPr>
        <w:t>。</w:t>
      </w:r>
    </w:p>
    <w:p w14:paraId="5FD121BC" w14:textId="0CD6399B" w:rsidR="00DB4A33" w:rsidRDefault="00DB4A33" w:rsidP="00DB4A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OE-03</w:t>
      </w:r>
      <w:r>
        <w:rPr>
          <w:rFonts w:hint="eastAsia"/>
        </w:rPr>
        <w:t>：</w:t>
      </w:r>
      <w:r w:rsidR="00996313">
        <w:rPr>
          <w:rFonts w:hint="eastAsia"/>
        </w:rPr>
        <w:t>数据统一存储在</w:t>
      </w:r>
      <w:r w:rsidRPr="0099016A">
        <w:rPr>
          <w:rFonts w:hint="eastAsia"/>
        </w:rPr>
        <w:t>服务器端</w:t>
      </w:r>
      <w:r>
        <w:rPr>
          <w:rFonts w:hint="eastAsia"/>
        </w:rPr>
        <w:t>。</w:t>
      </w:r>
    </w:p>
    <w:p w14:paraId="75080D9F" w14:textId="2C4ED663" w:rsidR="00DB4A33" w:rsidRDefault="00DB4A33" w:rsidP="00DB4A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OE-04</w:t>
      </w:r>
      <w:r>
        <w:rPr>
          <w:rFonts w:hint="eastAsia"/>
        </w:rPr>
        <w:t>：</w:t>
      </w:r>
      <w:r w:rsidR="003E693A">
        <w:rPr>
          <w:rFonts w:hint="eastAsia"/>
        </w:rPr>
        <w:t>用户使用各种型号</w:t>
      </w:r>
      <w:r w:rsidR="000F3349">
        <w:rPr>
          <w:rFonts w:hint="eastAsia"/>
        </w:rPr>
        <w:t>的手机</w:t>
      </w:r>
      <w:r w:rsidRPr="0099016A">
        <w:rPr>
          <w:rFonts w:hint="eastAsia"/>
        </w:rPr>
        <w:t>访问系统</w:t>
      </w:r>
      <w:r>
        <w:rPr>
          <w:rFonts w:hint="eastAsia"/>
        </w:rPr>
        <w:t>。</w:t>
      </w:r>
    </w:p>
    <w:p w14:paraId="50FF9548" w14:textId="68227478" w:rsidR="00DB4A33" w:rsidRDefault="00DB4A33" w:rsidP="00DB4A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OE-05</w:t>
      </w:r>
      <w:r>
        <w:rPr>
          <w:rFonts w:hint="eastAsia"/>
        </w:rPr>
        <w:t>：</w:t>
      </w:r>
      <w:r w:rsidRPr="0099016A">
        <w:rPr>
          <w:rFonts w:hint="eastAsia"/>
        </w:rPr>
        <w:t>用户能够容忍服务中断的频率不超过</w:t>
      </w:r>
      <w:r w:rsidRPr="0099016A">
        <w:rPr>
          <w:rFonts w:hint="eastAsia"/>
        </w:rPr>
        <w:t>1</w:t>
      </w:r>
      <w:r w:rsidRPr="0099016A">
        <w:rPr>
          <w:rFonts w:hint="eastAsia"/>
        </w:rPr>
        <w:t>次</w:t>
      </w:r>
      <w:r w:rsidRPr="0099016A">
        <w:rPr>
          <w:rFonts w:hint="eastAsia"/>
        </w:rPr>
        <w:t>/</w:t>
      </w:r>
      <w:r w:rsidR="00154F15">
        <w:rPr>
          <w:rFonts w:hint="eastAsia"/>
        </w:rPr>
        <w:t>周</w:t>
      </w:r>
      <w:r>
        <w:rPr>
          <w:rFonts w:hint="eastAsia"/>
        </w:rPr>
        <w:t>。</w:t>
      </w:r>
    </w:p>
    <w:p w14:paraId="780EC332" w14:textId="77777777" w:rsidR="00DB4A33" w:rsidRDefault="00DB4A33" w:rsidP="00DB4A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OE-06</w:t>
      </w:r>
      <w:r>
        <w:rPr>
          <w:rFonts w:hint="eastAsia"/>
        </w:rPr>
        <w:t>：需要为用户个人信息</w:t>
      </w:r>
      <w:r w:rsidRPr="0099016A">
        <w:rPr>
          <w:rFonts w:hint="eastAsia"/>
        </w:rPr>
        <w:t>提供安全控制和数据保</w:t>
      </w:r>
      <w:r>
        <w:rPr>
          <w:rFonts w:hint="eastAsia"/>
        </w:rPr>
        <w:t>护。</w:t>
      </w:r>
    </w:p>
    <w:p w14:paraId="69633F69" w14:textId="77777777" w:rsidR="00DB4A33" w:rsidRDefault="00DB4A33" w:rsidP="00B61718">
      <w:pPr>
        <w:pStyle w:val="2"/>
        <w:numPr>
          <w:ilvl w:val="1"/>
          <w:numId w:val="3"/>
        </w:numPr>
      </w:pPr>
      <w:bookmarkStart w:id="2" w:name="_Toc432947856"/>
      <w:r>
        <w:rPr>
          <w:rFonts w:hint="eastAsia"/>
        </w:rPr>
        <w:t>涉众</w:t>
      </w:r>
      <w:bookmarkEnd w:id="2"/>
    </w:p>
    <w:p w14:paraId="4E7A52D6" w14:textId="77777777" w:rsidR="00202F76" w:rsidRDefault="00202F76" w:rsidP="00202F76"/>
    <w:tbl>
      <w:tblPr>
        <w:tblStyle w:val="a4"/>
        <w:tblW w:w="9801" w:type="dxa"/>
        <w:tblLayout w:type="fixed"/>
        <w:tblLook w:val="04A0" w:firstRow="1" w:lastRow="0" w:firstColumn="1" w:lastColumn="0" w:noHBand="0" w:noVBand="1"/>
      </w:tblPr>
      <w:tblGrid>
        <w:gridCol w:w="939"/>
        <w:gridCol w:w="1675"/>
        <w:gridCol w:w="2343"/>
        <w:gridCol w:w="1559"/>
        <w:gridCol w:w="992"/>
        <w:gridCol w:w="993"/>
        <w:gridCol w:w="1300"/>
      </w:tblGrid>
      <w:tr w:rsidR="002665EC" w14:paraId="7007DDA6" w14:textId="77777777" w:rsidTr="00376A4B">
        <w:trPr>
          <w:trHeight w:val="661"/>
        </w:trPr>
        <w:tc>
          <w:tcPr>
            <w:tcW w:w="939" w:type="dxa"/>
          </w:tcPr>
          <w:p w14:paraId="4C68C5DB" w14:textId="77777777" w:rsidR="002665EC" w:rsidRDefault="002665EC" w:rsidP="00376A4B">
            <w:r>
              <w:t>涉众</w:t>
            </w:r>
          </w:p>
        </w:tc>
        <w:tc>
          <w:tcPr>
            <w:tcW w:w="1675" w:type="dxa"/>
          </w:tcPr>
          <w:p w14:paraId="6A7B43E3" w14:textId="77777777" w:rsidR="002665EC" w:rsidRDefault="002665EC" w:rsidP="00376A4B">
            <w:r>
              <w:t>主要目标</w:t>
            </w:r>
          </w:p>
        </w:tc>
        <w:tc>
          <w:tcPr>
            <w:tcW w:w="2343" w:type="dxa"/>
          </w:tcPr>
          <w:p w14:paraId="15E859CC" w14:textId="77777777" w:rsidR="002665EC" w:rsidRDefault="002665EC" w:rsidP="00376A4B">
            <w:r>
              <w:t>态度</w:t>
            </w:r>
          </w:p>
        </w:tc>
        <w:tc>
          <w:tcPr>
            <w:tcW w:w="1559" w:type="dxa"/>
          </w:tcPr>
          <w:p w14:paraId="0DC9A408" w14:textId="77777777" w:rsidR="002665EC" w:rsidRDefault="002665EC" w:rsidP="00376A4B">
            <w:r>
              <w:t>主要关注点</w:t>
            </w:r>
          </w:p>
        </w:tc>
        <w:tc>
          <w:tcPr>
            <w:tcW w:w="992" w:type="dxa"/>
          </w:tcPr>
          <w:p w14:paraId="0BA66DDF" w14:textId="77777777" w:rsidR="002665EC" w:rsidRDefault="002665EC" w:rsidP="00376A4B">
            <w:r>
              <w:t>赢条件</w:t>
            </w:r>
          </w:p>
        </w:tc>
        <w:tc>
          <w:tcPr>
            <w:tcW w:w="993" w:type="dxa"/>
          </w:tcPr>
          <w:p w14:paraId="0AD1C8E0" w14:textId="77777777" w:rsidR="002665EC" w:rsidRDefault="002665EC" w:rsidP="00376A4B">
            <w:r>
              <w:t>输条件</w:t>
            </w:r>
          </w:p>
        </w:tc>
        <w:tc>
          <w:tcPr>
            <w:tcW w:w="1300" w:type="dxa"/>
          </w:tcPr>
          <w:p w14:paraId="2D13EA14" w14:textId="77777777" w:rsidR="002665EC" w:rsidRDefault="002665EC" w:rsidP="00376A4B">
            <w:r>
              <w:rPr>
                <w:rFonts w:hint="eastAsia"/>
              </w:rPr>
              <w:t>施加影响</w:t>
            </w:r>
          </w:p>
        </w:tc>
      </w:tr>
      <w:tr w:rsidR="002665EC" w14:paraId="0092C0D9" w14:textId="77777777" w:rsidTr="00376A4B">
        <w:trPr>
          <w:trHeight w:val="472"/>
        </w:trPr>
        <w:tc>
          <w:tcPr>
            <w:tcW w:w="939" w:type="dxa"/>
          </w:tcPr>
          <w:p w14:paraId="78CF2815" w14:textId="77777777" w:rsidR="002665EC" w:rsidRDefault="002665EC" w:rsidP="00376A4B">
            <w:r>
              <w:t>消费者</w:t>
            </w:r>
          </w:p>
        </w:tc>
        <w:tc>
          <w:tcPr>
            <w:tcW w:w="1675" w:type="dxa"/>
          </w:tcPr>
          <w:p w14:paraId="3E41945B" w14:textId="77777777" w:rsidR="002665EC" w:rsidRDefault="002665EC" w:rsidP="00376A4B">
            <w:r>
              <w:t>快速</w:t>
            </w:r>
            <w:r>
              <w:rPr>
                <w:rFonts w:hint="eastAsia"/>
              </w:rPr>
              <w:t>选择</w:t>
            </w:r>
            <w:r>
              <w:t>合适的窗口；便于</w:t>
            </w:r>
            <w:r>
              <w:rPr>
                <w:rFonts w:hint="eastAsia"/>
              </w:rPr>
              <w:t>反馈</w:t>
            </w:r>
            <w:r>
              <w:t>用餐体验；能够</w:t>
            </w:r>
            <w:r>
              <w:rPr>
                <w:rFonts w:hint="eastAsia"/>
              </w:rPr>
              <w:t>管理</w:t>
            </w:r>
            <w:r>
              <w:t>用餐费用</w:t>
            </w:r>
          </w:p>
        </w:tc>
        <w:tc>
          <w:tcPr>
            <w:tcW w:w="2343" w:type="dxa"/>
          </w:tcPr>
          <w:p w14:paraId="74E54218" w14:textId="77777777" w:rsidR="002665EC" w:rsidRDefault="002665EC" w:rsidP="00376A4B">
            <w:r>
              <w:rPr>
                <w:rFonts w:hint="eastAsia"/>
              </w:rPr>
              <w:t>因为</w:t>
            </w:r>
            <w:r>
              <w:t>可以快速浏览和分享食堂信息，</w:t>
            </w:r>
            <w:r>
              <w:rPr>
                <w:rFonts w:hint="eastAsia"/>
              </w:rPr>
              <w:t>对</w:t>
            </w:r>
            <w:r>
              <w:t>就餐有帮助，</w:t>
            </w:r>
            <w:r>
              <w:rPr>
                <w:rFonts w:hint="eastAsia"/>
              </w:rPr>
              <w:t>所以</w:t>
            </w:r>
            <w:r>
              <w:t>积极支持该系统，</w:t>
            </w:r>
            <w:r>
              <w:rPr>
                <w:rFonts w:hint="eastAsia"/>
              </w:rPr>
              <w:t>但是</w:t>
            </w:r>
            <w:r>
              <w:t>使用系统的次数可能没有期望的次数</w:t>
            </w:r>
            <w:r>
              <w:rPr>
                <w:rFonts w:hint="eastAsia"/>
              </w:rPr>
              <w:t>多</w:t>
            </w:r>
          </w:p>
        </w:tc>
        <w:tc>
          <w:tcPr>
            <w:tcW w:w="1559" w:type="dxa"/>
          </w:tcPr>
          <w:p w14:paraId="1A258729" w14:textId="77777777" w:rsidR="002665EC" w:rsidRDefault="002665EC" w:rsidP="00376A4B">
            <w:r>
              <w:t>使用简单</w:t>
            </w:r>
            <w:r>
              <w:rPr>
                <w:rFonts w:hint="eastAsia"/>
              </w:rPr>
              <w:t>；响应流畅</w:t>
            </w:r>
            <w:r>
              <w:t>；信息能够及时、</w:t>
            </w:r>
            <w:r>
              <w:rPr>
                <w:rFonts w:hint="eastAsia"/>
              </w:rPr>
              <w:t>准确地</w:t>
            </w:r>
            <w:r>
              <w:t>更新</w:t>
            </w:r>
          </w:p>
        </w:tc>
        <w:tc>
          <w:tcPr>
            <w:tcW w:w="992" w:type="dxa"/>
          </w:tcPr>
          <w:p w14:paraId="2CBEEDDD" w14:textId="77777777" w:rsidR="002665EC" w:rsidRDefault="002665EC" w:rsidP="00376A4B">
            <w:r>
              <w:t>获得更好</w:t>
            </w:r>
            <w:r>
              <w:rPr>
                <w:rFonts w:hint="eastAsia"/>
              </w:rPr>
              <w:t>的</w:t>
            </w:r>
            <w:r>
              <w:t>用餐体验</w:t>
            </w:r>
          </w:p>
        </w:tc>
        <w:tc>
          <w:tcPr>
            <w:tcW w:w="993" w:type="dxa"/>
          </w:tcPr>
          <w:p w14:paraId="33B7F314" w14:textId="77777777" w:rsidR="002665EC" w:rsidRDefault="002665EC" w:rsidP="00376A4B">
            <w:r>
              <w:t>用餐</w:t>
            </w:r>
            <w:r>
              <w:rPr>
                <w:rFonts w:hint="eastAsia"/>
              </w:rPr>
              <w:t>体验</w:t>
            </w:r>
            <w:r>
              <w:t>没有任何提升</w:t>
            </w:r>
          </w:p>
        </w:tc>
        <w:tc>
          <w:tcPr>
            <w:tcW w:w="1300" w:type="dxa"/>
          </w:tcPr>
          <w:p w14:paraId="32F51E28" w14:textId="77777777" w:rsidR="002665EC" w:rsidRDefault="002665EC" w:rsidP="00376A4B">
            <w:r>
              <w:rPr>
                <w:rFonts w:hint="eastAsia"/>
              </w:rPr>
              <w:t>消费者</w:t>
            </w:r>
            <w:r>
              <w:t>意见影响论坛使用规则</w:t>
            </w:r>
          </w:p>
        </w:tc>
      </w:tr>
      <w:tr w:rsidR="002665EC" w14:paraId="5B96CF52" w14:textId="77777777" w:rsidTr="00376A4B">
        <w:trPr>
          <w:trHeight w:val="1653"/>
        </w:trPr>
        <w:tc>
          <w:tcPr>
            <w:tcW w:w="939" w:type="dxa"/>
          </w:tcPr>
          <w:p w14:paraId="18FCEFEB" w14:textId="77777777" w:rsidR="002665EC" w:rsidRDefault="002665EC" w:rsidP="00376A4B">
            <w:r>
              <w:t>食堂经理</w:t>
            </w:r>
          </w:p>
        </w:tc>
        <w:tc>
          <w:tcPr>
            <w:tcW w:w="1675" w:type="dxa"/>
          </w:tcPr>
          <w:p w14:paraId="3A8CCEDB" w14:textId="77777777" w:rsidR="002665EC" w:rsidRDefault="002665EC" w:rsidP="00376A4B">
            <w:r>
              <w:t>便于</w:t>
            </w:r>
            <w:r>
              <w:rPr>
                <w:rFonts w:hint="eastAsia"/>
              </w:rPr>
              <w:t>获得</w:t>
            </w:r>
            <w:r>
              <w:t>消费者反馈，</w:t>
            </w:r>
            <w:r>
              <w:rPr>
                <w:rFonts w:hint="eastAsia"/>
              </w:rPr>
              <w:t>提升销售额</w:t>
            </w:r>
          </w:p>
        </w:tc>
        <w:tc>
          <w:tcPr>
            <w:tcW w:w="2343" w:type="dxa"/>
          </w:tcPr>
          <w:p w14:paraId="46E88DA6" w14:textId="77777777" w:rsidR="002665EC" w:rsidRDefault="002665EC" w:rsidP="00376A4B">
            <w:pPr>
              <w:rPr>
                <w:rFonts w:hint="eastAsia"/>
              </w:rPr>
            </w:pPr>
            <w:r w:rsidRPr="00A902C6">
              <w:rPr>
                <w:color w:val="000000" w:themeColor="text1"/>
              </w:rPr>
              <w:t>十分欢迎系统的使</w:t>
            </w:r>
            <w:r w:rsidRPr="00A902C6">
              <w:rPr>
                <w:rFonts w:hint="eastAsia"/>
                <w:color w:val="000000" w:themeColor="text1"/>
              </w:rPr>
              <w:t>用</w:t>
            </w:r>
            <w:r w:rsidRPr="00A902C6">
              <w:rPr>
                <w:color w:val="000000" w:themeColor="text1"/>
              </w:rPr>
              <w:t>，</w:t>
            </w:r>
            <w:r w:rsidRPr="00A902C6">
              <w:rPr>
                <w:rFonts w:hint="eastAsia"/>
                <w:color w:val="000000" w:themeColor="text1"/>
              </w:rPr>
              <w:t>期待</w:t>
            </w:r>
            <w:r w:rsidRPr="00A902C6">
              <w:rPr>
                <w:color w:val="000000" w:themeColor="text1"/>
              </w:rPr>
              <w:t>在使用系统后食堂的管理</w:t>
            </w:r>
            <w:r w:rsidRPr="00A902C6">
              <w:rPr>
                <w:rFonts w:hint="eastAsia"/>
                <w:color w:val="000000" w:themeColor="text1"/>
              </w:rPr>
              <w:t>更加便捷</w:t>
            </w:r>
            <w:r w:rsidRPr="00A902C6">
              <w:rPr>
                <w:color w:val="000000" w:themeColor="text1"/>
              </w:rPr>
              <w:t>，</w:t>
            </w:r>
            <w:r w:rsidRPr="00A902C6">
              <w:rPr>
                <w:rFonts w:hint="eastAsia"/>
                <w:color w:val="000000" w:themeColor="text1"/>
              </w:rPr>
              <w:t>收益</w:t>
            </w:r>
            <w:r w:rsidRPr="00A902C6">
              <w:rPr>
                <w:color w:val="000000" w:themeColor="text1"/>
              </w:rPr>
              <w:t>也有所提升</w:t>
            </w:r>
          </w:p>
        </w:tc>
        <w:tc>
          <w:tcPr>
            <w:tcW w:w="1559" w:type="dxa"/>
          </w:tcPr>
          <w:p w14:paraId="628EF29E" w14:textId="77777777" w:rsidR="002665EC" w:rsidRDefault="002665EC" w:rsidP="00376A4B">
            <w:r>
              <w:t>使用</w:t>
            </w:r>
            <w:r>
              <w:rPr>
                <w:rFonts w:hint="eastAsia"/>
              </w:rPr>
              <w:t>系统所获得</w:t>
            </w:r>
            <w:r>
              <w:t>的收益必须超过开发和使用此系统的费用</w:t>
            </w:r>
          </w:p>
        </w:tc>
        <w:tc>
          <w:tcPr>
            <w:tcW w:w="992" w:type="dxa"/>
          </w:tcPr>
          <w:p w14:paraId="20FE8505" w14:textId="77777777" w:rsidR="002665EC" w:rsidRDefault="002665EC" w:rsidP="00376A4B">
            <w:r>
              <w:t>食堂的管理比之前更加</w:t>
            </w:r>
            <w:r>
              <w:rPr>
                <w:rFonts w:hint="eastAsia"/>
              </w:rPr>
              <w:t>方便</w:t>
            </w:r>
          </w:p>
        </w:tc>
        <w:tc>
          <w:tcPr>
            <w:tcW w:w="993" w:type="dxa"/>
          </w:tcPr>
          <w:p w14:paraId="5F41E0B0" w14:textId="77777777" w:rsidR="002665EC" w:rsidRDefault="002665EC" w:rsidP="00376A4B">
            <w:r>
              <w:rPr>
                <w:rFonts w:hint="eastAsia"/>
              </w:rPr>
              <w:t>食堂</w:t>
            </w:r>
            <w:r>
              <w:t>管理比之前更加困难</w:t>
            </w:r>
          </w:p>
        </w:tc>
        <w:tc>
          <w:tcPr>
            <w:tcW w:w="1300" w:type="dxa"/>
          </w:tcPr>
          <w:p w14:paraId="7D55B1E6" w14:textId="77777777" w:rsidR="002665EC" w:rsidRDefault="002665EC" w:rsidP="00376A4B">
            <w:r>
              <w:t>食堂经理在</w:t>
            </w:r>
            <w:r>
              <w:rPr>
                <w:rFonts w:hint="eastAsia"/>
              </w:rPr>
              <w:t>系统</w:t>
            </w:r>
            <w:r>
              <w:t>整个开发过程都会参与</w:t>
            </w:r>
            <w:r>
              <w:rPr>
                <w:rFonts w:hint="eastAsia"/>
              </w:rPr>
              <w:t>决策</w:t>
            </w:r>
          </w:p>
        </w:tc>
      </w:tr>
      <w:tr w:rsidR="002665EC" w14:paraId="0E7CC3EE" w14:textId="77777777" w:rsidTr="00376A4B">
        <w:trPr>
          <w:trHeight w:val="472"/>
        </w:trPr>
        <w:tc>
          <w:tcPr>
            <w:tcW w:w="939" w:type="dxa"/>
          </w:tcPr>
          <w:p w14:paraId="439C65EA" w14:textId="77777777" w:rsidR="002665EC" w:rsidRDefault="002665EC" w:rsidP="00376A4B">
            <w:r>
              <w:t>厨师</w:t>
            </w:r>
          </w:p>
        </w:tc>
        <w:tc>
          <w:tcPr>
            <w:tcW w:w="1675" w:type="dxa"/>
          </w:tcPr>
          <w:p w14:paraId="61FE95C7" w14:textId="77777777" w:rsidR="002665EC" w:rsidRDefault="002665EC" w:rsidP="00376A4B">
            <w:r>
              <w:t>便于</w:t>
            </w:r>
            <w:r>
              <w:rPr>
                <w:rFonts w:hint="eastAsia"/>
              </w:rPr>
              <w:t>获得</w:t>
            </w:r>
            <w:r>
              <w:t>消费者反馈，</w:t>
            </w:r>
            <w:r>
              <w:rPr>
                <w:rFonts w:hint="eastAsia"/>
              </w:rPr>
              <w:t>及时</w:t>
            </w:r>
            <w:r>
              <w:t>改进，</w:t>
            </w:r>
            <w:r>
              <w:rPr>
                <w:rFonts w:hint="eastAsia"/>
              </w:rPr>
              <w:t>提高</w:t>
            </w:r>
            <w:r>
              <w:t>饭菜品质</w:t>
            </w:r>
          </w:p>
        </w:tc>
        <w:tc>
          <w:tcPr>
            <w:tcW w:w="2343" w:type="dxa"/>
          </w:tcPr>
          <w:p w14:paraId="7EC4CFFA" w14:textId="77777777" w:rsidR="002665EC" w:rsidRPr="005848FB" w:rsidRDefault="002665EC" w:rsidP="00376A4B">
            <w:pPr>
              <w:rPr>
                <w:rFonts w:hint="eastAsia"/>
                <w:color w:val="FF0000"/>
              </w:rPr>
            </w:pPr>
            <w:r w:rsidRPr="003B0615">
              <w:rPr>
                <w:color w:val="000000" w:themeColor="text1"/>
              </w:rPr>
              <w:t>不太愿意使用该系统，</w:t>
            </w:r>
            <w:r w:rsidRPr="003B0615">
              <w:rPr>
                <w:rFonts w:hint="eastAsia"/>
                <w:color w:val="000000" w:themeColor="text1"/>
              </w:rPr>
              <w:t>担心</w:t>
            </w:r>
            <w:r w:rsidRPr="003B0615">
              <w:rPr>
                <w:color w:val="000000" w:themeColor="text1"/>
              </w:rPr>
              <w:t>自己的菜品会受到负面评价，</w:t>
            </w:r>
            <w:r w:rsidRPr="003B0615">
              <w:rPr>
                <w:rFonts w:hint="eastAsia"/>
                <w:color w:val="000000" w:themeColor="text1"/>
              </w:rPr>
              <w:t>且</w:t>
            </w:r>
            <w:r w:rsidRPr="003B0615">
              <w:rPr>
                <w:color w:val="000000" w:themeColor="text1"/>
              </w:rPr>
              <w:t>对新</w:t>
            </w:r>
            <w:r w:rsidRPr="003B0615">
              <w:rPr>
                <w:rFonts w:hint="eastAsia"/>
                <w:color w:val="000000" w:themeColor="text1"/>
              </w:rPr>
              <w:t>技术</w:t>
            </w:r>
            <w:r w:rsidRPr="003B0615">
              <w:rPr>
                <w:color w:val="000000" w:themeColor="text1"/>
              </w:rPr>
              <w:t>持保守态度</w:t>
            </w:r>
          </w:p>
        </w:tc>
        <w:tc>
          <w:tcPr>
            <w:tcW w:w="1559" w:type="dxa"/>
          </w:tcPr>
          <w:p w14:paraId="5F6B9E1C" w14:textId="77777777" w:rsidR="002665EC" w:rsidRPr="00104EEE" w:rsidRDefault="002665EC" w:rsidP="00376A4B">
            <w:pPr>
              <w:rPr>
                <w:rFonts w:hint="eastAsia"/>
                <w:color w:val="FF0000"/>
              </w:rPr>
            </w:pPr>
            <w:r w:rsidRPr="00902F45">
              <w:rPr>
                <w:color w:val="000000" w:themeColor="text1"/>
              </w:rPr>
              <w:t>保证工作和收入</w:t>
            </w:r>
          </w:p>
        </w:tc>
        <w:tc>
          <w:tcPr>
            <w:tcW w:w="992" w:type="dxa"/>
          </w:tcPr>
          <w:p w14:paraId="3E9D6E6A" w14:textId="77777777" w:rsidR="002665EC" w:rsidRDefault="002665EC" w:rsidP="00376A4B">
            <w:r>
              <w:t>所做菜品质量</w:t>
            </w:r>
            <w:r>
              <w:rPr>
                <w:rFonts w:hint="eastAsia"/>
              </w:rPr>
              <w:t>迅速</w:t>
            </w:r>
            <w:r>
              <w:t>地提升</w:t>
            </w:r>
          </w:p>
        </w:tc>
        <w:tc>
          <w:tcPr>
            <w:tcW w:w="993" w:type="dxa"/>
          </w:tcPr>
          <w:p w14:paraId="38A1B4F8" w14:textId="77777777" w:rsidR="002665EC" w:rsidRDefault="002665EC" w:rsidP="00376A4B">
            <w:r w:rsidRPr="00902F45">
              <w:rPr>
                <w:color w:val="000000" w:themeColor="text1"/>
              </w:rPr>
              <w:t>菜品得到</w:t>
            </w:r>
            <w:r w:rsidRPr="00902F45">
              <w:rPr>
                <w:rFonts w:hint="eastAsia"/>
                <w:color w:val="000000" w:themeColor="text1"/>
              </w:rPr>
              <w:t>过多</w:t>
            </w:r>
            <w:r w:rsidRPr="00902F45">
              <w:rPr>
                <w:color w:val="000000" w:themeColor="text1"/>
              </w:rPr>
              <w:t>负面评论，</w:t>
            </w:r>
            <w:r w:rsidRPr="00902F45">
              <w:rPr>
                <w:rFonts w:hint="eastAsia"/>
                <w:color w:val="000000" w:themeColor="text1"/>
              </w:rPr>
              <w:t>丧失</w:t>
            </w:r>
            <w:r w:rsidRPr="00902F45">
              <w:rPr>
                <w:rFonts w:hint="eastAsia"/>
                <w:color w:val="000000" w:themeColor="text1"/>
              </w:rPr>
              <w:lastRenderedPageBreak/>
              <w:t>信心</w:t>
            </w:r>
          </w:p>
        </w:tc>
        <w:tc>
          <w:tcPr>
            <w:tcW w:w="1300" w:type="dxa"/>
          </w:tcPr>
          <w:p w14:paraId="2EA86D7B" w14:textId="77777777" w:rsidR="002665EC" w:rsidRDefault="002665EC" w:rsidP="00376A4B">
            <w:r>
              <w:lastRenderedPageBreak/>
              <w:t>无</w:t>
            </w:r>
          </w:p>
        </w:tc>
      </w:tr>
      <w:tr w:rsidR="002665EC" w14:paraId="4169D399" w14:textId="77777777" w:rsidTr="00376A4B">
        <w:trPr>
          <w:trHeight w:val="498"/>
        </w:trPr>
        <w:tc>
          <w:tcPr>
            <w:tcW w:w="939" w:type="dxa"/>
          </w:tcPr>
          <w:p w14:paraId="6375366F" w14:textId="77777777" w:rsidR="002665EC" w:rsidRDefault="002665EC" w:rsidP="00376A4B">
            <w:r>
              <w:lastRenderedPageBreak/>
              <w:t>销售人员</w:t>
            </w:r>
          </w:p>
        </w:tc>
        <w:tc>
          <w:tcPr>
            <w:tcW w:w="1675" w:type="dxa"/>
          </w:tcPr>
          <w:p w14:paraId="22B62A46" w14:textId="77777777" w:rsidR="002665EC" w:rsidRDefault="002665EC" w:rsidP="00376A4B">
            <w:r>
              <w:t>便于</w:t>
            </w:r>
            <w:r>
              <w:rPr>
                <w:rFonts w:hint="eastAsia"/>
              </w:rPr>
              <w:t>获得</w:t>
            </w:r>
            <w:r>
              <w:t>消费者反馈，</w:t>
            </w:r>
            <w:r>
              <w:rPr>
                <w:rFonts w:hint="eastAsia"/>
              </w:rPr>
              <w:t>及时</w:t>
            </w:r>
            <w:r>
              <w:t>改进，</w:t>
            </w:r>
            <w:r>
              <w:rPr>
                <w:rFonts w:hint="eastAsia"/>
              </w:rPr>
              <w:t>增大</w:t>
            </w:r>
            <w:r>
              <w:t>销量</w:t>
            </w:r>
          </w:p>
        </w:tc>
        <w:tc>
          <w:tcPr>
            <w:tcW w:w="2343" w:type="dxa"/>
          </w:tcPr>
          <w:p w14:paraId="41809320" w14:textId="77777777" w:rsidR="002665EC" w:rsidRPr="00EF701F" w:rsidRDefault="002665EC" w:rsidP="00376A4B">
            <w:pPr>
              <w:rPr>
                <w:rFonts w:hint="eastAsia"/>
                <w:color w:val="FF0000"/>
              </w:rPr>
            </w:pPr>
            <w:r w:rsidRPr="00340599">
              <w:rPr>
                <w:color w:val="000000" w:themeColor="text1"/>
              </w:rPr>
              <w:t>不愿意使用该系统，担心</w:t>
            </w:r>
            <w:r w:rsidRPr="00340599">
              <w:rPr>
                <w:rFonts w:hint="eastAsia"/>
                <w:color w:val="000000" w:themeColor="text1"/>
              </w:rPr>
              <w:t>操作过于</w:t>
            </w:r>
            <w:r w:rsidRPr="00340599">
              <w:rPr>
                <w:color w:val="000000" w:themeColor="text1"/>
              </w:rPr>
              <w:t>繁琐，</w:t>
            </w:r>
            <w:r w:rsidRPr="00340599">
              <w:rPr>
                <w:rFonts w:hint="eastAsia"/>
                <w:color w:val="000000" w:themeColor="text1"/>
              </w:rPr>
              <w:t>且</w:t>
            </w:r>
            <w:r w:rsidRPr="00340599">
              <w:rPr>
                <w:color w:val="000000" w:themeColor="text1"/>
              </w:rPr>
              <w:t>销售记录会影响</w:t>
            </w:r>
            <w:r w:rsidRPr="00340599">
              <w:rPr>
                <w:rFonts w:hint="eastAsia"/>
                <w:color w:val="000000" w:themeColor="text1"/>
              </w:rPr>
              <w:t>其</w:t>
            </w:r>
            <w:r w:rsidRPr="00340599">
              <w:rPr>
                <w:color w:val="000000" w:themeColor="text1"/>
              </w:rPr>
              <w:t>收入多少</w:t>
            </w:r>
          </w:p>
        </w:tc>
        <w:tc>
          <w:tcPr>
            <w:tcW w:w="1559" w:type="dxa"/>
          </w:tcPr>
          <w:p w14:paraId="7C990857" w14:textId="77777777" w:rsidR="002665EC" w:rsidRPr="00902F45" w:rsidRDefault="002665EC" w:rsidP="00376A4B">
            <w:pPr>
              <w:rPr>
                <w:color w:val="000000" w:themeColor="text1"/>
              </w:rPr>
            </w:pPr>
            <w:r w:rsidRPr="00902F45">
              <w:rPr>
                <w:color w:val="000000" w:themeColor="text1"/>
              </w:rPr>
              <w:t>操作不要过于复杂</w:t>
            </w:r>
          </w:p>
          <w:p w14:paraId="15E1EA05" w14:textId="77777777" w:rsidR="002665EC" w:rsidRPr="00104EEE" w:rsidRDefault="002665EC" w:rsidP="00376A4B">
            <w:pPr>
              <w:rPr>
                <w:color w:val="FF0000"/>
              </w:rPr>
            </w:pPr>
          </w:p>
        </w:tc>
        <w:tc>
          <w:tcPr>
            <w:tcW w:w="992" w:type="dxa"/>
          </w:tcPr>
          <w:p w14:paraId="16DB7166" w14:textId="77777777" w:rsidR="002665EC" w:rsidRDefault="002665EC" w:rsidP="00376A4B">
            <w:r>
              <w:t>在</w:t>
            </w:r>
            <w:r>
              <w:rPr>
                <w:rFonts w:hint="eastAsia"/>
              </w:rPr>
              <w:t>不增加</w:t>
            </w:r>
            <w:r>
              <w:t>太多工作量的基础上工资有所提升</w:t>
            </w:r>
          </w:p>
        </w:tc>
        <w:tc>
          <w:tcPr>
            <w:tcW w:w="993" w:type="dxa"/>
          </w:tcPr>
          <w:p w14:paraId="7B9A16A4" w14:textId="77777777" w:rsidR="002665EC" w:rsidRDefault="002665EC" w:rsidP="00376A4B">
            <w:r>
              <w:t>工作量大幅提升</w:t>
            </w:r>
          </w:p>
        </w:tc>
        <w:tc>
          <w:tcPr>
            <w:tcW w:w="1300" w:type="dxa"/>
          </w:tcPr>
          <w:p w14:paraId="61638172" w14:textId="77777777" w:rsidR="002665EC" w:rsidRDefault="002665EC" w:rsidP="00376A4B">
            <w:r>
              <w:rPr>
                <w:rFonts w:hint="eastAsia"/>
              </w:rPr>
              <w:t>系统</w:t>
            </w:r>
            <w:r>
              <w:t>需</w:t>
            </w:r>
            <w:r>
              <w:rPr>
                <w:rFonts w:hint="eastAsia"/>
              </w:rPr>
              <w:t>制定</w:t>
            </w:r>
            <w:r>
              <w:t>便于销售人员使用的录入菜品方式和配套硬件</w:t>
            </w:r>
          </w:p>
        </w:tc>
      </w:tr>
    </w:tbl>
    <w:p w14:paraId="6AAA07EC" w14:textId="77777777" w:rsidR="0070009C" w:rsidRPr="00202F76" w:rsidRDefault="0070009C" w:rsidP="00202F76"/>
    <w:p w14:paraId="4988840E" w14:textId="77777777" w:rsidR="00DB4A33" w:rsidRDefault="00DB4A33" w:rsidP="00B61718">
      <w:pPr>
        <w:pStyle w:val="2"/>
        <w:numPr>
          <w:ilvl w:val="1"/>
          <w:numId w:val="3"/>
        </w:numPr>
      </w:pPr>
      <w:bookmarkStart w:id="3" w:name="_Toc432947857"/>
      <w:r>
        <w:rPr>
          <w:rFonts w:hint="eastAsia"/>
        </w:rPr>
        <w:t>项目属性</w:t>
      </w:r>
      <w:bookmarkEnd w:id="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  <w:gridCol w:w="1290"/>
      </w:tblGrid>
      <w:tr w:rsidR="0057133F" w14:paraId="6B6DE8E3" w14:textId="5E82928C" w:rsidTr="0057133F">
        <w:tc>
          <w:tcPr>
            <w:tcW w:w="2074" w:type="dxa"/>
          </w:tcPr>
          <w:p w14:paraId="153EF71D" w14:textId="77777777" w:rsidR="0057133F" w:rsidRDefault="0057133F" w:rsidP="00401507">
            <w:pPr>
              <w:ind w:firstLine="560"/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2074" w:type="dxa"/>
          </w:tcPr>
          <w:p w14:paraId="2B9AC7D6" w14:textId="77777777" w:rsidR="0057133F" w:rsidRDefault="0057133F" w:rsidP="00401507">
            <w:pPr>
              <w:ind w:firstLine="560"/>
              <w:jc w:val="center"/>
            </w:pPr>
            <w:r>
              <w:rPr>
                <w:rFonts w:hint="eastAsia"/>
              </w:rPr>
              <w:t>执行者</w:t>
            </w:r>
          </w:p>
        </w:tc>
        <w:tc>
          <w:tcPr>
            <w:tcW w:w="2074" w:type="dxa"/>
          </w:tcPr>
          <w:p w14:paraId="6BF12E56" w14:textId="77777777" w:rsidR="0057133F" w:rsidRDefault="0057133F" w:rsidP="00401507">
            <w:pPr>
              <w:ind w:firstLine="560"/>
              <w:jc w:val="center"/>
            </w:pPr>
            <w:r>
              <w:rPr>
                <w:rFonts w:hint="eastAsia"/>
              </w:rPr>
              <w:t>约束因素</w:t>
            </w:r>
          </w:p>
        </w:tc>
        <w:tc>
          <w:tcPr>
            <w:tcW w:w="2074" w:type="dxa"/>
          </w:tcPr>
          <w:p w14:paraId="1E8B9207" w14:textId="77777777" w:rsidR="0057133F" w:rsidRDefault="0057133F" w:rsidP="00401507">
            <w:pPr>
              <w:ind w:firstLine="560"/>
              <w:jc w:val="center"/>
            </w:pPr>
            <w:r>
              <w:rPr>
                <w:rFonts w:hint="eastAsia"/>
              </w:rPr>
              <w:t>可调整因素</w:t>
            </w:r>
          </w:p>
        </w:tc>
        <w:tc>
          <w:tcPr>
            <w:tcW w:w="1290" w:type="dxa"/>
            <w:shd w:val="clear" w:color="auto" w:fill="auto"/>
          </w:tcPr>
          <w:p w14:paraId="523CEE77" w14:textId="77777777" w:rsidR="0057133F" w:rsidRDefault="0057133F">
            <w:pPr>
              <w:widowControl/>
              <w:jc w:val="left"/>
            </w:pPr>
          </w:p>
        </w:tc>
      </w:tr>
      <w:tr w:rsidR="005D258F" w14:paraId="6CF128F4" w14:textId="77777777" w:rsidTr="00376A4B">
        <w:tc>
          <w:tcPr>
            <w:tcW w:w="2074" w:type="dxa"/>
          </w:tcPr>
          <w:p w14:paraId="2A58D441" w14:textId="77777777" w:rsidR="005D258F" w:rsidRDefault="005D258F" w:rsidP="00376A4B">
            <w:pPr>
              <w:ind w:firstLine="560"/>
              <w:jc w:val="center"/>
            </w:pPr>
            <w:r>
              <w:rPr>
                <w:rFonts w:hint="eastAsia"/>
              </w:rPr>
              <w:t>质量</w:t>
            </w:r>
          </w:p>
        </w:tc>
        <w:tc>
          <w:tcPr>
            <w:tcW w:w="2074" w:type="dxa"/>
          </w:tcPr>
          <w:p w14:paraId="2CD3916A" w14:textId="77777777" w:rsidR="005D258F" w:rsidRDefault="005D258F" w:rsidP="00376A4B">
            <w:pPr>
              <w:ind w:firstLine="560"/>
            </w:pPr>
          </w:p>
        </w:tc>
        <w:tc>
          <w:tcPr>
            <w:tcW w:w="2074" w:type="dxa"/>
          </w:tcPr>
          <w:p w14:paraId="4B7E5424" w14:textId="33EF070D" w:rsidR="005D258F" w:rsidRDefault="005D258F" w:rsidP="003E1597">
            <w:pPr>
              <w:ind w:firstLine="560"/>
            </w:pPr>
            <w:r w:rsidRPr="00D8344E">
              <w:rPr>
                <w:rFonts w:hint="eastAsia"/>
              </w:rPr>
              <w:t>接受</w:t>
            </w:r>
            <w:r w:rsidRPr="00D8344E">
              <w:rPr>
                <w:rFonts w:hint="eastAsia"/>
              </w:rPr>
              <w:t>95%</w:t>
            </w:r>
            <w:r w:rsidR="003E1597">
              <w:rPr>
                <w:rFonts w:hint="eastAsia"/>
              </w:rPr>
              <w:t>以上的用户验收测试；</w:t>
            </w:r>
            <w:r w:rsidR="003A4DC6">
              <w:rPr>
                <w:rFonts w:hint="eastAsia"/>
              </w:rPr>
              <w:t>在</w:t>
            </w:r>
            <w:r w:rsidR="0054300A">
              <w:t>模拟</w:t>
            </w:r>
            <w:r w:rsidR="003A4DC6">
              <w:t>80%</w:t>
            </w:r>
            <w:r w:rsidR="003A4DC6">
              <w:rPr>
                <w:rFonts w:hint="eastAsia"/>
              </w:rPr>
              <w:t>的</w:t>
            </w:r>
            <w:r w:rsidR="003A4DC6">
              <w:t>用户同时使用时通过流畅性测试；</w:t>
            </w:r>
            <w:r w:rsidR="003E1597">
              <w:rPr>
                <w:rFonts w:hint="eastAsia"/>
              </w:rPr>
              <w:t>必须通过全部的安全性测试</w:t>
            </w:r>
          </w:p>
        </w:tc>
        <w:tc>
          <w:tcPr>
            <w:tcW w:w="2074" w:type="dxa"/>
          </w:tcPr>
          <w:p w14:paraId="486ED19A" w14:textId="77777777" w:rsidR="005D258F" w:rsidRDefault="005D258F" w:rsidP="00376A4B">
            <w:pPr>
              <w:ind w:firstLine="560"/>
            </w:pPr>
          </w:p>
        </w:tc>
        <w:tc>
          <w:tcPr>
            <w:tcW w:w="1290" w:type="dxa"/>
            <w:shd w:val="clear" w:color="auto" w:fill="auto"/>
          </w:tcPr>
          <w:p w14:paraId="5E6BE9B2" w14:textId="77777777" w:rsidR="005D258F" w:rsidRDefault="005D258F" w:rsidP="00376A4B">
            <w:pPr>
              <w:widowControl/>
              <w:jc w:val="left"/>
            </w:pPr>
          </w:p>
        </w:tc>
      </w:tr>
      <w:tr w:rsidR="000A6DA9" w14:paraId="1C3CF094" w14:textId="77777777" w:rsidTr="00376A4B">
        <w:tc>
          <w:tcPr>
            <w:tcW w:w="2074" w:type="dxa"/>
          </w:tcPr>
          <w:p w14:paraId="5668CA5E" w14:textId="77777777" w:rsidR="000A6DA9" w:rsidRDefault="000A6DA9" w:rsidP="00376A4B">
            <w:pPr>
              <w:ind w:firstLine="560"/>
              <w:jc w:val="center"/>
            </w:pPr>
            <w:r>
              <w:rPr>
                <w:rFonts w:hint="eastAsia"/>
              </w:rPr>
              <w:t>特性</w:t>
            </w:r>
          </w:p>
        </w:tc>
        <w:tc>
          <w:tcPr>
            <w:tcW w:w="2074" w:type="dxa"/>
          </w:tcPr>
          <w:p w14:paraId="0D284C5F" w14:textId="77777777" w:rsidR="000A6DA9" w:rsidRDefault="000A6DA9" w:rsidP="00376A4B">
            <w:pPr>
              <w:ind w:firstLine="560"/>
            </w:pPr>
          </w:p>
        </w:tc>
        <w:tc>
          <w:tcPr>
            <w:tcW w:w="2074" w:type="dxa"/>
          </w:tcPr>
          <w:p w14:paraId="5E069248" w14:textId="6EA4E31E" w:rsidR="000A6DA9" w:rsidRDefault="004446AE" w:rsidP="00376A4B">
            <w:pPr>
              <w:ind w:firstLine="560"/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  <w:r>
              <w:t>《目标模型文档》中的所有功能</w:t>
            </w:r>
          </w:p>
        </w:tc>
        <w:tc>
          <w:tcPr>
            <w:tcW w:w="2074" w:type="dxa"/>
          </w:tcPr>
          <w:p w14:paraId="3D26AFB8" w14:textId="77777777" w:rsidR="000A6DA9" w:rsidRDefault="000A6DA9" w:rsidP="00376A4B">
            <w:pPr>
              <w:ind w:firstLine="560"/>
            </w:pPr>
          </w:p>
        </w:tc>
        <w:tc>
          <w:tcPr>
            <w:tcW w:w="1290" w:type="dxa"/>
            <w:shd w:val="clear" w:color="auto" w:fill="auto"/>
          </w:tcPr>
          <w:p w14:paraId="102FFE56" w14:textId="77777777" w:rsidR="000A6DA9" w:rsidRDefault="000A6DA9" w:rsidP="00376A4B">
            <w:pPr>
              <w:widowControl/>
              <w:jc w:val="left"/>
            </w:pPr>
          </w:p>
        </w:tc>
      </w:tr>
      <w:tr w:rsidR="002C5F27" w14:paraId="0AAF04B7" w14:textId="77777777" w:rsidTr="00376A4B">
        <w:tc>
          <w:tcPr>
            <w:tcW w:w="2074" w:type="dxa"/>
          </w:tcPr>
          <w:p w14:paraId="3F522D84" w14:textId="77777777" w:rsidR="002C5F27" w:rsidRDefault="002C5F27" w:rsidP="00376A4B">
            <w:pPr>
              <w:ind w:firstLine="560"/>
              <w:jc w:val="center"/>
            </w:pPr>
            <w:r>
              <w:rPr>
                <w:rFonts w:hint="eastAsia"/>
              </w:rPr>
              <w:t>进度</w:t>
            </w:r>
          </w:p>
        </w:tc>
        <w:tc>
          <w:tcPr>
            <w:tcW w:w="2074" w:type="dxa"/>
          </w:tcPr>
          <w:p w14:paraId="4EA8FD7D" w14:textId="77777777" w:rsidR="002C5F27" w:rsidRDefault="002C5F27" w:rsidP="00376A4B">
            <w:pPr>
              <w:ind w:firstLine="560"/>
            </w:pPr>
          </w:p>
        </w:tc>
        <w:tc>
          <w:tcPr>
            <w:tcW w:w="2074" w:type="dxa"/>
          </w:tcPr>
          <w:p w14:paraId="44118AC3" w14:textId="77777777" w:rsidR="002C5F27" w:rsidRDefault="002C5F27" w:rsidP="00376A4B">
            <w:pPr>
              <w:ind w:firstLine="560"/>
            </w:pPr>
          </w:p>
        </w:tc>
        <w:tc>
          <w:tcPr>
            <w:tcW w:w="2074" w:type="dxa"/>
          </w:tcPr>
          <w:p w14:paraId="70053952" w14:textId="407B2233" w:rsidR="002C5F27" w:rsidRDefault="002C5F27" w:rsidP="002A5FA2">
            <w:pPr>
              <w:ind w:firstLine="560"/>
            </w:pPr>
            <w:r w:rsidRPr="00D8344E">
              <w:rPr>
                <w:rFonts w:hint="eastAsia"/>
              </w:rPr>
              <w:t>计划</w:t>
            </w:r>
            <w:r w:rsidRPr="00D8344E">
              <w:rPr>
                <w:rFonts w:hint="eastAsia"/>
              </w:rPr>
              <w:t>2</w:t>
            </w:r>
            <w:r w:rsidRPr="00D8344E">
              <w:rPr>
                <w:rFonts w:hint="eastAsia"/>
              </w:rPr>
              <w:t>个月内完成</w:t>
            </w:r>
            <w:r w:rsidR="002A5FA2">
              <w:rPr>
                <w:rFonts w:hint="eastAsia"/>
              </w:rPr>
              <w:t>该</w:t>
            </w:r>
            <w:bookmarkStart w:id="4" w:name="_GoBack"/>
            <w:bookmarkEnd w:id="4"/>
            <w:r w:rsidR="002A5FA2">
              <w:t>项目</w:t>
            </w:r>
            <w:r w:rsidRPr="00D8344E">
              <w:rPr>
                <w:rFonts w:hint="eastAsia"/>
              </w:rPr>
              <w:t>，在不包括责任人评审的情况下，最多可超过期限</w:t>
            </w:r>
            <w:r w:rsidRPr="00D8344E">
              <w:rPr>
                <w:rFonts w:hint="eastAsia"/>
              </w:rPr>
              <w:t>3</w:t>
            </w:r>
            <w:r w:rsidRPr="00D8344E">
              <w:rPr>
                <w:rFonts w:hint="eastAsia"/>
              </w:rPr>
              <w:t>个星期</w:t>
            </w:r>
          </w:p>
        </w:tc>
        <w:tc>
          <w:tcPr>
            <w:tcW w:w="1290" w:type="dxa"/>
            <w:shd w:val="clear" w:color="auto" w:fill="auto"/>
          </w:tcPr>
          <w:p w14:paraId="137500DE" w14:textId="77777777" w:rsidR="002C5F27" w:rsidRDefault="002C5F27" w:rsidP="00376A4B">
            <w:pPr>
              <w:widowControl/>
              <w:jc w:val="left"/>
            </w:pPr>
          </w:p>
        </w:tc>
      </w:tr>
      <w:tr w:rsidR="005D258F" w14:paraId="5348E2CB" w14:textId="77777777" w:rsidTr="00376A4B">
        <w:tc>
          <w:tcPr>
            <w:tcW w:w="2074" w:type="dxa"/>
          </w:tcPr>
          <w:p w14:paraId="7ABD09EE" w14:textId="77777777" w:rsidR="005D258F" w:rsidRDefault="005D258F" w:rsidP="00376A4B">
            <w:pPr>
              <w:ind w:firstLine="560"/>
              <w:jc w:val="center"/>
            </w:pPr>
            <w:r>
              <w:rPr>
                <w:rFonts w:hint="eastAsia"/>
              </w:rPr>
              <w:t>人员</w:t>
            </w:r>
          </w:p>
        </w:tc>
        <w:tc>
          <w:tcPr>
            <w:tcW w:w="2074" w:type="dxa"/>
          </w:tcPr>
          <w:p w14:paraId="4132E1E0" w14:textId="279169A9" w:rsidR="005D258F" w:rsidRDefault="005D258F" w:rsidP="00376A4B">
            <w:pPr>
              <w:ind w:firstLine="560"/>
            </w:pPr>
            <w:r w:rsidRPr="00D8344E">
              <w:rPr>
                <w:rFonts w:hint="eastAsia"/>
              </w:rPr>
              <w:t>团队规模包括一名项目经理（兼职测试人员），三名开发人员，如果有必要，可在增加开发人员</w:t>
            </w:r>
          </w:p>
        </w:tc>
        <w:tc>
          <w:tcPr>
            <w:tcW w:w="2074" w:type="dxa"/>
          </w:tcPr>
          <w:p w14:paraId="5810364D" w14:textId="77777777" w:rsidR="005D258F" w:rsidRDefault="005D258F" w:rsidP="00376A4B">
            <w:pPr>
              <w:ind w:firstLine="560"/>
            </w:pPr>
          </w:p>
        </w:tc>
        <w:tc>
          <w:tcPr>
            <w:tcW w:w="2074" w:type="dxa"/>
          </w:tcPr>
          <w:p w14:paraId="00FFFF58" w14:textId="77777777" w:rsidR="005D258F" w:rsidRDefault="005D258F" w:rsidP="00376A4B">
            <w:pPr>
              <w:ind w:firstLine="560"/>
            </w:pPr>
          </w:p>
        </w:tc>
        <w:tc>
          <w:tcPr>
            <w:tcW w:w="1290" w:type="dxa"/>
            <w:shd w:val="clear" w:color="auto" w:fill="auto"/>
          </w:tcPr>
          <w:p w14:paraId="77F37E80" w14:textId="77777777" w:rsidR="005D258F" w:rsidRDefault="005D258F" w:rsidP="00376A4B">
            <w:pPr>
              <w:widowControl/>
              <w:jc w:val="left"/>
            </w:pPr>
          </w:p>
        </w:tc>
      </w:tr>
      <w:tr w:rsidR="0057133F" w14:paraId="25C63EB8" w14:textId="2618DD3C" w:rsidTr="0057133F">
        <w:tc>
          <w:tcPr>
            <w:tcW w:w="2074" w:type="dxa"/>
          </w:tcPr>
          <w:p w14:paraId="4CE2A15D" w14:textId="77777777" w:rsidR="00DB4A33" w:rsidRDefault="00DB4A33" w:rsidP="00401507">
            <w:pPr>
              <w:ind w:firstLine="560"/>
              <w:jc w:val="center"/>
            </w:pPr>
            <w:r>
              <w:rPr>
                <w:rFonts w:hint="eastAsia"/>
              </w:rPr>
              <w:t>费用</w:t>
            </w:r>
          </w:p>
        </w:tc>
        <w:tc>
          <w:tcPr>
            <w:tcW w:w="2074" w:type="dxa"/>
          </w:tcPr>
          <w:p w14:paraId="2D553B89" w14:textId="77777777" w:rsidR="00DB4A33" w:rsidRDefault="00DB4A33" w:rsidP="00401507">
            <w:pPr>
              <w:ind w:firstLine="560"/>
            </w:pPr>
          </w:p>
        </w:tc>
        <w:tc>
          <w:tcPr>
            <w:tcW w:w="2074" w:type="dxa"/>
          </w:tcPr>
          <w:p w14:paraId="39D9CCF0" w14:textId="77777777" w:rsidR="00DB4A33" w:rsidRDefault="00DB4A33" w:rsidP="00401507">
            <w:pPr>
              <w:ind w:firstLine="560"/>
            </w:pPr>
          </w:p>
        </w:tc>
        <w:tc>
          <w:tcPr>
            <w:tcW w:w="2074" w:type="dxa"/>
          </w:tcPr>
          <w:p w14:paraId="7397E8AE" w14:textId="0812ECA9" w:rsidR="00DB4A33" w:rsidRDefault="00DB4A33" w:rsidP="00401507">
            <w:pPr>
              <w:ind w:firstLine="560"/>
            </w:pPr>
            <w:r w:rsidRPr="00D8344E">
              <w:rPr>
                <w:rFonts w:hint="eastAsia"/>
              </w:rPr>
              <w:t>在不包括责任人评审的情况下，财政预算最多可超支</w:t>
            </w:r>
            <w:r w:rsidR="0021547A">
              <w:rPr>
                <w:rFonts w:hint="eastAsia"/>
              </w:rPr>
              <w:t>20</w:t>
            </w:r>
            <w:r w:rsidRPr="00D8344E">
              <w:rPr>
                <w:rFonts w:hint="eastAsia"/>
              </w:rPr>
              <w:t>%</w:t>
            </w:r>
          </w:p>
        </w:tc>
        <w:tc>
          <w:tcPr>
            <w:tcW w:w="1290" w:type="dxa"/>
            <w:shd w:val="clear" w:color="auto" w:fill="auto"/>
          </w:tcPr>
          <w:p w14:paraId="22EC110E" w14:textId="77777777" w:rsidR="0057133F" w:rsidRDefault="0057133F">
            <w:pPr>
              <w:widowControl/>
              <w:jc w:val="left"/>
            </w:pPr>
          </w:p>
        </w:tc>
      </w:tr>
    </w:tbl>
    <w:p w14:paraId="40CE3AAC" w14:textId="77777777" w:rsidR="003C126A" w:rsidRDefault="003C126A"/>
    <w:sectPr w:rsidR="003C126A" w:rsidSect="000D305B">
      <w:pgSz w:w="11900" w:h="16840"/>
      <w:pgMar w:top="720" w:right="720" w:bottom="720" w:left="720" w:header="851" w:footer="992" w:gutter="0"/>
      <w:cols w:space="425"/>
      <w:docGrid w:type="lines"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45976"/>
    <w:multiLevelType w:val="multilevel"/>
    <w:tmpl w:val="334E8380"/>
    <w:lvl w:ilvl="0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65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8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85" w:hanging="2160"/>
      </w:pPr>
      <w:rPr>
        <w:rFonts w:hint="default"/>
      </w:rPr>
    </w:lvl>
  </w:abstractNum>
  <w:abstractNum w:abstractNumId="1">
    <w:nsid w:val="0BB43173"/>
    <w:multiLevelType w:val="multilevel"/>
    <w:tmpl w:val="334E8380"/>
    <w:lvl w:ilvl="0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65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8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85" w:hanging="2160"/>
      </w:pPr>
      <w:rPr>
        <w:rFonts w:hint="default"/>
      </w:rPr>
    </w:lvl>
  </w:abstractNum>
  <w:abstractNum w:abstractNumId="2">
    <w:nsid w:val="4DF1651A"/>
    <w:multiLevelType w:val="hybridMultilevel"/>
    <w:tmpl w:val="AF7217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0D8"/>
    <w:rsid w:val="000A6DA9"/>
    <w:rsid w:val="000C564D"/>
    <w:rsid w:val="000D305B"/>
    <w:rsid w:val="000F20D8"/>
    <w:rsid w:val="000F3349"/>
    <w:rsid w:val="000F6BD9"/>
    <w:rsid w:val="00147E7D"/>
    <w:rsid w:val="00154F15"/>
    <w:rsid w:val="00202F76"/>
    <w:rsid w:val="002032E8"/>
    <w:rsid w:val="0021547A"/>
    <w:rsid w:val="002665EC"/>
    <w:rsid w:val="002A5FA2"/>
    <w:rsid w:val="002C5F27"/>
    <w:rsid w:val="00371460"/>
    <w:rsid w:val="003A4DC6"/>
    <w:rsid w:val="003C126A"/>
    <w:rsid w:val="003E1597"/>
    <w:rsid w:val="003E693A"/>
    <w:rsid w:val="004446AE"/>
    <w:rsid w:val="0054300A"/>
    <w:rsid w:val="0057133F"/>
    <w:rsid w:val="00583DC9"/>
    <w:rsid w:val="00596FDC"/>
    <w:rsid w:val="005B0A28"/>
    <w:rsid w:val="005D258F"/>
    <w:rsid w:val="00652696"/>
    <w:rsid w:val="0070009C"/>
    <w:rsid w:val="00733A51"/>
    <w:rsid w:val="008257ED"/>
    <w:rsid w:val="00996313"/>
    <w:rsid w:val="009F5FC7"/>
    <w:rsid w:val="00B2379E"/>
    <w:rsid w:val="00B61718"/>
    <w:rsid w:val="00DB4A33"/>
    <w:rsid w:val="00E42C91"/>
    <w:rsid w:val="00EE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968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4A33"/>
    <w:pPr>
      <w:widowControl w:val="0"/>
      <w:jc w:val="both"/>
    </w:pPr>
    <w:rPr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DB4A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4A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B4A33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DB4A33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4-11">
    <w:name w:val="网格表 4 - 着色 11"/>
    <w:basedOn w:val="a1"/>
    <w:uiPriority w:val="49"/>
    <w:rsid w:val="00DB4A33"/>
    <w:rPr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3">
    <w:name w:val="List Paragraph"/>
    <w:basedOn w:val="a"/>
    <w:uiPriority w:val="34"/>
    <w:qFormat/>
    <w:rsid w:val="00DB4A33"/>
    <w:pPr>
      <w:ind w:firstLineChars="200" w:firstLine="420"/>
    </w:pPr>
  </w:style>
  <w:style w:type="table" w:styleId="a4">
    <w:name w:val="Table Grid"/>
    <w:basedOn w:val="a1"/>
    <w:uiPriority w:val="39"/>
    <w:rsid w:val="000D30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138</Words>
  <Characters>787</Characters>
  <Application>Microsoft Macintosh Word</Application>
  <DocSecurity>0</DocSecurity>
  <Lines>6</Lines>
  <Paragraphs>1</Paragraphs>
  <ScaleCrop>false</ScaleCrop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鑫 孟</dc:creator>
  <cp:keywords/>
  <dc:description/>
  <cp:lastModifiedBy>鑫 孟</cp:lastModifiedBy>
  <cp:revision>31</cp:revision>
  <dcterms:created xsi:type="dcterms:W3CDTF">2016-10-11T10:50:00Z</dcterms:created>
  <dcterms:modified xsi:type="dcterms:W3CDTF">2016-10-15T16:08:00Z</dcterms:modified>
</cp:coreProperties>
</file>