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08B" w:rsidRPr="008F355E" w:rsidRDefault="00C85226" w:rsidP="00C85226">
      <w:pPr>
        <w:pStyle w:val="a8"/>
        <w:spacing w:before="1540" w:after="240"/>
        <w:jc w:val="center"/>
        <w:rPr>
          <w:rFonts w:ascii="Times New Roman" w:eastAsia="宋体" w:hAnsi="Times New Roman" w:cs="Times New Roman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caps/>
          <w:color w:val="4F81BD" w:themeColor="accent1"/>
          <w:sz w:val="72"/>
          <w:szCs w:val="72"/>
        </w:rPr>
        <w:t>//</w:t>
      </w:r>
      <w:r>
        <w:rPr>
          <w:rFonts w:asciiTheme="majorHAnsi" w:eastAsiaTheme="majorEastAsia" w:hAnsiTheme="majorHAnsi" w:cstheme="majorBidi" w:hint="eastAsia"/>
          <w:caps/>
          <w:color w:val="4F81BD" w:themeColor="accent1"/>
          <w:sz w:val="72"/>
          <w:szCs w:val="72"/>
        </w:rPr>
        <w:t>此处封面</w:t>
      </w:r>
    </w:p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Default="001E180F" w:rsidP="001E180F">
      <w:pPr>
        <w:pStyle w:val="a8"/>
      </w:pPr>
    </w:p>
    <w:p w:rsidR="006207DE" w:rsidRPr="00AD4415" w:rsidRDefault="006207DE" w:rsidP="00AD4415">
      <w:pPr>
        <w:pStyle w:val="a8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:rsidTr="00C85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9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C85226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余旻晨</w:t>
            </w:r>
          </w:p>
        </w:tc>
        <w:tc>
          <w:tcPr>
            <w:tcW w:w="1701" w:type="dxa"/>
          </w:tcPr>
          <w:p w:rsidR="006207DE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6</w:t>
            </w:r>
            <w:r w:rsidR="001B147B">
              <w:rPr>
                <w:rFonts w:ascii="微软雅黑" w:eastAsia="微软雅黑" w:hAnsi="微软雅黑"/>
                <w:sz w:val="28"/>
                <w:szCs w:val="28"/>
              </w:rPr>
              <w:t>-10-0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6207DE" w:rsidRPr="001C416E" w:rsidRDefault="00454CF6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  <w:r w:rsidR="002B3083">
              <w:rPr>
                <w:rFonts w:ascii="微软雅黑" w:eastAsia="微软雅黑" w:hAnsi="微软雅黑"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904" w:type="dxa"/>
          </w:tcPr>
          <w:p w:rsidR="006207DE" w:rsidRPr="001C416E" w:rsidRDefault="00454CF6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 w:rsidR="001B147B">
              <w:rPr>
                <w:rFonts w:ascii="微软雅黑" w:eastAsia="微软雅黑" w:hAnsi="微软雅黑" w:hint="eastAsia"/>
                <w:sz w:val="28"/>
                <w:szCs w:val="28"/>
              </w:rPr>
              <w:t>.0</w:t>
            </w:r>
          </w:p>
        </w:tc>
      </w:tr>
      <w:tr w:rsidR="001B147B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C85226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余旻晨</w:t>
            </w:r>
          </w:p>
        </w:tc>
        <w:tc>
          <w:tcPr>
            <w:tcW w:w="1701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6207DE"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05</w:t>
            </w:r>
          </w:p>
        </w:tc>
        <w:tc>
          <w:tcPr>
            <w:tcW w:w="3969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完成主体分配部分</w:t>
            </w:r>
          </w:p>
        </w:tc>
        <w:tc>
          <w:tcPr>
            <w:tcW w:w="1904" w:type="dxa"/>
          </w:tcPr>
          <w:p w:rsidR="006207DE" w:rsidRPr="001C416E" w:rsidRDefault="001B147B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</w:tr>
      <w:tr w:rsidR="00C85226" w:rsidTr="00C8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2B3083" w:rsidRPr="001C416E" w:rsidRDefault="00C85226" w:rsidP="002E31E4">
            <w:pPr>
              <w:pStyle w:val="a8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:rsidR="002B3083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06</w:t>
            </w:r>
          </w:p>
        </w:tc>
        <w:tc>
          <w:tcPr>
            <w:tcW w:w="3929" w:type="dxa"/>
          </w:tcPr>
          <w:p w:rsidR="002B3083" w:rsidRPr="001C416E" w:rsidRDefault="002B3083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完成操作实现部分</w:t>
            </w:r>
          </w:p>
        </w:tc>
        <w:tc>
          <w:tcPr>
            <w:tcW w:w="1888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2</w:t>
            </w:r>
          </w:p>
        </w:tc>
      </w:tr>
      <w:tr w:rsidR="002B3083" w:rsidTr="00C85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2B3083" w:rsidRDefault="00477781" w:rsidP="002E31E4">
            <w:pPr>
              <w:pStyle w:val="a8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:rsidR="002B3083" w:rsidRDefault="002B3083" w:rsidP="002B3083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</w:t>
            </w:r>
            <w:r w:rsidR="00477781">
              <w:rPr>
                <w:rFonts w:ascii="微软雅黑" w:eastAsia="微软雅黑" w:hAnsi="微软雅黑" w:hint="eastAsia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C85226">
              <w:rPr>
                <w:rFonts w:ascii="微软雅黑" w:eastAsia="微软雅黑" w:hAnsi="微软雅黑"/>
                <w:sz w:val="28"/>
                <w:szCs w:val="28"/>
              </w:rPr>
              <w:t>08</w:t>
            </w:r>
          </w:p>
        </w:tc>
        <w:tc>
          <w:tcPr>
            <w:tcW w:w="3929" w:type="dxa"/>
          </w:tcPr>
          <w:p w:rsidR="002B3083" w:rsidRDefault="002B3083" w:rsidP="00C85226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非功能需求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部分</w:t>
            </w:r>
          </w:p>
        </w:tc>
        <w:tc>
          <w:tcPr>
            <w:tcW w:w="1888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C85226">
              <w:rPr>
                <w:rFonts w:ascii="微软雅黑" w:eastAsia="微软雅黑" w:hAnsi="微软雅黑" w:hint="eastAsia"/>
                <w:sz w:val="28"/>
                <w:szCs w:val="28"/>
              </w:rPr>
              <w:t>3</w:t>
            </w:r>
          </w:p>
        </w:tc>
      </w:tr>
      <w:tr w:rsidR="00477781" w:rsidTr="00C85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477781" w:rsidRDefault="00477781" w:rsidP="002E31E4">
            <w:pPr>
              <w:pStyle w:val="a8"/>
              <w:spacing w:line="400" w:lineRule="exact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王嘉琛</w:t>
            </w:r>
          </w:p>
        </w:tc>
        <w:tc>
          <w:tcPr>
            <w:tcW w:w="1772" w:type="dxa"/>
          </w:tcPr>
          <w:p w:rsidR="00477781" w:rsidRDefault="00477781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09</w:t>
            </w:r>
          </w:p>
        </w:tc>
        <w:tc>
          <w:tcPr>
            <w:tcW w:w="3929" w:type="dxa"/>
          </w:tcPr>
          <w:p w:rsidR="00477781" w:rsidRDefault="00477781" w:rsidP="00C85226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文档修改，完善</w:t>
            </w:r>
          </w:p>
        </w:tc>
        <w:tc>
          <w:tcPr>
            <w:tcW w:w="1888" w:type="dxa"/>
          </w:tcPr>
          <w:p w:rsidR="00477781" w:rsidRDefault="00477781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1.4</w:t>
            </w:r>
          </w:p>
        </w:tc>
      </w:tr>
    </w:tbl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7029FE" w:rsidRDefault="007029FE" w:rsidP="007029FE">
      <w:pPr>
        <w:pStyle w:val="1"/>
      </w:pPr>
      <w:bookmarkStart w:id="0" w:name="_Toc400462900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0"/>
    </w:p>
    <w:p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C85226">
        <w:rPr>
          <w:rFonts w:ascii="微软雅黑" w:eastAsia="微软雅黑" w:hAnsi="微软雅黑" w:hint="eastAsia"/>
          <w:sz w:val="28"/>
          <w:szCs w:val="28"/>
        </w:rPr>
        <w:t>食堂管理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:rsidR="00807D25" w:rsidRDefault="007029FE" w:rsidP="007029FE">
      <w:pPr>
        <w:pStyle w:val="1"/>
      </w:pPr>
      <w:bookmarkStart w:id="1" w:name="_Toc400462904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1"/>
    </w:p>
    <w:p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proofErr w:type="gramStart"/>
      <w:r w:rsidRPr="001B147B">
        <w:rPr>
          <w:rFonts w:ascii="微软雅黑" w:eastAsia="微软雅黑" w:hAnsi="微软雅黑" w:hint="eastAsia"/>
          <w:sz w:val="28"/>
          <w:szCs w:val="28"/>
        </w:rPr>
        <w:t>最</w:t>
      </w:r>
      <w:proofErr w:type="gramEnd"/>
      <w:r w:rsidRPr="001B147B">
        <w:rPr>
          <w:rFonts w:ascii="微软雅黑" w:eastAsia="微软雅黑" w:hAnsi="微软雅黑" w:hint="eastAsia"/>
          <w:sz w:val="28"/>
          <w:szCs w:val="28"/>
        </w:rPr>
        <w:t>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</w:t>
      </w:r>
      <w:r w:rsidR="00C85226">
        <w:rPr>
          <w:rFonts w:ascii="微软雅黑" w:eastAsia="微软雅黑" w:hAnsi="微软雅黑" w:hint="eastAsia"/>
          <w:sz w:val="28"/>
          <w:szCs w:val="28"/>
        </w:rPr>
        <w:t>提高销量，提高用户满意度，加强开销管理</w:t>
      </w:r>
      <w:r w:rsidR="00E74B3B">
        <w:rPr>
          <w:rFonts w:ascii="微软雅黑" w:eastAsia="微软雅黑" w:hAnsi="微软雅黑" w:hint="eastAsia"/>
          <w:sz w:val="28"/>
          <w:szCs w:val="28"/>
        </w:rPr>
        <w:t>。</w:t>
      </w:r>
    </w:p>
    <w:p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:rsidR="007029FE" w:rsidRDefault="007029FE" w:rsidP="007029FE">
      <w:pPr>
        <w:pStyle w:val="1"/>
      </w:pPr>
      <w:bookmarkStart w:id="2" w:name="_Toc400462905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2"/>
    </w:p>
    <w:p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:rsidR="00F66470" w:rsidRDefault="00477781" w:rsidP="00F66470">
      <w:r w:rsidRPr="00477781">
        <w:rPr>
          <w:noProof/>
        </w:rPr>
        <w:lastRenderedPageBreak/>
        <w:drawing>
          <wp:inline distT="0" distB="0" distL="0" distR="0">
            <wp:extent cx="5731510" cy="9168000"/>
            <wp:effectExtent l="0" t="0" r="0" b="0"/>
            <wp:docPr id="2" name="图片 2" descr="E:\软件需求\RequirementDoc\1-项目启动阶段作业\目标分析\目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软件需求\RequirementDoc\1-项目启动阶段作业\目标分析\目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9FE" w:rsidRDefault="007029FE" w:rsidP="007029FE">
      <w:pPr>
        <w:pStyle w:val="1"/>
      </w:pPr>
      <w:bookmarkStart w:id="3" w:name="_Toc400462906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3"/>
    </w:p>
    <w:p w:rsidR="00817542" w:rsidRDefault="009D57F2" w:rsidP="00817542">
      <w:pPr>
        <w:pStyle w:val="2"/>
      </w:pPr>
      <w:bookmarkStart w:id="4" w:name="_Toc400462907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4"/>
    </w:p>
    <w:p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:rsidR="002F7F34" w:rsidRPr="002B3083" w:rsidRDefault="00477781" w:rsidP="002B3083">
      <w:r w:rsidRPr="00477781">
        <w:rPr>
          <w:noProof/>
        </w:rPr>
        <w:drawing>
          <wp:inline distT="0" distB="0" distL="0" distR="0">
            <wp:extent cx="5731510" cy="7054166"/>
            <wp:effectExtent l="0" t="0" r="0" b="0"/>
            <wp:docPr id="3" name="图片 3" descr="E:\软件需求\RequirementDoc\1-项目启动阶段作业\目标分析\主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软件需求\RequirementDoc\1-项目启动阶段作业\目标分析\主体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542" w:rsidRDefault="009D57F2" w:rsidP="00817542">
      <w:pPr>
        <w:pStyle w:val="2"/>
      </w:pPr>
      <w:bookmarkStart w:id="5" w:name="_Toc400462908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5"/>
    </w:p>
    <w:p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:rsidR="001D71DB" w:rsidRDefault="00477781" w:rsidP="00E547D5">
      <w:pPr>
        <w:jc w:val="center"/>
      </w:pPr>
      <w:r w:rsidRPr="00477781">
        <w:rPr>
          <w:noProof/>
        </w:rPr>
        <w:lastRenderedPageBreak/>
        <w:drawing>
          <wp:inline distT="0" distB="0" distL="0" distR="0">
            <wp:extent cx="5731510" cy="9880664"/>
            <wp:effectExtent l="0" t="0" r="0" b="0"/>
            <wp:docPr id="5" name="图片 5" descr="E:\软件需求\RequirementDoc\1-项目启动阶段作业\目标分析\操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软件需求\RequirementDoc\1-项目启动阶段作业\目标分析\操作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DF" w:rsidRDefault="007029FE" w:rsidP="00216D2B">
      <w:pPr>
        <w:pStyle w:val="1"/>
      </w:pPr>
      <w:bookmarkStart w:id="6" w:name="_Toc400462909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6"/>
    </w:p>
    <w:p w:rsidR="00216D2B" w:rsidRDefault="00AF5B73" w:rsidP="00216D2B">
      <w:pPr>
        <w:pStyle w:val="2"/>
      </w:pPr>
      <w:bookmarkStart w:id="7" w:name="_Toc400462911"/>
      <w:r>
        <w:rPr>
          <w:rFonts w:hint="eastAsia"/>
        </w:rPr>
        <w:t>5.</w:t>
      </w:r>
      <w:r w:rsidR="00477781">
        <w:rPr>
          <w:rFonts w:hint="eastAsia"/>
        </w:rPr>
        <w:t>1</w:t>
      </w:r>
      <w:r w:rsidR="00216D2B">
        <w:rPr>
          <w:rFonts w:hint="eastAsia"/>
        </w:rPr>
        <w:t>非功能需求目标精化</w:t>
      </w:r>
      <w:bookmarkEnd w:id="7"/>
    </w:p>
    <w:p w:rsidR="00531E8F" w:rsidRDefault="00297DE4" w:rsidP="002F7F34">
      <w:pPr>
        <w:jc w:val="center"/>
      </w:pPr>
      <w:r w:rsidRPr="00297DE4">
        <w:rPr>
          <w:noProof/>
        </w:rPr>
        <w:drawing>
          <wp:inline distT="0" distB="0" distL="0" distR="0">
            <wp:extent cx="5731510" cy="5041938"/>
            <wp:effectExtent l="0" t="0" r="0" b="0"/>
            <wp:docPr id="8" name="图片 8" descr="E:\软件需求\RequirementDoc\1-项目启动阶段作业\目标分析\非功能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软件需求\RequirementDoc\1-项目启动阶段作业\目标分析\非功能总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DF" w:rsidRPr="001A57DF" w:rsidRDefault="00AF5B73" w:rsidP="001A57DF">
      <w:pPr>
        <w:pStyle w:val="2"/>
      </w:pPr>
      <w:bookmarkStart w:id="8" w:name="_Toc400462912"/>
      <w:r>
        <w:rPr>
          <w:rFonts w:hint="eastAsia"/>
        </w:rPr>
        <w:lastRenderedPageBreak/>
        <w:t>5.</w:t>
      </w:r>
      <w:r w:rsidR="00477781">
        <w:rPr>
          <w:rFonts w:hint="eastAsia"/>
        </w:rPr>
        <w:t>2</w:t>
      </w:r>
      <w:r w:rsidR="00216D2B">
        <w:rPr>
          <w:rFonts w:hint="eastAsia"/>
        </w:rPr>
        <w:t>量化验收标准</w:t>
      </w:r>
      <w:bookmarkEnd w:id="8"/>
    </w:p>
    <w:p w:rsidR="001A57DF" w:rsidRDefault="00297DE4" w:rsidP="001A57DF">
      <w:r w:rsidRPr="00297DE4">
        <w:rPr>
          <w:noProof/>
        </w:rPr>
        <w:drawing>
          <wp:inline distT="0" distB="0" distL="0" distR="0">
            <wp:extent cx="5731510" cy="5355380"/>
            <wp:effectExtent l="0" t="0" r="0" b="0"/>
            <wp:docPr id="12" name="图片 12" descr="E:\软件需求\RequirementDoc\1-项目启动阶段作业\目标分析\非功能验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软件需求\RequirementDoc\1-项目启动阶段作业\目标分析\非功能验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</w:p>
    <w:sectPr w:rsidR="002F7F34" w:rsidRPr="001B147B" w:rsidSect="004E613F">
      <w:headerReference w:type="default" r:id="rId13"/>
      <w:footerReference w:type="default" r:id="rId14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BE2" w:rsidRDefault="00825BE2" w:rsidP="007029FE">
      <w:r>
        <w:separator/>
      </w:r>
    </w:p>
  </w:endnote>
  <w:endnote w:type="continuationSeparator" w:id="0">
    <w:p w:rsidR="00825BE2" w:rsidRDefault="00825BE2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207DE" w:rsidRDefault="006207D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97DE4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97DE4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207DE" w:rsidRDefault="006207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BE2" w:rsidRDefault="00825BE2" w:rsidP="007029FE">
      <w:r>
        <w:separator/>
      </w:r>
    </w:p>
  </w:footnote>
  <w:footnote w:type="continuationSeparator" w:id="0">
    <w:p w:rsidR="00825BE2" w:rsidRDefault="00825BE2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083" w:rsidRDefault="006207DE" w:rsidP="002B3083">
    <w:pPr>
      <w:pStyle w:val="a3"/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2B3083">
      <w:rPr>
        <w:rFonts w:hint="eastAsia"/>
      </w:rPr>
      <w:t>南小二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D04ED"/>
    <w:rsid w:val="000E14AC"/>
    <w:rsid w:val="000F72B8"/>
    <w:rsid w:val="001070DF"/>
    <w:rsid w:val="0012401E"/>
    <w:rsid w:val="00133928"/>
    <w:rsid w:val="001443BC"/>
    <w:rsid w:val="0016308B"/>
    <w:rsid w:val="00174027"/>
    <w:rsid w:val="001933F6"/>
    <w:rsid w:val="001A57DF"/>
    <w:rsid w:val="001B147B"/>
    <w:rsid w:val="001C416E"/>
    <w:rsid w:val="001D71DB"/>
    <w:rsid w:val="001E180F"/>
    <w:rsid w:val="00216D2B"/>
    <w:rsid w:val="002962F9"/>
    <w:rsid w:val="00297DE4"/>
    <w:rsid w:val="002B3083"/>
    <w:rsid w:val="002D03B7"/>
    <w:rsid w:val="002D1428"/>
    <w:rsid w:val="002E7F66"/>
    <w:rsid w:val="002F7F34"/>
    <w:rsid w:val="00307F8E"/>
    <w:rsid w:val="003113C0"/>
    <w:rsid w:val="00392828"/>
    <w:rsid w:val="0041199D"/>
    <w:rsid w:val="0044671B"/>
    <w:rsid w:val="00454CF6"/>
    <w:rsid w:val="00477781"/>
    <w:rsid w:val="004D5FB8"/>
    <w:rsid w:val="004E613F"/>
    <w:rsid w:val="004F62F1"/>
    <w:rsid w:val="005006FE"/>
    <w:rsid w:val="00514A42"/>
    <w:rsid w:val="00531E8F"/>
    <w:rsid w:val="005360C2"/>
    <w:rsid w:val="005D7BC4"/>
    <w:rsid w:val="00604DAD"/>
    <w:rsid w:val="00606B22"/>
    <w:rsid w:val="006207DE"/>
    <w:rsid w:val="006E64BF"/>
    <w:rsid w:val="006F2875"/>
    <w:rsid w:val="007029FE"/>
    <w:rsid w:val="00716650"/>
    <w:rsid w:val="00716EA2"/>
    <w:rsid w:val="00737B61"/>
    <w:rsid w:val="00773889"/>
    <w:rsid w:val="007D1C01"/>
    <w:rsid w:val="00806273"/>
    <w:rsid w:val="00807D25"/>
    <w:rsid w:val="00815BD6"/>
    <w:rsid w:val="00817542"/>
    <w:rsid w:val="00825BE2"/>
    <w:rsid w:val="00881883"/>
    <w:rsid w:val="008861D7"/>
    <w:rsid w:val="00893676"/>
    <w:rsid w:val="008C1352"/>
    <w:rsid w:val="008E127E"/>
    <w:rsid w:val="00940E65"/>
    <w:rsid w:val="00963D54"/>
    <w:rsid w:val="009864FB"/>
    <w:rsid w:val="0099163E"/>
    <w:rsid w:val="009D57F2"/>
    <w:rsid w:val="009F7B7D"/>
    <w:rsid w:val="00AD4415"/>
    <w:rsid w:val="00AF5B73"/>
    <w:rsid w:val="00B10FCC"/>
    <w:rsid w:val="00B14C2E"/>
    <w:rsid w:val="00B6348B"/>
    <w:rsid w:val="00BD7BFC"/>
    <w:rsid w:val="00C4277C"/>
    <w:rsid w:val="00C67104"/>
    <w:rsid w:val="00C85226"/>
    <w:rsid w:val="00CC2FE7"/>
    <w:rsid w:val="00CF1A3B"/>
    <w:rsid w:val="00D40221"/>
    <w:rsid w:val="00D77444"/>
    <w:rsid w:val="00D81DEC"/>
    <w:rsid w:val="00DB35DA"/>
    <w:rsid w:val="00DD488A"/>
    <w:rsid w:val="00DE0A10"/>
    <w:rsid w:val="00E22650"/>
    <w:rsid w:val="00E23DDF"/>
    <w:rsid w:val="00E547D5"/>
    <w:rsid w:val="00E74B3B"/>
    <w:rsid w:val="00EB2C6C"/>
    <w:rsid w:val="00EB5550"/>
    <w:rsid w:val="00ED0C8A"/>
    <w:rsid w:val="00EF3F30"/>
    <w:rsid w:val="00F15947"/>
    <w:rsid w:val="00F45285"/>
    <w:rsid w:val="00F66470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29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29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8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E127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127E"/>
    <w:rPr>
      <w:sz w:val="18"/>
      <w:szCs w:val="18"/>
    </w:rPr>
  </w:style>
  <w:style w:type="paragraph" w:styleId="a8">
    <w:name w:val="No Spacing"/>
    <w:link w:val="Char2"/>
    <w:uiPriority w:val="1"/>
    <w:qFormat/>
    <w:rsid w:val="001E180F"/>
    <w:pPr>
      <w:widowControl w:val="0"/>
      <w:jc w:val="both"/>
    </w:pPr>
  </w:style>
  <w:style w:type="paragraph" w:styleId="a9">
    <w:name w:val="Title"/>
    <w:basedOn w:val="a"/>
    <w:link w:val="Char3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Char3">
    <w:name w:val="标题 Char"/>
    <w:basedOn w:val="a0"/>
    <w:link w:val="a9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9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9163E"/>
  </w:style>
  <w:style w:type="paragraph" w:styleId="20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2">
    <w:name w:val="无间隔 Char"/>
    <w:basedOn w:val="a0"/>
    <w:link w:val="a8"/>
    <w:uiPriority w:val="1"/>
    <w:rsid w:val="00893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10F27A-2C6D-4912-925A-6486E920D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目标模型文档</dc:title>
  <dc:subject>南小二</dc:subject>
  <dc:creator>微软用户</dc:creator>
  <cp:lastModifiedBy>JiachenWang</cp:lastModifiedBy>
  <cp:revision>12</cp:revision>
  <cp:lastPrinted>2014-10-07T15:35:00Z</cp:lastPrinted>
  <dcterms:created xsi:type="dcterms:W3CDTF">2014-10-07T15:35:00Z</dcterms:created>
  <dcterms:modified xsi:type="dcterms:W3CDTF">2016-10-09T15:39:00Z</dcterms:modified>
</cp:coreProperties>
</file>