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6A45D" w14:textId="77777777" w:rsidR="00FE2813" w:rsidRPr="0083562B" w:rsidRDefault="00FE2813" w:rsidP="00FE2813">
      <w:pPr>
        <w:pStyle w:val="1"/>
      </w:pPr>
      <w:bookmarkStart w:id="0" w:name="_GoBack"/>
      <w:bookmarkEnd w:id="0"/>
      <w:r>
        <w:rPr>
          <w:rFonts w:hint="eastAsia"/>
        </w:rPr>
        <w:t>时间表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71"/>
        <w:gridCol w:w="4288"/>
        <w:gridCol w:w="1117"/>
        <w:gridCol w:w="1114"/>
      </w:tblGrid>
      <w:tr w:rsidR="00FE2813" w:rsidRPr="0083562B" w14:paraId="47BCE924" w14:textId="77777777" w:rsidTr="000F5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72C7A8B" w14:textId="77777777" w:rsidR="00FE2813" w:rsidRPr="00216077" w:rsidRDefault="00FE2813" w:rsidP="000F54E7">
            <w:pPr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4292" w:type="dxa"/>
          </w:tcPr>
          <w:p w14:paraId="006622E2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8" w:type="dxa"/>
          </w:tcPr>
          <w:p w14:paraId="6954D94B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5" w:type="dxa"/>
          </w:tcPr>
          <w:p w14:paraId="7720FDFE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FE2813" w:rsidRPr="0083562B" w14:paraId="78FC60B6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548EB43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收集背景资料</w:t>
            </w:r>
          </w:p>
        </w:tc>
        <w:tc>
          <w:tcPr>
            <w:tcW w:w="4292" w:type="dxa"/>
          </w:tcPr>
          <w:p w14:paraId="4976335E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对系统产生的背景进行深入了解剖析，为后续做好准备</w:t>
            </w:r>
          </w:p>
        </w:tc>
        <w:tc>
          <w:tcPr>
            <w:tcW w:w="1118" w:type="dxa"/>
          </w:tcPr>
          <w:p w14:paraId="569D88AB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10-08</w:t>
            </w:r>
          </w:p>
        </w:tc>
        <w:tc>
          <w:tcPr>
            <w:tcW w:w="1115" w:type="dxa"/>
          </w:tcPr>
          <w:p w14:paraId="7490FB0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4C7394A9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517267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92" w:type="dxa"/>
          </w:tcPr>
          <w:p w14:paraId="642BA946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</w:p>
        </w:tc>
        <w:tc>
          <w:tcPr>
            <w:tcW w:w="1118" w:type="dxa"/>
          </w:tcPr>
          <w:p w14:paraId="7A09E0E8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10-09</w:t>
            </w:r>
          </w:p>
        </w:tc>
        <w:tc>
          <w:tcPr>
            <w:tcW w:w="1115" w:type="dxa"/>
          </w:tcPr>
          <w:p w14:paraId="6806157F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6AD7C5F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91AE3FA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标准化问题描述</w:t>
            </w:r>
          </w:p>
        </w:tc>
        <w:tc>
          <w:tcPr>
            <w:tcW w:w="4292" w:type="dxa"/>
          </w:tcPr>
          <w:p w14:paraId="67A8935B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结合背景资料和第一次面谈内容，产出标准化问题描述</w:t>
            </w:r>
          </w:p>
        </w:tc>
        <w:tc>
          <w:tcPr>
            <w:tcW w:w="1118" w:type="dxa"/>
          </w:tcPr>
          <w:p w14:paraId="492A0A56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5" w:type="dxa"/>
          </w:tcPr>
          <w:p w14:paraId="6CDB5DE1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861ED70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891743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92" w:type="dxa"/>
          </w:tcPr>
          <w:p w14:paraId="7E4E3B8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8" w:type="dxa"/>
          </w:tcPr>
          <w:p w14:paraId="1A4DBFB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15" w:type="dxa"/>
          </w:tcPr>
          <w:p w14:paraId="33C0D96D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CDA146A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DE9610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92" w:type="dxa"/>
          </w:tcPr>
          <w:p w14:paraId="092FBC62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产出前景与范围文当</w:t>
            </w:r>
          </w:p>
        </w:tc>
        <w:tc>
          <w:tcPr>
            <w:tcW w:w="1118" w:type="dxa"/>
          </w:tcPr>
          <w:p w14:paraId="075AA38B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15" w:type="dxa"/>
          </w:tcPr>
          <w:p w14:paraId="3B40B7DB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6F9AFE4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54E07C5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第二次面谈</w:t>
            </w:r>
          </w:p>
        </w:tc>
        <w:tc>
          <w:tcPr>
            <w:tcW w:w="4292" w:type="dxa"/>
          </w:tcPr>
          <w:p w14:paraId="6D8CBB33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结合已有文档和目标模型，与甲方进行确认</w:t>
            </w:r>
          </w:p>
        </w:tc>
        <w:tc>
          <w:tcPr>
            <w:tcW w:w="1118" w:type="dxa"/>
          </w:tcPr>
          <w:p w14:paraId="4AF67AEE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15</w:t>
            </w:r>
          </w:p>
        </w:tc>
        <w:tc>
          <w:tcPr>
            <w:tcW w:w="1115" w:type="dxa"/>
          </w:tcPr>
          <w:p w14:paraId="6CD6C96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683E19EF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3DD834A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92" w:type="dxa"/>
          </w:tcPr>
          <w:p w14:paraId="54026FF8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8" w:type="dxa"/>
          </w:tcPr>
          <w:p w14:paraId="7C8E5ED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17</w:t>
            </w:r>
          </w:p>
        </w:tc>
        <w:tc>
          <w:tcPr>
            <w:tcW w:w="1115" w:type="dxa"/>
          </w:tcPr>
          <w:p w14:paraId="7CDA92C9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80F813A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175DBD6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92" w:type="dxa"/>
          </w:tcPr>
          <w:p w14:paraId="117F7DCE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根据面谈结果，进行业务过程分析</w:t>
            </w:r>
          </w:p>
        </w:tc>
        <w:tc>
          <w:tcPr>
            <w:tcW w:w="1118" w:type="dxa"/>
          </w:tcPr>
          <w:p w14:paraId="630A123D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10-17</w:t>
            </w:r>
          </w:p>
        </w:tc>
        <w:tc>
          <w:tcPr>
            <w:tcW w:w="1115" w:type="dxa"/>
          </w:tcPr>
          <w:p w14:paraId="146A962A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F0C2D70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D8235" w14:textId="77777777" w:rsidR="00FE2813" w:rsidRDefault="00FE2813" w:rsidP="000F54E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4292" w:type="dxa"/>
          </w:tcPr>
          <w:p w14:paraId="7DD919EB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118" w:type="dxa"/>
          </w:tcPr>
          <w:p w14:paraId="0CC45771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115" w:type="dxa"/>
          </w:tcPr>
          <w:p w14:paraId="635B4252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20FA42F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37FFDF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头脑风暴</w:t>
            </w:r>
          </w:p>
        </w:tc>
        <w:tc>
          <w:tcPr>
            <w:tcW w:w="4292" w:type="dxa"/>
          </w:tcPr>
          <w:p w14:paraId="6C5FF436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进行头脑风暴活动，记录结果</w:t>
            </w:r>
          </w:p>
        </w:tc>
        <w:tc>
          <w:tcPr>
            <w:tcW w:w="1118" w:type="dxa"/>
          </w:tcPr>
          <w:p w14:paraId="3828B287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787716">
              <w:rPr>
                <w:rFonts w:asciiTheme="minorEastAsia" w:hAnsiTheme="minorEastAsia" w:hint="eastAsia"/>
                <w:color w:val="FF0000"/>
              </w:rPr>
              <w:t>10-</w:t>
            </w:r>
            <w:r>
              <w:rPr>
                <w:rFonts w:asciiTheme="minorEastAsia" w:hAnsiTheme="minorEastAsia"/>
                <w:color w:val="FF0000"/>
              </w:rPr>
              <w:t>25</w:t>
            </w:r>
          </w:p>
        </w:tc>
        <w:tc>
          <w:tcPr>
            <w:tcW w:w="1115" w:type="dxa"/>
          </w:tcPr>
          <w:p w14:paraId="0C55C913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1BA6153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D1A8773" w14:textId="77777777" w:rsidR="00FE2813" w:rsidRDefault="00FE2813" w:rsidP="000F54E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用例文档化</w:t>
            </w:r>
          </w:p>
        </w:tc>
        <w:tc>
          <w:tcPr>
            <w:tcW w:w="4292" w:type="dxa"/>
          </w:tcPr>
          <w:p w14:paraId="3DCB2197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产出用例文档</w:t>
            </w:r>
          </w:p>
        </w:tc>
        <w:tc>
          <w:tcPr>
            <w:tcW w:w="1118" w:type="dxa"/>
          </w:tcPr>
          <w:p w14:paraId="34D47D64" w14:textId="77777777" w:rsidR="00FE2813" w:rsidRPr="00787716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10-31</w:t>
            </w:r>
          </w:p>
        </w:tc>
        <w:tc>
          <w:tcPr>
            <w:tcW w:w="1115" w:type="dxa"/>
          </w:tcPr>
          <w:p w14:paraId="56DB2F82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63F54329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634717C" w14:textId="77777777" w:rsidR="00FE2813" w:rsidRDefault="00FE2813" w:rsidP="000F54E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用户需求列表</w:t>
            </w:r>
          </w:p>
        </w:tc>
        <w:tc>
          <w:tcPr>
            <w:tcW w:w="4292" w:type="dxa"/>
          </w:tcPr>
          <w:p w14:paraId="34F29510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产出用户需求列表</w:t>
            </w:r>
          </w:p>
        </w:tc>
        <w:tc>
          <w:tcPr>
            <w:tcW w:w="1118" w:type="dxa"/>
          </w:tcPr>
          <w:p w14:paraId="594D59AF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10-31</w:t>
            </w:r>
          </w:p>
        </w:tc>
        <w:tc>
          <w:tcPr>
            <w:tcW w:w="1115" w:type="dxa"/>
          </w:tcPr>
          <w:p w14:paraId="0776645F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BEAD241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31E7401" w14:textId="77777777" w:rsidR="00FE2813" w:rsidRDefault="00FE2813" w:rsidP="000F54E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4292" w:type="dxa"/>
          </w:tcPr>
          <w:p w14:paraId="52552AB8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1118" w:type="dxa"/>
          </w:tcPr>
          <w:p w14:paraId="2854C550" w14:textId="77777777" w:rsidR="00FE2813" w:rsidRPr="00787716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787716">
              <w:rPr>
                <w:rFonts w:asciiTheme="minorEastAsia" w:hAnsiTheme="minorEastAsia" w:hint="eastAsia"/>
                <w:color w:val="FF0000"/>
              </w:rPr>
              <w:t>10-</w:t>
            </w:r>
            <w:r>
              <w:rPr>
                <w:rFonts w:asciiTheme="minorEastAsia" w:hAnsiTheme="minorEastAsia" w:hint="eastAsia"/>
                <w:color w:val="FF0000"/>
              </w:rPr>
              <w:t>31</w:t>
            </w:r>
          </w:p>
        </w:tc>
        <w:tc>
          <w:tcPr>
            <w:tcW w:w="1115" w:type="dxa"/>
          </w:tcPr>
          <w:p w14:paraId="57225A30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5C8819D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A90FA41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第三次面谈</w:t>
            </w:r>
          </w:p>
        </w:tc>
        <w:tc>
          <w:tcPr>
            <w:tcW w:w="4292" w:type="dxa"/>
          </w:tcPr>
          <w:p w14:paraId="06DD6602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使用原型作为辅助进行面谈，查漏补缺</w:t>
            </w:r>
          </w:p>
        </w:tc>
        <w:tc>
          <w:tcPr>
            <w:tcW w:w="1118" w:type="dxa"/>
          </w:tcPr>
          <w:p w14:paraId="769F1EC2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11-2</w:t>
            </w:r>
          </w:p>
        </w:tc>
        <w:tc>
          <w:tcPr>
            <w:tcW w:w="1115" w:type="dxa"/>
          </w:tcPr>
          <w:p w14:paraId="516BF5FB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2D4CEE96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8213F4C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面谈结果分析</w:t>
            </w:r>
          </w:p>
        </w:tc>
        <w:tc>
          <w:tcPr>
            <w:tcW w:w="4292" w:type="dxa"/>
          </w:tcPr>
          <w:p w14:paraId="5E862997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分析面谈结果，产出面谈报告</w:t>
            </w:r>
          </w:p>
        </w:tc>
        <w:tc>
          <w:tcPr>
            <w:tcW w:w="1118" w:type="dxa"/>
          </w:tcPr>
          <w:p w14:paraId="5BF65DAC" w14:textId="77777777" w:rsidR="00FE2813" w:rsidRPr="00787716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11</w:t>
            </w:r>
            <w:r w:rsidRPr="00787716">
              <w:rPr>
                <w:rFonts w:asciiTheme="minorEastAsia" w:hAnsiTheme="minorEastAsia" w:hint="eastAsia"/>
                <w:color w:val="FF0000"/>
              </w:rPr>
              <w:t>-</w:t>
            </w:r>
            <w:r>
              <w:rPr>
                <w:rFonts w:asciiTheme="minorEastAsia" w:hAnsiTheme="minorEastAsia" w:hint="eastAsia"/>
                <w:color w:val="FF0000"/>
              </w:rPr>
              <w:t>3</w:t>
            </w:r>
          </w:p>
        </w:tc>
        <w:tc>
          <w:tcPr>
            <w:tcW w:w="1115" w:type="dxa"/>
          </w:tcPr>
          <w:p w14:paraId="157464D5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D06B815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B69B499" w14:textId="77777777" w:rsidR="00FE2813" w:rsidRPr="0083562B" w:rsidRDefault="00FE2813" w:rsidP="000F54E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4292" w:type="dxa"/>
          </w:tcPr>
          <w:p w14:paraId="2142560F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118" w:type="dxa"/>
          </w:tcPr>
          <w:p w14:paraId="08EC3653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color w:val="FF0000"/>
              </w:rPr>
            </w:pPr>
          </w:p>
        </w:tc>
        <w:tc>
          <w:tcPr>
            <w:tcW w:w="1115" w:type="dxa"/>
          </w:tcPr>
          <w:p w14:paraId="68ECBC75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051F651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0E6D4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需求管理</w:t>
            </w:r>
          </w:p>
        </w:tc>
        <w:tc>
          <w:tcPr>
            <w:tcW w:w="4292" w:type="dxa"/>
          </w:tcPr>
          <w:p w14:paraId="1A342DC2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产出用户需求列表和跟踪矩阵</w:t>
            </w:r>
          </w:p>
        </w:tc>
        <w:tc>
          <w:tcPr>
            <w:tcW w:w="1118" w:type="dxa"/>
          </w:tcPr>
          <w:p w14:paraId="5ECC1DAD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 w:hint="eastAsia"/>
              </w:rPr>
              <w:t>11-06</w:t>
            </w:r>
          </w:p>
        </w:tc>
        <w:tc>
          <w:tcPr>
            <w:tcW w:w="1115" w:type="dxa"/>
          </w:tcPr>
          <w:p w14:paraId="579B6A83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E2813" w:rsidRPr="0083562B" w14:paraId="6503D29B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6322EB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分析建模</w:t>
            </w:r>
          </w:p>
        </w:tc>
        <w:tc>
          <w:tcPr>
            <w:tcW w:w="4292" w:type="dxa"/>
          </w:tcPr>
          <w:p w14:paraId="6D3F72A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8" w:type="dxa"/>
          </w:tcPr>
          <w:p w14:paraId="361D69DF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 w:hint="eastAsia"/>
              </w:rPr>
              <w:t>11-12</w:t>
            </w:r>
          </w:p>
        </w:tc>
        <w:tc>
          <w:tcPr>
            <w:tcW w:w="1115" w:type="dxa"/>
          </w:tcPr>
          <w:p w14:paraId="217372B2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E2813" w:rsidRPr="0083562B" w14:paraId="27EC10C3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EB36A22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92" w:type="dxa"/>
          </w:tcPr>
          <w:p w14:paraId="23FB94C9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8" w:type="dxa"/>
          </w:tcPr>
          <w:p w14:paraId="0587B538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15</w:t>
            </w:r>
          </w:p>
        </w:tc>
        <w:tc>
          <w:tcPr>
            <w:tcW w:w="1115" w:type="dxa"/>
          </w:tcPr>
          <w:p w14:paraId="423FE2C9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64BD737" w14:textId="77777777" w:rsidR="00244FE2" w:rsidRDefault="00244FE2"/>
    <w:sectPr w:rsidR="00244FE2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3"/>
    <w:rsid w:val="0010756A"/>
    <w:rsid w:val="00110876"/>
    <w:rsid w:val="00244FE2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3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813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E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2813"/>
    <w:rPr>
      <w:b/>
      <w:bCs/>
      <w:kern w:val="44"/>
      <w:sz w:val="44"/>
      <w:szCs w:val="44"/>
      <w:lang w:eastAsia="zh-CN"/>
    </w:rPr>
  </w:style>
  <w:style w:type="table" w:styleId="4-1">
    <w:name w:val="Grid Table 4 Accent 1"/>
    <w:basedOn w:val="a1"/>
    <w:uiPriority w:val="49"/>
    <w:rsid w:val="00FE281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Macintosh Word</Application>
  <DocSecurity>0</DocSecurity>
  <Lines>3</Lines>
  <Paragraphs>1</Paragraphs>
  <ScaleCrop>false</ScaleCrop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1</cp:revision>
  <dcterms:created xsi:type="dcterms:W3CDTF">2016-10-23T01:52:00Z</dcterms:created>
  <dcterms:modified xsi:type="dcterms:W3CDTF">2016-10-23T01:52:00Z</dcterms:modified>
</cp:coreProperties>
</file>