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3510"/>
          <w:tab w:val="left" w:leader="none" w:pos="5040"/>
        </w:tabs>
        <w:spacing w:line="360" w:lineRule="auto"/>
        <w:ind w:left="283" w:right="12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Державний вищий навчальний заклад</w:t>
        <w:br w:type="textWrapping"/>
        <w:t xml:space="preserve">Ужгородський національний університет</w:t>
        <w:br w:type="textWrapping"/>
        <w:t xml:space="preserve">Факультет інформаційних технологій</w:t>
      </w:r>
    </w:p>
    <w:p w:rsidR="00000000" w:rsidDel="00000000" w:rsidP="00000000" w:rsidRDefault="00000000" w:rsidRPr="00000000" w14:paraId="00000002">
      <w:pPr>
        <w:tabs>
          <w:tab w:val="left" w:leader="none" w:pos="3510"/>
          <w:tab w:val="left" w:leader="none" w:pos="5040"/>
        </w:tabs>
        <w:spacing w:line="360" w:lineRule="auto"/>
        <w:ind w:right="18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Кафедра програмного забезпечення систем</w:t>
      </w:r>
    </w:p>
    <w:p w:rsidR="00000000" w:rsidDel="00000000" w:rsidP="00000000" w:rsidRDefault="00000000" w:rsidRPr="00000000" w14:paraId="00000003">
      <w:pPr>
        <w:tabs>
          <w:tab w:val="left" w:leader="none" w:pos="3510"/>
          <w:tab w:val="left" w:leader="none" w:pos="5040"/>
        </w:tabs>
        <w:spacing w:line="360" w:lineRule="auto"/>
        <w:ind w:right="18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tabs>
          <w:tab w:val="left" w:leader="none" w:pos="3510"/>
          <w:tab w:val="left" w:leader="none" w:pos="5040"/>
        </w:tabs>
        <w:spacing w:after="200" w:line="360" w:lineRule="auto"/>
        <w:ind w:right="18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tabs>
          <w:tab w:val="left" w:leader="none" w:pos="3510"/>
          <w:tab w:val="left" w:leader="none" w:pos="5040"/>
        </w:tabs>
        <w:spacing w:after="200" w:line="360" w:lineRule="auto"/>
        <w:ind w:right="18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tabs>
          <w:tab w:val="left" w:leader="none" w:pos="3510"/>
          <w:tab w:val="left" w:leader="none" w:pos="5040"/>
        </w:tabs>
        <w:spacing w:after="200" w:line="360" w:lineRule="auto"/>
        <w:ind w:right="18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tabs>
          <w:tab w:val="left" w:leader="none" w:pos="3510"/>
          <w:tab w:val="left" w:leader="none" w:pos="5040"/>
        </w:tabs>
        <w:spacing w:after="200" w:line="360" w:lineRule="auto"/>
        <w:ind w:right="18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tabs>
          <w:tab w:val="left" w:leader="none" w:pos="3510"/>
          <w:tab w:val="left" w:leader="none" w:pos="5040"/>
        </w:tabs>
        <w:spacing w:line="360" w:lineRule="auto"/>
        <w:ind w:right="18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tabs>
          <w:tab w:val="left" w:leader="none" w:pos="3510"/>
          <w:tab w:val="left" w:leader="none" w:pos="5040"/>
        </w:tabs>
        <w:spacing w:line="360" w:lineRule="auto"/>
        <w:ind w:right="18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ЛАБОРАТОРНА РОБОТА №1</w:t>
      </w:r>
    </w:p>
    <w:p w:rsidR="00000000" w:rsidDel="00000000" w:rsidP="00000000" w:rsidRDefault="00000000" w:rsidRPr="00000000" w14:paraId="0000000A">
      <w:pPr>
        <w:tabs>
          <w:tab w:val="left" w:leader="none" w:pos="3510"/>
          <w:tab w:val="left" w:leader="none" w:pos="5040"/>
        </w:tabs>
        <w:spacing w:line="360" w:lineRule="auto"/>
        <w:ind w:right="180"/>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b w:val="1"/>
          <w:sz w:val="36"/>
          <w:szCs w:val="36"/>
          <w:rtl w:val="0"/>
        </w:rPr>
        <w:t xml:space="preserve">Тема: </w:t>
      </w:r>
      <w:r w:rsidDel="00000000" w:rsidR="00000000" w:rsidRPr="00000000">
        <w:rPr>
          <w:rFonts w:ascii="Times New Roman" w:cs="Times New Roman" w:eastAsia="Times New Roman" w:hAnsi="Times New Roman"/>
          <w:sz w:val="36"/>
          <w:szCs w:val="36"/>
          <w:rtl w:val="0"/>
        </w:rPr>
        <w:t xml:space="preserve">Розробка та представлення ідеї проекту веб-додатку.</w:t>
      </w:r>
      <w:r w:rsidDel="00000000" w:rsidR="00000000" w:rsidRPr="00000000">
        <w:rPr>
          <w:rtl w:val="0"/>
        </w:rPr>
      </w:r>
    </w:p>
    <w:p w:rsidR="00000000" w:rsidDel="00000000" w:rsidP="00000000" w:rsidRDefault="00000000" w:rsidRPr="00000000" w14:paraId="0000000B">
      <w:pPr>
        <w:tabs>
          <w:tab w:val="left" w:leader="none" w:pos="3510"/>
          <w:tab w:val="left" w:leader="none" w:pos="5040"/>
        </w:tabs>
        <w:spacing w:line="360" w:lineRule="auto"/>
        <w:ind w:right="18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after="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tabs>
          <w:tab w:val="left" w:leader="none" w:pos="3510"/>
          <w:tab w:val="left" w:leader="none" w:pos="5040"/>
        </w:tabs>
        <w:spacing w:line="360" w:lineRule="auto"/>
        <w:ind w:right="18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tabs>
          <w:tab w:val="left" w:leader="none" w:pos="3510"/>
          <w:tab w:val="left" w:leader="none" w:pos="5040"/>
        </w:tabs>
        <w:spacing w:line="360" w:lineRule="auto"/>
        <w:ind w:left="5669.291338582678" w:right="1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tabs>
          <w:tab w:val="left" w:leader="none" w:pos="3510"/>
          <w:tab w:val="left" w:leader="none" w:pos="5040"/>
        </w:tabs>
        <w:spacing w:line="360" w:lineRule="auto"/>
        <w:ind w:left="5385.826771653543" w:right="1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Виконала:</w:t>
      </w:r>
    </w:p>
    <w:p w:rsidR="00000000" w:rsidDel="00000000" w:rsidP="00000000" w:rsidRDefault="00000000" w:rsidRPr="00000000" w14:paraId="00000010">
      <w:pPr>
        <w:tabs>
          <w:tab w:val="left" w:leader="none" w:pos="3510"/>
          <w:tab w:val="left" w:leader="none" w:pos="5040"/>
        </w:tabs>
        <w:spacing w:line="360" w:lineRule="auto"/>
        <w:ind w:left="5385.826771653543" w:right="1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студентка </w:t>
      </w:r>
      <w:r w:rsidDel="00000000" w:rsidR="00000000" w:rsidRPr="00000000">
        <w:rPr>
          <w:rFonts w:ascii="Times New Roman" w:cs="Times New Roman" w:eastAsia="Times New Roman" w:hAnsi="Times New Roman"/>
          <w:sz w:val="28"/>
          <w:szCs w:val="28"/>
          <w:rtl w:val="0"/>
        </w:rPr>
        <w:t xml:space="preserve">ІІI</w:t>
      </w:r>
      <w:r w:rsidDel="00000000" w:rsidR="00000000" w:rsidRPr="00000000">
        <w:rPr>
          <w:rFonts w:ascii="Times New Roman" w:cs="Times New Roman" w:eastAsia="Times New Roman" w:hAnsi="Times New Roman"/>
          <w:sz w:val="28"/>
          <w:szCs w:val="28"/>
          <w:rtl w:val="0"/>
        </w:rPr>
        <w:t xml:space="preserve"> курсу</w:t>
      </w:r>
    </w:p>
    <w:p w:rsidR="00000000" w:rsidDel="00000000" w:rsidP="00000000" w:rsidRDefault="00000000" w:rsidRPr="00000000" w14:paraId="00000011">
      <w:pPr>
        <w:tabs>
          <w:tab w:val="left" w:leader="none" w:pos="3510"/>
          <w:tab w:val="left" w:leader="none" w:pos="5040"/>
        </w:tabs>
        <w:spacing w:line="360" w:lineRule="auto"/>
        <w:ind w:left="5385.826771653543" w:right="1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спеціальності: 121 Інженерія програмного забезпечення</w:t>
      </w:r>
    </w:p>
    <w:p w:rsidR="00000000" w:rsidDel="00000000" w:rsidP="00000000" w:rsidRDefault="00000000" w:rsidRPr="00000000" w14:paraId="00000012">
      <w:pPr>
        <w:tabs>
          <w:tab w:val="left" w:leader="none" w:pos="3510"/>
          <w:tab w:val="left" w:leader="none" w:pos="5040"/>
        </w:tabs>
        <w:spacing w:line="360" w:lineRule="auto"/>
        <w:ind w:left="5385.826771653543" w:righ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Дадус Вікторія Степанівна</w:t>
      </w:r>
      <w:r w:rsidDel="00000000" w:rsidR="00000000" w:rsidRPr="00000000">
        <w:rPr>
          <w:rtl w:val="0"/>
        </w:rPr>
      </w:r>
    </w:p>
    <w:p w:rsidR="00000000" w:rsidDel="00000000" w:rsidP="00000000" w:rsidRDefault="00000000" w:rsidRPr="00000000" w14:paraId="00000013">
      <w:pPr>
        <w:tabs>
          <w:tab w:val="left" w:leader="none" w:pos="10065"/>
        </w:tabs>
        <w:spacing w:after="20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tabs>
          <w:tab w:val="left" w:leader="none" w:pos="10065"/>
        </w:tabs>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tabs>
          <w:tab w:val="left" w:leader="none" w:pos="10065"/>
        </w:tabs>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Ужгород-2024</w:t>
      </w:r>
    </w:p>
    <w:p w:rsidR="00000000" w:rsidDel="00000000" w:rsidP="00000000" w:rsidRDefault="00000000" w:rsidRPr="00000000" w14:paraId="00000016">
      <w:pPr>
        <w:tabs>
          <w:tab w:val="left" w:leader="none" w:pos="10065"/>
        </w:tabs>
        <w:spacing w:line="360" w:lineRule="auto"/>
        <w:jc w:val="both"/>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Мета: </w:t>
      </w:r>
      <w:r w:rsidDel="00000000" w:rsidR="00000000" w:rsidRPr="00000000">
        <w:rPr>
          <w:rFonts w:ascii="Times New Roman" w:cs="Times New Roman" w:eastAsia="Times New Roman" w:hAnsi="Times New Roman"/>
          <w:color w:val="1d2125"/>
          <w:sz w:val="28"/>
          <w:szCs w:val="28"/>
          <w:rtl w:val="0"/>
        </w:rPr>
        <w:t xml:space="preserve">Підготовчі етапи до створення власного веб-додатку.</w:t>
        <w:br w:type="textWrapping"/>
      </w:r>
      <w:r w:rsidDel="00000000" w:rsidR="00000000" w:rsidRPr="00000000">
        <w:rPr>
          <w:rFonts w:ascii="Times New Roman" w:cs="Times New Roman" w:eastAsia="Times New Roman" w:hAnsi="Times New Roman"/>
          <w:b w:val="1"/>
          <w:color w:val="1d2125"/>
          <w:sz w:val="28"/>
          <w:szCs w:val="28"/>
          <w:rtl w:val="0"/>
        </w:rPr>
        <w:t xml:space="preserve">Завдання: </w:t>
      </w:r>
    </w:p>
    <w:p w:rsidR="00000000" w:rsidDel="00000000" w:rsidP="00000000" w:rsidRDefault="00000000" w:rsidRPr="00000000" w14:paraId="00000017">
      <w:pPr>
        <w:numPr>
          <w:ilvl w:val="0"/>
          <w:numId w:val="1"/>
        </w:numPr>
        <w:tabs>
          <w:tab w:val="left" w:leader="none" w:pos="10065"/>
        </w:tabs>
        <w:spacing w:line="360" w:lineRule="auto"/>
        <w:ind w:left="720" w:hanging="360"/>
        <w:jc w:val="both"/>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Детальний опис ідеї з відповідними ілюстраціями, якщо такі присутні</w:t>
      </w:r>
    </w:p>
    <w:p w:rsidR="00000000" w:rsidDel="00000000" w:rsidP="00000000" w:rsidRDefault="00000000" w:rsidRPr="00000000" w14:paraId="00000018">
      <w:pPr>
        <w:numPr>
          <w:ilvl w:val="0"/>
          <w:numId w:val="1"/>
        </w:numPr>
        <w:tabs>
          <w:tab w:val="left" w:leader="none" w:pos="10065"/>
        </w:tabs>
        <w:spacing w:line="360" w:lineRule="auto"/>
        <w:ind w:left="720" w:hanging="360"/>
        <w:jc w:val="both"/>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Якщо ідея не нова, то повинні бути зазначені покращення, які будуть реалізовані в застосунку</w:t>
      </w:r>
    </w:p>
    <w:p w:rsidR="00000000" w:rsidDel="00000000" w:rsidP="00000000" w:rsidRDefault="00000000" w:rsidRPr="00000000" w14:paraId="00000019">
      <w:pPr>
        <w:numPr>
          <w:ilvl w:val="0"/>
          <w:numId w:val="1"/>
        </w:numPr>
        <w:tabs>
          <w:tab w:val="left" w:leader="none" w:pos="10065"/>
        </w:tabs>
        <w:spacing w:line="360" w:lineRule="auto"/>
        <w:ind w:left="720" w:hanging="360"/>
        <w:jc w:val="both"/>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Мокапи веб застосунку (графічне представлення ідеїб веб застосунку). Це може бути відскановані креслення вигляду веб-застосунку, або їхні фотокопії. В кращому випадку - цифрова копія / посилання на веб-ресурси для професійного створення мокапів, тощо.</w:t>
      </w:r>
    </w:p>
    <w:p w:rsidR="00000000" w:rsidDel="00000000" w:rsidP="00000000" w:rsidRDefault="00000000" w:rsidRPr="00000000" w14:paraId="0000001A">
      <w:pPr>
        <w:numPr>
          <w:ilvl w:val="0"/>
          <w:numId w:val="1"/>
        </w:numPr>
        <w:tabs>
          <w:tab w:val="left" w:leader="none" w:pos="10065"/>
        </w:tabs>
        <w:spacing w:line="360" w:lineRule="auto"/>
        <w:ind w:left="720" w:hanging="360"/>
        <w:jc w:val="both"/>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ВИСНОВКИ</w:t>
      </w:r>
    </w:p>
    <w:p w:rsidR="00000000" w:rsidDel="00000000" w:rsidP="00000000" w:rsidRDefault="00000000" w:rsidRPr="00000000" w14:paraId="0000001B">
      <w:pPr>
        <w:tabs>
          <w:tab w:val="left" w:leader="none" w:pos="10065"/>
        </w:tabs>
        <w:spacing w:line="360" w:lineRule="auto"/>
        <w:jc w:val="center"/>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Хід роботи:</w:t>
      </w:r>
    </w:p>
    <w:p w:rsidR="00000000" w:rsidDel="00000000" w:rsidP="00000000" w:rsidRDefault="00000000" w:rsidRPr="00000000" w14:paraId="0000001C">
      <w:pPr>
        <w:tabs>
          <w:tab w:val="left" w:leader="none" w:pos="10065"/>
        </w:tabs>
        <w:spacing w:line="360" w:lineRule="auto"/>
        <w:ind w:firstLine="283.46456692913375"/>
        <w:jc w:val="both"/>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Головна ідея це створення онлайн меню для ресторану суші, яке б забезпечило зручний доступ до страв, можливість їх замовлення та організації резервування столиків.</w:t>
      </w:r>
    </w:p>
    <w:p w:rsidR="00000000" w:rsidDel="00000000" w:rsidP="00000000" w:rsidRDefault="00000000" w:rsidRPr="00000000" w14:paraId="0000001D">
      <w:pPr>
        <w:tabs>
          <w:tab w:val="left" w:leader="none" w:pos="10065"/>
        </w:tabs>
        <w:spacing w:line="360" w:lineRule="auto"/>
        <w:ind w:firstLine="283.46456692913375"/>
        <w:jc w:val="both"/>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Назва проекту — </w:t>
      </w:r>
      <w:r w:rsidDel="00000000" w:rsidR="00000000" w:rsidRPr="00000000">
        <w:rPr>
          <w:rFonts w:ascii="Times New Roman" w:cs="Times New Roman" w:eastAsia="Times New Roman" w:hAnsi="Times New Roman"/>
          <w:b w:val="1"/>
          <w:color w:val="1d2125"/>
          <w:sz w:val="28"/>
          <w:szCs w:val="28"/>
          <w:rtl w:val="0"/>
        </w:rPr>
        <w:t xml:space="preserve">“Sushi Bar”</w:t>
      </w:r>
      <w:r w:rsidDel="00000000" w:rsidR="00000000" w:rsidRPr="00000000">
        <w:rPr>
          <w:rFonts w:ascii="Times New Roman" w:cs="Times New Roman" w:eastAsia="Times New Roman" w:hAnsi="Times New Roman"/>
          <w:color w:val="1d2125"/>
          <w:sz w:val="28"/>
          <w:szCs w:val="28"/>
          <w:rtl w:val="0"/>
        </w:rPr>
        <w:t xml:space="preserve">, що відображає сучасний підхід до гастрономічної культури та зручності онлайн взаємодії.</w:t>
      </w:r>
    </w:p>
    <w:p w:rsidR="00000000" w:rsidDel="00000000" w:rsidP="00000000" w:rsidRDefault="00000000" w:rsidRPr="00000000" w14:paraId="0000001E">
      <w:pPr>
        <w:tabs>
          <w:tab w:val="left" w:leader="none" w:pos="10065"/>
        </w:tabs>
        <w:spacing w:line="360" w:lineRule="auto"/>
        <w:ind w:firstLine="283.46456692913375"/>
        <w:jc w:val="both"/>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Мета проекту</w:t>
      </w:r>
      <w:r w:rsidDel="00000000" w:rsidR="00000000" w:rsidRPr="00000000">
        <w:rPr>
          <w:rFonts w:ascii="Times New Roman" w:cs="Times New Roman" w:eastAsia="Times New Roman" w:hAnsi="Times New Roman"/>
          <w:color w:val="1d2125"/>
          <w:sz w:val="28"/>
          <w:szCs w:val="28"/>
          <w:rtl w:val="0"/>
        </w:rPr>
        <w:t xml:space="preserve">: створити інтуїтивно зрозумілий сайт, де користувачі могли б легко переглядати меню, замовляти доставку або забронювати столик, спрощуючи процес взаємодії з рестораном.</w:t>
      </w:r>
    </w:p>
    <w:p w:rsidR="00000000" w:rsidDel="00000000" w:rsidP="00000000" w:rsidRDefault="00000000" w:rsidRPr="00000000" w14:paraId="0000001F">
      <w:pPr>
        <w:tabs>
          <w:tab w:val="left" w:leader="none" w:pos="10065"/>
        </w:tabs>
        <w:spacing w:line="360" w:lineRule="auto"/>
        <w:ind w:firstLine="283.46456692913375"/>
        <w:jc w:val="both"/>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Дизайн сайту</w:t>
      </w:r>
      <w:r w:rsidDel="00000000" w:rsidR="00000000" w:rsidRPr="00000000">
        <w:rPr>
          <w:rFonts w:ascii="Times New Roman" w:cs="Times New Roman" w:eastAsia="Times New Roman" w:hAnsi="Times New Roman"/>
          <w:color w:val="1d2125"/>
          <w:sz w:val="28"/>
          <w:szCs w:val="28"/>
          <w:rtl w:val="0"/>
        </w:rPr>
        <w:t xml:space="preserve"> мінімалістичний, з акцентом на чистоту й простоту інтерфейсу. Використані спокійні кольори, які підкреслюють стиль ресторану та роблять сайт приємним для використання. Вважаю, що такий підхід допоможе зробити меню зручним та привабливим для широкої аудиторії.</w:t>
      </w:r>
    </w:p>
    <w:p w:rsidR="00000000" w:rsidDel="00000000" w:rsidP="00000000" w:rsidRDefault="00000000" w:rsidRPr="00000000" w14:paraId="00000020">
      <w:pPr>
        <w:tabs>
          <w:tab w:val="left" w:leader="none" w:pos="10065"/>
        </w:tabs>
        <w:spacing w:line="360" w:lineRule="auto"/>
        <w:ind w:firstLine="283.46456692913375"/>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Головна сторінка</w:t>
      </w:r>
    </w:p>
    <w:p w:rsidR="00000000" w:rsidDel="00000000" w:rsidP="00000000" w:rsidRDefault="00000000" w:rsidRPr="00000000" w14:paraId="00000021">
      <w:pPr>
        <w:tabs>
          <w:tab w:val="left" w:leader="none" w:pos="10065"/>
        </w:tabs>
        <w:spacing w:line="360" w:lineRule="auto"/>
        <w:ind w:firstLine="283.46456692913375"/>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Головна сторінка показує нам саме меню з різними сетами суш, десертами, напоями та соусами.</w:t>
      </w:r>
    </w:p>
    <w:p w:rsidR="00000000" w:rsidDel="00000000" w:rsidP="00000000" w:rsidRDefault="00000000" w:rsidRPr="00000000" w14:paraId="00000022">
      <w:pPr>
        <w:tabs>
          <w:tab w:val="left" w:leader="none" w:pos="10065"/>
        </w:tabs>
        <w:spacing w:line="360" w:lineRule="auto"/>
        <w:ind w:firstLine="283.46456692913375"/>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Рис. 1 Головна сторінка, меню.</w:t>
      </w:r>
      <w:r w:rsidDel="00000000" w:rsidR="00000000" w:rsidRPr="00000000">
        <w:drawing>
          <wp:anchor allowOverlap="1" behindDoc="0" distB="114300" distT="114300" distL="114300" distR="114300" hidden="0" layoutInCell="1" locked="0" relativeHeight="0" simplePos="0">
            <wp:simplePos x="0" y="0"/>
            <wp:positionH relativeFrom="column">
              <wp:posOffset>1123950</wp:posOffset>
            </wp:positionH>
            <wp:positionV relativeFrom="paragraph">
              <wp:posOffset>114300</wp:posOffset>
            </wp:positionV>
            <wp:extent cx="3486150" cy="7515225"/>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86150" cy="7515225"/>
                    </a:xfrm>
                    <a:prstGeom prst="rect"/>
                    <a:ln/>
                  </pic:spPr>
                </pic:pic>
              </a:graphicData>
            </a:graphic>
          </wp:anchor>
        </w:drawing>
      </w:r>
    </w:p>
    <w:p w:rsidR="00000000" w:rsidDel="00000000" w:rsidP="00000000" w:rsidRDefault="00000000" w:rsidRPr="00000000" w14:paraId="00000023">
      <w:pPr>
        <w:tabs>
          <w:tab w:val="left" w:leader="none" w:pos="10065"/>
        </w:tabs>
        <w:spacing w:line="360" w:lineRule="auto"/>
        <w:ind w:firstLine="283.46456692913375"/>
        <w:jc w:val="both"/>
        <w:rPr>
          <w:rFonts w:ascii="Times New Roman" w:cs="Times New Roman" w:eastAsia="Times New Roman" w:hAnsi="Times New Roman"/>
          <w:b w:val="1"/>
          <w:color w:val="1d2125"/>
          <w:sz w:val="28"/>
          <w:szCs w:val="28"/>
        </w:rPr>
      </w:pPr>
      <w:r w:rsidDel="00000000" w:rsidR="00000000" w:rsidRPr="00000000">
        <w:rPr>
          <w:rtl w:val="0"/>
        </w:rPr>
      </w:r>
    </w:p>
    <w:p w:rsidR="00000000" w:rsidDel="00000000" w:rsidP="00000000" w:rsidRDefault="00000000" w:rsidRPr="00000000" w14:paraId="00000024">
      <w:pPr>
        <w:tabs>
          <w:tab w:val="left" w:leader="none" w:pos="10065"/>
        </w:tabs>
        <w:spacing w:line="360" w:lineRule="auto"/>
        <w:ind w:firstLine="283.46456692913375"/>
        <w:jc w:val="both"/>
        <w:rPr>
          <w:rFonts w:ascii="Times New Roman" w:cs="Times New Roman" w:eastAsia="Times New Roman" w:hAnsi="Times New Roman"/>
          <w:b w:val="1"/>
          <w:color w:val="1d2125"/>
          <w:sz w:val="28"/>
          <w:szCs w:val="28"/>
        </w:rPr>
      </w:pPr>
      <w:r w:rsidDel="00000000" w:rsidR="00000000" w:rsidRPr="00000000">
        <w:rPr>
          <w:rtl w:val="0"/>
        </w:rPr>
      </w:r>
    </w:p>
    <w:p w:rsidR="00000000" w:rsidDel="00000000" w:rsidP="00000000" w:rsidRDefault="00000000" w:rsidRPr="00000000" w14:paraId="00000025">
      <w:pPr>
        <w:tabs>
          <w:tab w:val="left" w:leader="none" w:pos="10065"/>
        </w:tabs>
        <w:spacing w:line="360" w:lineRule="auto"/>
        <w:ind w:firstLine="283.46456692913375"/>
        <w:jc w:val="both"/>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Сторінка доставки</w:t>
      </w:r>
    </w:p>
    <w:p w:rsidR="00000000" w:rsidDel="00000000" w:rsidP="00000000" w:rsidRDefault="00000000" w:rsidRPr="00000000" w14:paraId="00000026">
      <w:pPr>
        <w:tabs>
          <w:tab w:val="left" w:leader="none" w:pos="10065"/>
        </w:tabs>
        <w:spacing w:line="360" w:lineRule="auto"/>
        <w:ind w:firstLine="283.46456692913375"/>
        <w:jc w:val="both"/>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На цій сторінці відображатиметься замовлення, сети, напої які додав користувач та їх кількість яку можна змінити. Загальна ціна та вікно для заповнення даних для доставки.</w:t>
      </w:r>
      <w:r w:rsidDel="00000000" w:rsidR="00000000" w:rsidRPr="00000000">
        <w:drawing>
          <wp:anchor allowOverlap="1" behindDoc="0" distB="114300" distT="114300" distL="114300" distR="114300" hidden="0" layoutInCell="1" locked="0" relativeHeight="0" simplePos="0">
            <wp:simplePos x="0" y="0"/>
            <wp:positionH relativeFrom="column">
              <wp:posOffset>679613</wp:posOffset>
            </wp:positionH>
            <wp:positionV relativeFrom="paragraph">
              <wp:posOffset>952500</wp:posOffset>
            </wp:positionV>
            <wp:extent cx="4367213" cy="5562016"/>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67213" cy="5562016"/>
                    </a:xfrm>
                    <a:prstGeom prst="rect"/>
                    <a:ln/>
                  </pic:spPr>
                </pic:pic>
              </a:graphicData>
            </a:graphic>
          </wp:anchor>
        </w:drawing>
      </w:r>
    </w:p>
    <w:p w:rsidR="00000000" w:rsidDel="00000000" w:rsidP="00000000" w:rsidRDefault="00000000" w:rsidRPr="00000000" w14:paraId="00000027">
      <w:pPr>
        <w:tabs>
          <w:tab w:val="left" w:leader="none" w:pos="10065"/>
        </w:tabs>
        <w:spacing w:line="360" w:lineRule="auto"/>
        <w:ind w:firstLine="283.46456692913375"/>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Рис. 2 Сторінка доставки.</w:t>
      </w:r>
    </w:p>
    <w:p w:rsidR="00000000" w:rsidDel="00000000" w:rsidP="00000000" w:rsidRDefault="00000000" w:rsidRPr="00000000" w14:paraId="00000028">
      <w:pPr>
        <w:tabs>
          <w:tab w:val="left" w:leader="none" w:pos="10065"/>
        </w:tabs>
        <w:spacing w:line="360" w:lineRule="auto"/>
        <w:ind w:firstLine="283.46456692913375"/>
        <w:jc w:val="both"/>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Сторінка резервації столика</w:t>
      </w:r>
    </w:p>
    <w:p w:rsidR="00000000" w:rsidDel="00000000" w:rsidP="00000000" w:rsidRDefault="00000000" w:rsidRPr="00000000" w14:paraId="00000029">
      <w:pPr>
        <w:tabs>
          <w:tab w:val="left" w:leader="none" w:pos="10065"/>
        </w:tabs>
        <w:spacing w:line="360" w:lineRule="auto"/>
        <w:ind w:firstLine="283.46456692913375"/>
        <w:jc w:val="both"/>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На цій сторінці користувач вводить свої дані для бронювання столику, ім’я, номер телефону та кількість людей які будуть присутні. Будуть показуватися доступні дати та час для бронювання столику.</w:t>
      </w:r>
    </w:p>
    <w:p w:rsidR="00000000" w:rsidDel="00000000" w:rsidP="00000000" w:rsidRDefault="00000000" w:rsidRPr="00000000" w14:paraId="0000002A">
      <w:pPr>
        <w:tabs>
          <w:tab w:val="left" w:leader="none" w:pos="10065"/>
        </w:tabs>
        <w:spacing w:line="360" w:lineRule="auto"/>
        <w:ind w:firstLine="283.46456692913375"/>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Рис.3 Сторінка бронювання столику.</w:t>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114300</wp:posOffset>
            </wp:positionV>
            <wp:extent cx="5224463" cy="371073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24463" cy="3710735"/>
                    </a:xfrm>
                    <a:prstGeom prst="rect"/>
                    <a:ln/>
                  </pic:spPr>
                </pic:pic>
              </a:graphicData>
            </a:graphic>
          </wp:anchor>
        </w:drawing>
      </w:r>
    </w:p>
    <w:p w:rsidR="00000000" w:rsidDel="00000000" w:rsidP="00000000" w:rsidRDefault="00000000" w:rsidRPr="00000000" w14:paraId="0000002B">
      <w:pPr>
        <w:tabs>
          <w:tab w:val="left" w:leader="none" w:pos="10065"/>
        </w:tabs>
        <w:spacing w:line="360" w:lineRule="auto"/>
        <w:ind w:firstLine="283.46456692913375"/>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Висновки:</w:t>
      </w:r>
    </w:p>
    <w:p w:rsidR="00000000" w:rsidDel="00000000" w:rsidP="00000000" w:rsidRDefault="00000000" w:rsidRPr="00000000" w14:paraId="0000002C">
      <w:pPr>
        <w:tabs>
          <w:tab w:val="left" w:leader="none" w:pos="10065"/>
        </w:tabs>
        <w:spacing w:line="360" w:lineRule="auto"/>
        <w:ind w:firstLine="283.46456692913375"/>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Під час розробки було створено концепцію онлайн меню для ресторану суші під назвою "Sushi Bar", яке забезпечує користувачам простий доступ до страв, можливість замовлення доставки та резервування столиків. Було розроблено кілька сторінок: головна сторінка, меню з категоріями страв, сторінка доставки, а також форма для бронювання столиків.</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