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A44FF2" w:rsidP="44A44FF2" w:rsidRDefault="44A44FF2" w14:paraId="3E292BED" w14:textId="50F44CB2">
      <w:pPr>
        <w:pStyle w:val="Title"/>
        <w:rPr>
          <w:rFonts w:ascii="Calibri Light" w:hAnsi="Calibri Light" w:eastAsia="" w:cs=""/>
          <w:noProof w:val="0"/>
          <w:sz w:val="56"/>
          <w:szCs w:val="56"/>
          <w:lang w:val="en-US"/>
        </w:rPr>
      </w:pPr>
      <w:r w:rsidRPr="44A44FF2" w:rsidR="44A44FF2">
        <w:rPr>
          <w:rFonts w:ascii="Calibri Light" w:hAnsi="Calibri Light" w:eastAsia="" w:cs=""/>
          <w:noProof w:val="0"/>
          <w:sz w:val="56"/>
          <w:szCs w:val="56"/>
          <w:lang w:val="en-US"/>
        </w:rPr>
        <w:t>Interview Questions</w:t>
      </w:r>
    </w:p>
    <w:p w:rsidR="44A44FF2" w:rsidP="44A44FF2" w:rsidRDefault="44A44FF2" w14:paraId="5053A422" w14:textId="1E4D674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p>
    <w:p w:rsidR="44A44FF2" w:rsidP="44A44FF2" w:rsidRDefault="44A44FF2" w14:paraId="7BB316A3" w14:textId="578C78F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1) What is your base motivation to apply for this role?</w:t>
      </w:r>
    </w:p>
    <w:p w:rsidR="44A44FF2" w:rsidP="44A44FF2" w:rsidRDefault="44A44FF2" w14:paraId="68EDEA2E" w14:textId="2E564AC8">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Advancing my Carrier and gathering knowledge that will improve the environment I work in. </w:t>
      </w:r>
      <w:r>
        <w:br/>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2) Have you ever had a debate with your boss? With a client? If yes, why? Who was right?</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(We do have debates at our company, so you can answer what you feel) </w:t>
      </w:r>
    </w:p>
    <w:p w:rsidR="44A44FF2" w:rsidP="44A44FF2" w:rsidRDefault="44A44FF2" w14:paraId="652D8435" w14:textId="7BED8F0B">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I did have some debates with my boss, but those are mostly standard arguments that happen eventually over time and no one is actually the winner in the arguments like that because they are mostly </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miscommunication</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based</w:t>
      </w:r>
      <w:r>
        <w:br/>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3) What was the most significant mistake you ever made?</w:t>
      </w:r>
    </w:p>
    <w:p w:rsidR="44A44FF2" w:rsidP="44A44FF2" w:rsidRDefault="44A44FF2" w14:paraId="69917F34" w14:textId="2A08B6B6">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Worked on a live environment without a backup</w:t>
      </w:r>
      <w:r>
        <w:br/>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Whom to blame for this mistake?</w:t>
      </w:r>
    </w:p>
    <w:p w:rsidR="44A44FF2" w:rsidP="44A44FF2" w:rsidRDefault="44A44FF2" w14:paraId="0AD1C906" w14:textId="44500E66">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I was to blame</w:t>
      </w:r>
      <w:r>
        <w:br/>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How could you do it differently the next time?</w:t>
      </w:r>
    </w:p>
    <w:p w:rsidR="44A44FF2" w:rsidP="44A44FF2" w:rsidRDefault="44A44FF2" w14:paraId="12FA2CE6" w14:textId="63621C6B">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I will make the backup witch I did later</w:t>
      </w:r>
      <w:r>
        <w:br/>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4) To speed up development: can you or will you bring some of the source-code from any of your previous client's works?</w:t>
      </w:r>
    </w:p>
    <w:p w:rsidR="44A44FF2" w:rsidP="44A44FF2" w:rsidRDefault="44A44FF2" w14:paraId="0D68DBBA" w14:textId="0E45021C">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No, because I am on the NDA with my current company, so </w:t>
      </w:r>
      <w:proofErr w:type="spellStart"/>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im</w:t>
      </w:r>
      <w:proofErr w:type="spellEnd"/>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not allowed.</w:t>
      </w:r>
      <w:r>
        <w:br/>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5) Design, development or documentation: which of these is more important?</w:t>
      </w:r>
    </w:p>
    <w:p w:rsidR="44A44FF2" w:rsidP="44A44FF2" w:rsidRDefault="44A44FF2" w14:paraId="414693BF" w14:textId="415EADD0">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Documentation is the most important if you ask me.</w:t>
      </w:r>
      <w:r>
        <w:br/>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6) Have you ever had to build UI? If yes, how did you do it, with what tools or frameworks?</w:t>
      </w:r>
    </w:p>
    <w:p w:rsidR="44A44FF2" w:rsidP="44A44FF2" w:rsidRDefault="44A44FF2" w14:paraId="1024306B" w14:textId="0ED0FA11">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Once using Adobe XD I made the </w:t>
      </w:r>
      <w:r>
        <w:br/>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7) What kind of work you would not take on, under any circumstances?</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The ones I see that could not be </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finished</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at the deadline I am given</w:t>
      </w:r>
    </w:p>
    <w:p w:rsidR="44A44FF2" w:rsidP="44A44FF2" w:rsidRDefault="44A44FF2" w14:paraId="7764029A" w14:textId="06E5CBE4">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8) When can you start, if we agree?</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In 2 months.</w:t>
      </w:r>
    </w:p>
    <w:p w:rsidR="44A44FF2" w:rsidP="44A44FF2" w:rsidRDefault="44A44FF2" w14:paraId="02EA0A68" w14:textId="1CDA9B20">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9) What is your salary expectation, we are talking about net salary in EUR (!)?</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1400e</w:t>
      </w:r>
    </w:p>
    <w:p w:rsidR="44A44FF2" w:rsidP="44A44FF2" w:rsidRDefault="44A44FF2" w14:paraId="709D4BCA" w14:textId="671D8224">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10) Would you work from home/remotely?</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50% from home, 50% from office</w:t>
      </w:r>
    </w:p>
    <w:p w:rsidR="44A44FF2" w:rsidP="44A44FF2" w:rsidRDefault="44A44FF2" w14:paraId="3B24B568" w14:textId="0F89445D">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11) What </w:t>
      </w:r>
      <w:proofErr w:type="spellStart"/>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timezone</w:t>
      </w:r>
      <w:proofErr w:type="spellEnd"/>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are you OK to work - if your </w:t>
      </w:r>
      <w:proofErr w:type="spellStart"/>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timezone</w:t>
      </w:r>
      <w:proofErr w:type="spellEnd"/>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is outside of GMT+1?</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It is GMT +1</w:t>
      </w:r>
    </w:p>
    <w:p w:rsidR="44A44FF2" w:rsidP="44A44FF2" w:rsidRDefault="44A44FF2" w14:paraId="6A9B5F30" w14:textId="24DBDF94">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12) Can you commit to not having a side job besides 10xONE? If there is a price for that please let us know - we are happy to pay more but we need your brain 100% :)</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I have </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academic</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responsibilities so that would need more negotiation.</w:t>
      </w:r>
    </w:p>
    <w:p w:rsidR="44A44FF2" w:rsidP="44A44FF2" w:rsidRDefault="44A44FF2" w14:paraId="6A065760" w14:textId="7F8A5DE5">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13) What was the largest system you ever built - or </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participated</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in building? What was the number of tables? What was the size (records) in the largest table? How named many users did it have? What was your role in building this?</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I Was DevOps in designing major Environments like </w:t>
      </w:r>
      <w:proofErr w:type="spellStart"/>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GardnerDenver</w:t>
      </w:r>
      <w:proofErr w:type="spellEnd"/>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and </w:t>
      </w:r>
      <w:proofErr w:type="spellStart"/>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Rospa</w:t>
      </w:r>
      <w:proofErr w:type="spellEnd"/>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which have couple of thousands of </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users</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and their databases are large in 200gb with min.50tables and the size of one table was I think couple of million records once.</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If you are interested to work for us as a contractor we need answers to these, too:</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1)</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a) availability of yours in the next 6 months?</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I am available for 8 hours ,5 days a week</w:t>
      </w:r>
    </w:p>
    <w:p w:rsidR="44A44FF2" w:rsidP="44A44FF2" w:rsidRDefault="44A44FF2" w14:paraId="668E57AB" w14:textId="7FCB2399">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b) which days are you available?</w:t>
      </w:r>
    </w:p>
    <w:p w:rsidR="44A44FF2" w:rsidP="44A44FF2" w:rsidRDefault="44A44FF2" w14:paraId="26150A4B" w14:textId="66A7BCF3">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weekdays</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c) If on weekdays in the evenings, from when to when?</w:t>
      </w: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From 10/11AM to 17/18PM</w:t>
      </w:r>
    </w:p>
    <w:p w:rsidR="44A44FF2" w:rsidP="44A44FF2" w:rsidRDefault="44A44FF2" w14:paraId="05C09B64" w14:textId="056C5C8B">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br/>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2) If we have questions during the day on </w:t>
      </w:r>
      <w:proofErr w:type="gramStart"/>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e.g.</w:t>
      </w:r>
      <w:proofErr w:type="gramEnd"/>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w:t>
      </w:r>
      <w:proofErr w:type="gramStart"/>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skype</w:t>
      </w:r>
      <w:proofErr w:type="gramEnd"/>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is it possible to call you during the day?</w:t>
      </w:r>
    </w:p>
    <w:p w:rsidR="44A44FF2" w:rsidP="44A44FF2" w:rsidRDefault="44A44FF2" w14:paraId="0483C2B7" w14:textId="164E0D09">
      <w:pPr>
        <w:pStyle w:val="Normal"/>
        <w:ind w:left="0"/>
        <w:rPr>
          <w:rFonts w:ascii="Arial" w:hAnsi="Arial" w:eastAsia="Arial" w:cs="Arial"/>
          <w:b w:val="0"/>
          <w:bCs w:val="0"/>
          <w:i w:val="0"/>
          <w:iCs w:val="0"/>
          <w:caps w:val="0"/>
          <w:smallCaps w:val="0"/>
          <w:noProof w:val="0"/>
          <w:color w:val="000000" w:themeColor="text1" w:themeTint="FF" w:themeShade="FF"/>
          <w:sz w:val="18"/>
          <w:szCs w:val="18"/>
          <w:lang w:val="en-US"/>
        </w:rPr>
      </w:pP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Yes,</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during the work </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hours,</w:t>
      </w:r>
      <w:r w:rsidRPr="44A44FF2" w:rsidR="44A44FF2">
        <w:rPr>
          <w:rFonts w:ascii="Arial" w:hAnsi="Arial" w:eastAsia="Arial" w:cs="Arial"/>
          <w:b w:val="0"/>
          <w:bCs w:val="0"/>
          <w:i w:val="0"/>
          <w:iCs w:val="0"/>
          <w:caps w:val="0"/>
          <w:smallCaps w:val="0"/>
          <w:noProof w:val="0"/>
          <w:color w:val="000000" w:themeColor="text1" w:themeTint="FF" w:themeShade="FF"/>
          <w:sz w:val="18"/>
          <w:szCs w:val="18"/>
          <w:lang w:val="en-US"/>
        </w:rPr>
        <w:t xml:space="preserve"> I am available to talk.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7102B"/>
    <w:rsid w:val="44A44FF2"/>
    <w:rsid w:val="6C47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8DB8"/>
  <w15:chartTrackingRefBased/>
  <w15:docId w15:val="{70702548-A6DA-4455-B0E7-FA748C871C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4e1e96d9f5c47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2022-04-03T12:50:28.8917344Z</dcterms:created>
  <dcterms:modified xsi:type="dcterms:W3CDTF">2022-04-03T13:01:25.3902615Z</dcterms:modified>
  <dc:creator>Nihad Obradovic</dc:creator>
  <lastModifiedBy>Nihad Obradovic</lastModifiedBy>
</coreProperties>
</file>