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C11" w:rsidRDefault="00F97C11" w:rsidP="00F97C11">
      <w:pPr>
        <w:jc w:val="center"/>
        <w:rPr>
          <w:b/>
          <w:u w:val="single"/>
        </w:rPr>
      </w:pPr>
      <w:r>
        <w:rPr>
          <w:b/>
          <w:u w:val="single"/>
        </w:rPr>
        <w:t>Daedalus S</w:t>
      </w:r>
      <w:r w:rsidR="00415683">
        <w:rPr>
          <w:b/>
          <w:u w:val="single"/>
        </w:rPr>
        <w:t>print</w:t>
      </w:r>
    </w:p>
    <w:p w:rsidR="00F97C11" w:rsidRDefault="00F97C11">
      <w:pPr>
        <w:rPr>
          <w:b/>
          <w:u w:val="single"/>
        </w:rPr>
      </w:pPr>
    </w:p>
    <w:p w:rsidR="004E477A" w:rsidRDefault="004E477A">
      <w:pPr>
        <w:rPr>
          <w:b/>
          <w:u w:val="single"/>
        </w:rPr>
      </w:pPr>
      <w:r>
        <w:rPr>
          <w:b/>
          <w:u w:val="single"/>
        </w:rPr>
        <w:t>Roles</w:t>
      </w:r>
    </w:p>
    <w:p w:rsidR="004E477A" w:rsidRDefault="004E477A">
      <w:r w:rsidRPr="004E477A">
        <w:t>Alan</w:t>
      </w:r>
      <w:r>
        <w:t>-</w:t>
      </w:r>
      <w:r w:rsidR="00060E0A">
        <w:t xml:space="preserve"> </w:t>
      </w:r>
      <w:r w:rsidR="00DD4CF0">
        <w:t>Room Creation</w:t>
      </w:r>
    </w:p>
    <w:p w:rsidR="004E477A" w:rsidRDefault="004E477A">
      <w:r>
        <w:t>Cathal-</w:t>
      </w:r>
      <w:r w:rsidR="00060E0A">
        <w:t xml:space="preserve"> </w:t>
      </w:r>
      <w:r>
        <w:t>Riddle</w:t>
      </w:r>
      <w:r w:rsidR="00DD4CF0">
        <w:t xml:space="preserve"> Creation</w:t>
      </w:r>
    </w:p>
    <w:p w:rsidR="00896EFB" w:rsidRDefault="004E477A">
      <w:r>
        <w:t>Darryl-</w:t>
      </w:r>
      <w:r w:rsidR="00060E0A">
        <w:t xml:space="preserve"> </w:t>
      </w:r>
      <w:r w:rsidR="00DD4CF0">
        <w:t>Questionnaire</w:t>
      </w:r>
    </w:p>
    <w:p w:rsidR="00896EFB" w:rsidRDefault="00896EFB"/>
    <w:p w:rsidR="005273F7" w:rsidRDefault="00E72C8C">
      <w:r>
        <w:rPr>
          <w:noProof/>
        </w:rPr>
        <mc:AlternateContent>
          <mc:Choice Requires="wps">
            <w:drawing>
              <wp:anchor distT="45720" distB="45720" distL="114300" distR="114300" simplePos="0" relativeHeight="251659264" behindDoc="0" locked="0" layoutInCell="1" allowOverlap="1">
                <wp:simplePos x="0" y="0"/>
                <wp:positionH relativeFrom="column">
                  <wp:posOffset>358140</wp:posOffset>
                </wp:positionH>
                <wp:positionV relativeFrom="paragraph">
                  <wp:posOffset>3657600</wp:posOffset>
                </wp:positionV>
                <wp:extent cx="1744980" cy="281940"/>
                <wp:effectExtent l="0" t="0" r="2667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281940"/>
                        </a:xfrm>
                        <a:prstGeom prst="rect">
                          <a:avLst/>
                        </a:prstGeom>
                        <a:solidFill>
                          <a:srgbClr val="FFFFFF"/>
                        </a:solidFill>
                        <a:ln w="9525">
                          <a:solidFill>
                            <a:srgbClr val="000000"/>
                          </a:solidFill>
                          <a:miter lim="800000"/>
                          <a:headEnd/>
                          <a:tailEnd/>
                        </a:ln>
                      </wps:spPr>
                      <wps:txbx>
                        <w:txbxContent>
                          <w:p w:rsidR="00E72C8C" w:rsidRPr="00E72C8C" w:rsidRDefault="00E72C8C" w:rsidP="00E72C8C">
                            <w:pPr>
                              <w:pStyle w:val="ListParagraph"/>
                              <w:numPr>
                                <w:ilvl w:val="0"/>
                                <w:numId w:val="2"/>
                              </w:numPr>
                              <w:rPr>
                                <w:color w:val="FF0000"/>
                              </w:rPr>
                            </w:pPr>
                            <w:r>
                              <w:rPr>
                                <w:color w:val="FF0000"/>
                              </w:rPr>
                              <w:t>= Actual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pt;margin-top:4in;width:137.4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IIwIAAEY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">
                <v:textbox>
                  <w:txbxContent>
                    <w:p w:rsidR="00E72C8C" w:rsidRPr="00E72C8C" w:rsidRDefault="00E72C8C" w:rsidP="00E72C8C">
                      <w:pPr>
                        <w:pStyle w:val="ListParagraph"/>
                        <w:numPr>
                          <w:ilvl w:val="0"/>
                          <w:numId w:val="2"/>
                        </w:numPr>
                        <w:rPr>
                          <w:color w:val="FF0000"/>
                        </w:rPr>
                      </w:pPr>
                      <w:r>
                        <w:rPr>
                          <w:color w:val="FF0000"/>
                        </w:rPr>
                        <w:t>= Actual time</w:t>
                      </w:r>
                    </w:p>
                  </w:txbxContent>
                </v:textbox>
              </v:shape>
            </w:pict>
          </mc:Fallback>
        </mc:AlternateContent>
      </w:r>
      <w:r w:rsidR="004E477A">
        <w:rPr>
          <w:noProof/>
        </w:rPr>
        <w:drawing>
          <wp:inline distT="0" distB="0" distL="0" distR="0" wp14:anchorId="08B98C61" wp14:editId="514B13FE">
            <wp:extent cx="5806440" cy="4000500"/>
            <wp:effectExtent l="0" t="0" r="3810" b="0"/>
            <wp:docPr id="1" name="Chart 1">
              <a:extLst xmlns:a="http://schemas.openxmlformats.org/drawingml/2006/main">
                <a:ext uri="{FF2B5EF4-FFF2-40B4-BE49-F238E27FC236}">
                  <a16:creationId xmlns:a16="http://schemas.microsoft.com/office/drawing/2014/main" id="{99A32BD1-632F-48A4-BA36-1B216F0A8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04AF6" w:rsidRDefault="00F04AF6"/>
    <w:p w:rsidR="00F04AF6" w:rsidRDefault="00F04AF6">
      <w:pPr>
        <w:rPr>
          <w:b/>
          <w:u w:val="single"/>
        </w:rPr>
      </w:pPr>
      <w:r>
        <w:rPr>
          <w:b/>
          <w:u w:val="single"/>
        </w:rPr>
        <w:t>Plan</w:t>
      </w:r>
    </w:p>
    <w:p w:rsidR="00F04AF6" w:rsidRDefault="00F04AF6">
      <w:r>
        <w:t xml:space="preserve">To plan this </w:t>
      </w:r>
      <w:r w:rsidR="006F1F08">
        <w:t>game,</w:t>
      </w:r>
      <w:r>
        <w:t xml:space="preserve"> we first researched the lore and myth of Daedalus. After that we dedicated about 5-10 minutes for brainstorming. Each of us took post it notes and wrote down any idea that came to mind. When we finished our </w:t>
      </w:r>
      <w:r w:rsidR="006F1F08">
        <w:t>brainstorming,</w:t>
      </w:r>
      <w:r>
        <w:t xml:space="preserve"> we sorted through all the ideas and found the one we wanted</w:t>
      </w:r>
      <w:r w:rsidR="006F1F08">
        <w:t>. We then stuck that post it on a whiteboard and sat down to try to go deeper into what we want this game to be and how we want it to play.</w:t>
      </w:r>
      <w:r w:rsidR="00AB18B1">
        <w:t xml:space="preserve"> We came up with headings such as setting, characters, story etc. we then focused on filling those in. We all started coming up with ideas and any we really liked, we stuck up on the board under its related heading. We did this until we had loads of ideas and we then started to narrow it down. Soon enough we had an idea for our game along with the name “Daedalus”. This process took us about 10 hours to complete.</w:t>
      </w:r>
    </w:p>
    <w:p w:rsidR="00B91C25" w:rsidRDefault="00B91C25">
      <w:pPr>
        <w:rPr>
          <w:b/>
          <w:u w:val="single"/>
        </w:rPr>
      </w:pPr>
    </w:p>
    <w:p w:rsidR="00AB18B1" w:rsidRDefault="00AB18B1">
      <w:pPr>
        <w:rPr>
          <w:b/>
          <w:u w:val="single"/>
        </w:rPr>
      </w:pPr>
      <w:r>
        <w:rPr>
          <w:b/>
          <w:u w:val="single"/>
        </w:rPr>
        <w:lastRenderedPageBreak/>
        <w:t>Build</w:t>
      </w:r>
    </w:p>
    <w:p w:rsidR="00B91C25" w:rsidRDefault="00B91C25">
      <w:r>
        <w:t xml:space="preserve">Now that we had an idea for our game it was time to make a prototype to test. </w:t>
      </w:r>
      <w:r w:rsidR="00CC6E2D">
        <w:t xml:space="preserve">We roughly sketched out how each of the rooms would look on paper. Since we had a rough copy, we then properly drew out the rooms on paper. </w:t>
      </w:r>
      <w:r w:rsidR="00CC6E2D">
        <w:t>We had some MVP’s that we wanted to convey in this prototype.</w:t>
      </w:r>
      <w:r w:rsidR="00CC6E2D">
        <w:t xml:space="preserve"> Alan created the rooms for the game, Cathal came up with the riddles for each rooms, each room had an easy, medium and hard riddle so there ended up being 33 riddles overall, and Darryl created the survey for the play testers to answer after they have a go at our prototype. We also added the time aspect by having </w:t>
      </w:r>
      <w:proofErr w:type="gramStart"/>
      <w:r w:rsidR="00CC6E2D">
        <w:t>it</w:t>
      </w:r>
      <w:proofErr w:type="gramEnd"/>
      <w:r w:rsidR="00CC6E2D">
        <w:t xml:space="preserve"> so you only have 5 minutes to complete the night. We then came up with the rules for the prototype.</w:t>
      </w:r>
    </w:p>
    <w:p w:rsidR="00CC6E2D" w:rsidRDefault="00CC6E2D"/>
    <w:p w:rsidR="00CC6E2D" w:rsidRDefault="00CC6E2D">
      <w:pPr>
        <w:rPr>
          <w:b/>
          <w:u w:val="single"/>
        </w:rPr>
      </w:pPr>
      <w:r>
        <w:rPr>
          <w:b/>
          <w:u w:val="single"/>
        </w:rPr>
        <w:t>Test</w:t>
      </w:r>
    </w:p>
    <w:p w:rsidR="00CC6E2D" w:rsidRDefault="00CC6E2D">
      <w:r>
        <w:t xml:space="preserve">Now we needed to play test our </w:t>
      </w:r>
      <w:r w:rsidR="006E6ACB">
        <w:t>game,</w:t>
      </w:r>
      <w:r>
        <w:t xml:space="preserve"> so we got together 2 </w:t>
      </w:r>
      <w:r w:rsidR="006E6ACB">
        <w:t>acquaintances to try out the game. This was done in the canteen in the college. We gave them the game and the rules and sat back to see how they do, taking notes in the process.</w:t>
      </w:r>
      <w:r>
        <w:t xml:space="preserve"> </w:t>
      </w:r>
      <w:r w:rsidR="006E6ACB">
        <w:t>They had a choice of easy, medium or hard. One picked easy while the other picked medium. The person who picked easy completed it while the person who picked medium got to the last room but ran out of time therefore failing. When they were done, we handed them the survey and collected their feedback. This process took about 2 hours to complete.</w:t>
      </w:r>
    </w:p>
    <w:p w:rsidR="00F703A4" w:rsidRDefault="00F703A4"/>
    <w:p w:rsidR="00F703A4" w:rsidRDefault="00F703A4">
      <w:r>
        <w:rPr>
          <w:b/>
          <w:u w:val="single"/>
        </w:rPr>
        <w:t>Review</w:t>
      </w:r>
    </w:p>
    <w:p w:rsidR="00F703A4" w:rsidRDefault="00F703A4">
      <w:r>
        <w:t>Now that the play test was over, and we had gathered the play testers feedback it was time to make a few changes to the game based on the feedback. The feedback we got was very useful for making sure our game satisfies the players.</w:t>
      </w:r>
      <w:r w:rsidR="00514BE1">
        <w:t xml:space="preserve"> Some of the feedback was that the game was confusing at </w:t>
      </w:r>
      <w:r w:rsidR="006E4AEF">
        <w:t>start,</w:t>
      </w:r>
      <w:r w:rsidR="00514BE1">
        <w:t xml:space="preserve"> but they got the hang of it.</w:t>
      </w:r>
      <w:r w:rsidR="006E4AEF">
        <w:t xml:space="preserve"> This took about 3 hours.</w:t>
      </w:r>
    </w:p>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p w:rsidR="006E4AEF" w:rsidRDefault="006E4AEF">
      <w:bookmarkStart w:id="0" w:name="_GoBack"/>
      <w:bookmarkEnd w:id="0"/>
    </w:p>
    <w:p w:rsidR="006E4AEF" w:rsidRDefault="006E4AEF"/>
    <w:tbl>
      <w:tblPr>
        <w:tblStyle w:val="TableGrid"/>
        <w:tblW w:w="0" w:type="auto"/>
        <w:tblInd w:w="0" w:type="dxa"/>
        <w:tblLook w:val="04A0" w:firstRow="1" w:lastRow="0" w:firstColumn="1" w:lastColumn="0" w:noHBand="0" w:noVBand="1"/>
      </w:tblPr>
      <w:tblGrid>
        <w:gridCol w:w="3005"/>
        <w:gridCol w:w="3005"/>
        <w:gridCol w:w="3006"/>
      </w:tblGrid>
      <w:tr w:rsidR="006E4AEF" w:rsidTr="006E4AEF">
        <w:tc>
          <w:tcPr>
            <w:tcW w:w="3005" w:type="dxa"/>
            <w:tcBorders>
              <w:top w:val="nil"/>
              <w:left w:val="nil"/>
              <w:bottom w:val="nil"/>
              <w:right w:val="nil"/>
            </w:tcBorders>
          </w:tcPr>
          <w:p w:rsidR="006E4AEF" w:rsidRDefault="006E4AEF"/>
        </w:tc>
        <w:tc>
          <w:tcPr>
            <w:tcW w:w="3005" w:type="dxa"/>
            <w:tcBorders>
              <w:top w:val="nil"/>
              <w:left w:val="nil"/>
              <w:bottom w:val="nil"/>
              <w:right w:val="single" w:sz="4" w:space="0" w:color="auto"/>
            </w:tcBorders>
          </w:tcPr>
          <w:p w:rsidR="006E4AEF" w:rsidRDefault="006E4AEF"/>
        </w:tc>
        <w:tc>
          <w:tcPr>
            <w:tcW w:w="3006" w:type="dxa"/>
            <w:tcBorders>
              <w:top w:val="single" w:sz="4" w:space="0" w:color="auto"/>
              <w:left w:val="single" w:sz="4" w:space="0" w:color="auto"/>
              <w:bottom w:val="single" w:sz="4" w:space="0" w:color="auto"/>
              <w:right w:val="single" w:sz="4" w:space="0" w:color="auto"/>
            </w:tcBorders>
            <w:hideMark/>
          </w:tcPr>
          <w:p w:rsidR="006E4AEF" w:rsidRDefault="006E4AEF">
            <w:pPr>
              <w:jc w:val="center"/>
              <w:rPr>
                <w:b/>
                <w:u w:val="single"/>
              </w:rPr>
            </w:pPr>
            <w:r>
              <w:rPr>
                <w:b/>
                <w:u w:val="single"/>
              </w:rPr>
              <w:t>Group:</w:t>
            </w:r>
          </w:p>
          <w:p w:rsidR="006E4AEF" w:rsidRDefault="006E4AEF" w:rsidP="006E4AEF">
            <w:pPr>
              <w:pStyle w:val="ListParagraph"/>
              <w:numPr>
                <w:ilvl w:val="0"/>
                <w:numId w:val="3"/>
              </w:numPr>
            </w:pPr>
            <w:r>
              <w:t>Brainstorm</w:t>
            </w:r>
          </w:p>
          <w:p w:rsidR="006E4AEF" w:rsidRDefault="006E4AEF" w:rsidP="006E4AEF">
            <w:pPr>
              <w:pStyle w:val="ListParagraph"/>
              <w:numPr>
                <w:ilvl w:val="0"/>
                <w:numId w:val="3"/>
              </w:numPr>
            </w:pPr>
            <w:r>
              <w:t>research</w:t>
            </w:r>
          </w:p>
          <w:p w:rsidR="006E4AEF" w:rsidRDefault="006E4AEF" w:rsidP="006E4AEF">
            <w:pPr>
              <w:pStyle w:val="ListParagraph"/>
              <w:numPr>
                <w:ilvl w:val="0"/>
                <w:numId w:val="3"/>
              </w:numPr>
            </w:pPr>
            <w:r>
              <w:t>Plan</w:t>
            </w:r>
          </w:p>
          <w:p w:rsidR="006E4AEF" w:rsidRDefault="006E4AEF" w:rsidP="006E4AEF">
            <w:pPr>
              <w:pStyle w:val="ListParagraph"/>
              <w:numPr>
                <w:ilvl w:val="0"/>
                <w:numId w:val="3"/>
              </w:numPr>
            </w:pPr>
            <w:r>
              <w:t>Decide on layout</w:t>
            </w:r>
          </w:p>
          <w:p w:rsidR="006E4AEF" w:rsidRDefault="006E4AEF" w:rsidP="006E4AEF">
            <w:pPr>
              <w:pStyle w:val="ListParagraph"/>
              <w:numPr>
                <w:ilvl w:val="0"/>
                <w:numId w:val="3"/>
              </w:numPr>
            </w:pPr>
            <w:r>
              <w:t>6 hours</w:t>
            </w:r>
          </w:p>
        </w:tc>
      </w:tr>
      <w:tr w:rsidR="006E4AEF" w:rsidTr="006E4AEF">
        <w:tc>
          <w:tcPr>
            <w:tcW w:w="3005" w:type="dxa"/>
            <w:tcBorders>
              <w:top w:val="nil"/>
              <w:left w:val="nil"/>
              <w:bottom w:val="nil"/>
              <w:right w:val="nil"/>
            </w:tcBorders>
          </w:tcPr>
          <w:p w:rsidR="006E4AEF" w:rsidRDefault="006E4AEF"/>
        </w:tc>
        <w:tc>
          <w:tcPr>
            <w:tcW w:w="3005" w:type="dxa"/>
            <w:tcBorders>
              <w:top w:val="nil"/>
              <w:left w:val="nil"/>
              <w:bottom w:val="nil"/>
              <w:right w:val="nil"/>
            </w:tcBorders>
          </w:tcPr>
          <w:p w:rsidR="006E4AEF" w:rsidRDefault="006E4AEF"/>
        </w:tc>
        <w:tc>
          <w:tcPr>
            <w:tcW w:w="3006" w:type="dxa"/>
            <w:tcBorders>
              <w:top w:val="single" w:sz="4" w:space="0" w:color="auto"/>
              <w:left w:val="nil"/>
              <w:bottom w:val="single" w:sz="4" w:space="0" w:color="auto"/>
              <w:right w:val="nil"/>
            </w:tcBorders>
          </w:tcPr>
          <w:p w:rsidR="006E4AEF" w:rsidRDefault="006E4AEF"/>
        </w:tc>
      </w:tr>
      <w:tr w:rsidR="006E4AEF" w:rsidTr="006E4AEF">
        <w:tc>
          <w:tcPr>
            <w:tcW w:w="3005" w:type="dxa"/>
            <w:tcBorders>
              <w:top w:val="nil"/>
              <w:left w:val="nil"/>
              <w:bottom w:val="single" w:sz="4" w:space="0" w:color="auto"/>
              <w:right w:val="nil"/>
            </w:tcBorders>
          </w:tcPr>
          <w:p w:rsidR="006E4AEF" w:rsidRDefault="006E4AEF"/>
        </w:tc>
        <w:tc>
          <w:tcPr>
            <w:tcW w:w="3005" w:type="dxa"/>
            <w:tcBorders>
              <w:top w:val="nil"/>
              <w:left w:val="nil"/>
              <w:bottom w:val="nil"/>
              <w:right w:val="single" w:sz="4" w:space="0" w:color="auto"/>
            </w:tcBorders>
          </w:tcPr>
          <w:p w:rsidR="006E4AEF" w:rsidRDefault="006E4AEF"/>
        </w:tc>
        <w:tc>
          <w:tcPr>
            <w:tcW w:w="3006" w:type="dxa"/>
            <w:tcBorders>
              <w:top w:val="single" w:sz="4" w:space="0" w:color="auto"/>
              <w:left w:val="single" w:sz="4" w:space="0" w:color="auto"/>
              <w:bottom w:val="single" w:sz="4" w:space="0" w:color="auto"/>
              <w:right w:val="single" w:sz="4" w:space="0" w:color="auto"/>
            </w:tcBorders>
            <w:hideMark/>
          </w:tcPr>
          <w:p w:rsidR="006E4AEF" w:rsidRDefault="006E4AEF">
            <w:pPr>
              <w:jc w:val="center"/>
              <w:rPr>
                <w:b/>
                <w:u w:val="single"/>
              </w:rPr>
            </w:pPr>
            <w:r>
              <w:rPr>
                <w:b/>
                <w:u w:val="single"/>
              </w:rPr>
              <w:t>Cathal:</w:t>
            </w:r>
          </w:p>
          <w:p w:rsidR="006E4AEF" w:rsidRDefault="006E4AEF" w:rsidP="006E4AEF">
            <w:pPr>
              <w:pStyle w:val="ListParagraph"/>
              <w:numPr>
                <w:ilvl w:val="0"/>
                <w:numId w:val="4"/>
              </w:numPr>
            </w:pPr>
            <w:r>
              <w:t>Find riddles</w:t>
            </w:r>
          </w:p>
          <w:p w:rsidR="006E4AEF" w:rsidRDefault="006E4AEF" w:rsidP="006E4AEF">
            <w:pPr>
              <w:pStyle w:val="ListParagraph"/>
              <w:numPr>
                <w:ilvl w:val="0"/>
                <w:numId w:val="4"/>
              </w:numPr>
            </w:pPr>
            <w:r>
              <w:t xml:space="preserve">Decide on final board layout </w:t>
            </w:r>
          </w:p>
          <w:p w:rsidR="006E4AEF" w:rsidRDefault="006E4AEF" w:rsidP="006E4AEF">
            <w:pPr>
              <w:pStyle w:val="ListParagraph"/>
              <w:numPr>
                <w:ilvl w:val="0"/>
                <w:numId w:val="4"/>
              </w:numPr>
            </w:pPr>
            <w:r>
              <w:t>Write up riddle cards</w:t>
            </w:r>
          </w:p>
          <w:p w:rsidR="006E4AEF" w:rsidRDefault="006E4AEF" w:rsidP="006E4AEF">
            <w:pPr>
              <w:pStyle w:val="ListParagraph"/>
              <w:numPr>
                <w:ilvl w:val="0"/>
                <w:numId w:val="4"/>
              </w:numPr>
            </w:pPr>
            <w:r>
              <w:t>Write up answer cards</w:t>
            </w:r>
          </w:p>
          <w:p w:rsidR="006E4AEF" w:rsidRDefault="006E4AEF" w:rsidP="006E4AEF">
            <w:pPr>
              <w:pStyle w:val="ListParagraph"/>
              <w:numPr>
                <w:ilvl w:val="0"/>
                <w:numId w:val="4"/>
              </w:numPr>
            </w:pPr>
            <w:r>
              <w:t>Ran test</w:t>
            </w:r>
          </w:p>
          <w:p w:rsidR="006E4AEF" w:rsidRDefault="006E4AEF" w:rsidP="006E4AEF">
            <w:pPr>
              <w:pStyle w:val="ListParagraph"/>
              <w:numPr>
                <w:ilvl w:val="0"/>
                <w:numId w:val="4"/>
              </w:numPr>
            </w:pPr>
            <w:r>
              <w:t>12 hours</w:t>
            </w:r>
          </w:p>
        </w:tc>
      </w:tr>
      <w:tr w:rsidR="006E4AEF" w:rsidTr="006E4AEF">
        <w:tc>
          <w:tcPr>
            <w:tcW w:w="3005" w:type="dxa"/>
            <w:tcBorders>
              <w:top w:val="single" w:sz="4" w:space="0" w:color="auto"/>
              <w:left w:val="single" w:sz="4" w:space="0" w:color="auto"/>
              <w:bottom w:val="single" w:sz="4" w:space="0" w:color="auto"/>
              <w:right w:val="single" w:sz="4" w:space="0" w:color="auto"/>
            </w:tcBorders>
            <w:hideMark/>
          </w:tcPr>
          <w:p w:rsidR="006E4AEF" w:rsidRDefault="006E4AEF">
            <w:pPr>
              <w:rPr>
                <w:b/>
              </w:rPr>
            </w:pPr>
            <w:r>
              <w:rPr>
                <w:b/>
                <w:sz w:val="28"/>
              </w:rPr>
              <w:t>Prototype</w:t>
            </w:r>
          </w:p>
        </w:tc>
        <w:tc>
          <w:tcPr>
            <w:tcW w:w="3005" w:type="dxa"/>
            <w:tcBorders>
              <w:top w:val="nil"/>
              <w:left w:val="single" w:sz="4" w:space="0" w:color="auto"/>
              <w:bottom w:val="nil"/>
              <w:right w:val="nil"/>
            </w:tcBorders>
            <w:hideMark/>
          </w:tcPr>
          <w:p w:rsidR="006E4AEF" w:rsidRDefault="006E4AEF">
            <w:r>
              <w:rPr>
                <w:noProof/>
              </w:rPr>
              <mc:AlternateContent>
                <mc:Choice Requires="wps">
                  <w:drawing>
                    <wp:anchor distT="0" distB="0" distL="114300" distR="114300" simplePos="0" relativeHeight="251661312" behindDoc="0" locked="0" layoutInCell="1" allowOverlap="1">
                      <wp:simplePos x="0" y="0"/>
                      <wp:positionH relativeFrom="column">
                        <wp:posOffset>215900</wp:posOffset>
                      </wp:positionH>
                      <wp:positionV relativeFrom="paragraph">
                        <wp:posOffset>-113665</wp:posOffset>
                      </wp:positionV>
                      <wp:extent cx="1151255" cy="482600"/>
                      <wp:effectExtent l="0" t="19050" r="29845" b="31750"/>
                      <wp:wrapNone/>
                      <wp:docPr id="7" name="Arrow: Right 7"/>
                      <wp:cNvGraphicFramePr/>
                      <a:graphic xmlns:a="http://schemas.openxmlformats.org/drawingml/2006/main">
                        <a:graphicData uri="http://schemas.microsoft.com/office/word/2010/wordprocessingShape">
                          <wps:wsp>
                            <wps:cNvSpPr/>
                            <wps:spPr>
                              <a:xfrm>
                                <a:off x="0" y="0"/>
                                <a:ext cx="1151255" cy="482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0EA8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7pt;margin-top:-8.95pt;width:90.6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" adj="17073" fillcolor="#4472c4 [3204]" strokecolor="#1f3763 [1604]" strokeweight="1pt"/>
                  </w:pict>
                </mc:Fallback>
              </mc:AlternateContent>
            </w:r>
          </w:p>
        </w:tc>
        <w:tc>
          <w:tcPr>
            <w:tcW w:w="3006" w:type="dxa"/>
            <w:tcBorders>
              <w:top w:val="single" w:sz="4" w:space="0" w:color="auto"/>
              <w:left w:val="nil"/>
              <w:bottom w:val="single" w:sz="4" w:space="0" w:color="auto"/>
              <w:right w:val="nil"/>
            </w:tcBorders>
          </w:tcPr>
          <w:p w:rsidR="006E4AEF" w:rsidRDefault="006E4AEF"/>
        </w:tc>
      </w:tr>
      <w:tr w:rsidR="006E4AEF" w:rsidTr="006E4AEF">
        <w:tc>
          <w:tcPr>
            <w:tcW w:w="3005" w:type="dxa"/>
            <w:tcBorders>
              <w:top w:val="single" w:sz="4" w:space="0" w:color="auto"/>
              <w:left w:val="nil"/>
              <w:bottom w:val="nil"/>
              <w:right w:val="nil"/>
            </w:tcBorders>
          </w:tcPr>
          <w:p w:rsidR="006E4AEF" w:rsidRDefault="006E4AEF"/>
        </w:tc>
        <w:tc>
          <w:tcPr>
            <w:tcW w:w="3005" w:type="dxa"/>
            <w:tcBorders>
              <w:top w:val="nil"/>
              <w:left w:val="nil"/>
              <w:bottom w:val="nil"/>
              <w:right w:val="single" w:sz="4" w:space="0" w:color="auto"/>
            </w:tcBorders>
          </w:tcPr>
          <w:p w:rsidR="006E4AEF" w:rsidRDefault="006E4AEF"/>
        </w:tc>
        <w:tc>
          <w:tcPr>
            <w:tcW w:w="3006" w:type="dxa"/>
            <w:tcBorders>
              <w:top w:val="single" w:sz="4" w:space="0" w:color="auto"/>
              <w:left w:val="single" w:sz="4" w:space="0" w:color="auto"/>
              <w:bottom w:val="single" w:sz="4" w:space="0" w:color="auto"/>
              <w:right w:val="single" w:sz="4" w:space="0" w:color="auto"/>
            </w:tcBorders>
            <w:hideMark/>
          </w:tcPr>
          <w:p w:rsidR="006E4AEF" w:rsidRDefault="006E4AEF">
            <w:pPr>
              <w:jc w:val="center"/>
              <w:rPr>
                <w:b/>
                <w:u w:val="single"/>
              </w:rPr>
            </w:pPr>
            <w:r>
              <w:rPr>
                <w:b/>
                <w:u w:val="single"/>
              </w:rPr>
              <w:t>Alan:</w:t>
            </w:r>
          </w:p>
          <w:p w:rsidR="006E4AEF" w:rsidRDefault="006E4AEF" w:rsidP="006E4AEF">
            <w:pPr>
              <w:pStyle w:val="ListParagraph"/>
              <w:numPr>
                <w:ilvl w:val="0"/>
                <w:numId w:val="5"/>
              </w:numPr>
            </w:pPr>
            <w:r>
              <w:t>Plan playtest</w:t>
            </w:r>
          </w:p>
          <w:p w:rsidR="006E4AEF" w:rsidRDefault="006E4AEF" w:rsidP="006E4AEF">
            <w:pPr>
              <w:pStyle w:val="ListParagraph"/>
              <w:numPr>
                <w:ilvl w:val="0"/>
                <w:numId w:val="5"/>
              </w:numPr>
            </w:pPr>
            <w:r>
              <w:t>Found players to test</w:t>
            </w:r>
          </w:p>
          <w:p w:rsidR="006E4AEF" w:rsidRDefault="006E4AEF" w:rsidP="006E4AEF">
            <w:pPr>
              <w:pStyle w:val="ListParagraph"/>
              <w:numPr>
                <w:ilvl w:val="0"/>
                <w:numId w:val="5"/>
              </w:numPr>
            </w:pPr>
            <w:r>
              <w:t>Record test</w:t>
            </w:r>
          </w:p>
          <w:p w:rsidR="006E4AEF" w:rsidRDefault="006E4AEF" w:rsidP="006E4AEF">
            <w:pPr>
              <w:pStyle w:val="ListParagraph"/>
              <w:numPr>
                <w:ilvl w:val="0"/>
                <w:numId w:val="5"/>
              </w:numPr>
            </w:pPr>
            <w:r>
              <w:t>Ran test</w:t>
            </w:r>
          </w:p>
          <w:p w:rsidR="006E4AEF" w:rsidRDefault="006E4AEF" w:rsidP="006E4AEF">
            <w:pPr>
              <w:pStyle w:val="ListParagraph"/>
              <w:numPr>
                <w:ilvl w:val="0"/>
                <w:numId w:val="5"/>
              </w:numPr>
            </w:pPr>
            <w:r>
              <w:t>Upload video</w:t>
            </w:r>
          </w:p>
          <w:p w:rsidR="006E4AEF" w:rsidRDefault="006E4AEF" w:rsidP="006E4AEF">
            <w:pPr>
              <w:pStyle w:val="ListParagraph"/>
              <w:numPr>
                <w:ilvl w:val="0"/>
                <w:numId w:val="5"/>
              </w:numPr>
            </w:pPr>
            <w:r>
              <w:t>10 hours</w:t>
            </w:r>
          </w:p>
        </w:tc>
      </w:tr>
      <w:tr w:rsidR="006E4AEF" w:rsidTr="006E4AEF">
        <w:tc>
          <w:tcPr>
            <w:tcW w:w="3005" w:type="dxa"/>
            <w:tcBorders>
              <w:top w:val="nil"/>
              <w:left w:val="nil"/>
              <w:bottom w:val="nil"/>
              <w:right w:val="nil"/>
            </w:tcBorders>
          </w:tcPr>
          <w:p w:rsidR="006E4AEF" w:rsidRDefault="006E4AEF"/>
        </w:tc>
        <w:tc>
          <w:tcPr>
            <w:tcW w:w="3005" w:type="dxa"/>
            <w:tcBorders>
              <w:top w:val="nil"/>
              <w:left w:val="nil"/>
              <w:bottom w:val="nil"/>
              <w:right w:val="nil"/>
            </w:tcBorders>
          </w:tcPr>
          <w:p w:rsidR="006E4AEF" w:rsidRDefault="006E4AEF"/>
        </w:tc>
        <w:tc>
          <w:tcPr>
            <w:tcW w:w="3006" w:type="dxa"/>
            <w:tcBorders>
              <w:top w:val="single" w:sz="4" w:space="0" w:color="auto"/>
              <w:left w:val="nil"/>
              <w:bottom w:val="single" w:sz="4" w:space="0" w:color="auto"/>
              <w:right w:val="nil"/>
            </w:tcBorders>
          </w:tcPr>
          <w:p w:rsidR="006E4AEF" w:rsidRDefault="006E4AEF"/>
        </w:tc>
      </w:tr>
      <w:tr w:rsidR="006E4AEF" w:rsidTr="006E4AEF">
        <w:tc>
          <w:tcPr>
            <w:tcW w:w="3005" w:type="dxa"/>
            <w:tcBorders>
              <w:top w:val="nil"/>
              <w:left w:val="nil"/>
              <w:bottom w:val="nil"/>
              <w:right w:val="nil"/>
            </w:tcBorders>
          </w:tcPr>
          <w:p w:rsidR="006E4AEF" w:rsidRDefault="006E4AEF"/>
        </w:tc>
        <w:tc>
          <w:tcPr>
            <w:tcW w:w="3005" w:type="dxa"/>
            <w:tcBorders>
              <w:top w:val="nil"/>
              <w:left w:val="nil"/>
              <w:bottom w:val="nil"/>
              <w:right w:val="single" w:sz="4" w:space="0" w:color="auto"/>
            </w:tcBorders>
          </w:tcPr>
          <w:p w:rsidR="006E4AEF" w:rsidRDefault="006E4AEF"/>
        </w:tc>
        <w:tc>
          <w:tcPr>
            <w:tcW w:w="3006" w:type="dxa"/>
            <w:tcBorders>
              <w:top w:val="single" w:sz="4" w:space="0" w:color="auto"/>
              <w:left w:val="single" w:sz="4" w:space="0" w:color="auto"/>
              <w:bottom w:val="single" w:sz="4" w:space="0" w:color="auto"/>
              <w:right w:val="single" w:sz="4" w:space="0" w:color="auto"/>
            </w:tcBorders>
            <w:hideMark/>
          </w:tcPr>
          <w:p w:rsidR="006E4AEF" w:rsidRDefault="006E4AEF">
            <w:pPr>
              <w:jc w:val="center"/>
              <w:rPr>
                <w:b/>
                <w:u w:val="single"/>
              </w:rPr>
            </w:pPr>
            <w:r>
              <w:rPr>
                <w:b/>
                <w:u w:val="single"/>
              </w:rPr>
              <w:t>Darryl:</w:t>
            </w:r>
          </w:p>
          <w:p w:rsidR="006E4AEF" w:rsidRDefault="006E4AEF" w:rsidP="006E4AEF">
            <w:pPr>
              <w:pStyle w:val="ListParagraph"/>
              <w:numPr>
                <w:ilvl w:val="0"/>
                <w:numId w:val="6"/>
              </w:numPr>
            </w:pPr>
            <w:r>
              <w:t>Questions for survey</w:t>
            </w:r>
          </w:p>
          <w:p w:rsidR="006E4AEF" w:rsidRDefault="006E4AEF" w:rsidP="006E4AEF">
            <w:pPr>
              <w:pStyle w:val="ListParagraph"/>
              <w:numPr>
                <w:ilvl w:val="0"/>
                <w:numId w:val="6"/>
              </w:numPr>
            </w:pPr>
            <w:r>
              <w:t>Managed feedback</w:t>
            </w:r>
          </w:p>
          <w:p w:rsidR="006E4AEF" w:rsidRDefault="006E4AEF" w:rsidP="006E4AEF">
            <w:pPr>
              <w:pStyle w:val="ListParagraph"/>
              <w:numPr>
                <w:ilvl w:val="0"/>
                <w:numId w:val="6"/>
              </w:numPr>
            </w:pPr>
            <w:r>
              <w:t>Script for playtest</w:t>
            </w:r>
          </w:p>
          <w:p w:rsidR="006E4AEF" w:rsidRDefault="006E4AEF" w:rsidP="006E4AEF">
            <w:pPr>
              <w:pStyle w:val="ListParagraph"/>
              <w:numPr>
                <w:ilvl w:val="0"/>
                <w:numId w:val="6"/>
              </w:numPr>
            </w:pPr>
            <w:r>
              <w:t>7 hours</w:t>
            </w:r>
          </w:p>
        </w:tc>
      </w:tr>
    </w:tbl>
    <w:p w:rsidR="006E4AEF" w:rsidRDefault="006E4AEF" w:rsidP="006E4AEF">
      <w:r>
        <w:rPr>
          <w:noProof/>
        </w:rPr>
        <mc:AlternateContent>
          <mc:Choice Requires="wps">
            <w:drawing>
              <wp:anchor distT="0" distB="0" distL="114300" distR="114300" simplePos="0" relativeHeight="251665408" behindDoc="0" locked="0" layoutInCell="1" allowOverlap="1">
                <wp:simplePos x="0" y="0"/>
                <wp:positionH relativeFrom="column">
                  <wp:posOffset>1868170</wp:posOffset>
                </wp:positionH>
                <wp:positionV relativeFrom="paragraph">
                  <wp:posOffset>2257425</wp:posOffset>
                </wp:positionV>
                <wp:extent cx="1166495" cy="279400"/>
                <wp:effectExtent l="19050" t="152400" r="0" b="120650"/>
                <wp:wrapNone/>
                <wp:docPr id="6" name="Arrow: Right 6"/>
                <wp:cNvGraphicFramePr/>
                <a:graphic xmlns:a="http://schemas.openxmlformats.org/drawingml/2006/main">
                  <a:graphicData uri="http://schemas.microsoft.com/office/word/2010/wordprocessingShape">
                    <wps:wsp>
                      <wps:cNvSpPr/>
                      <wps:spPr>
                        <a:xfrm rot="20574252">
                          <a:off x="0" y="0"/>
                          <a:ext cx="1165860"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227554" id="Arrow: Right 6" o:spid="_x0000_s1026" type="#_x0000_t13" style="position:absolute;margin-left:147.1pt;margin-top:177.75pt;width:91.85pt;height:22pt;rotation:-112039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" adj="19012"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1866265</wp:posOffset>
                </wp:positionH>
                <wp:positionV relativeFrom="paragraph">
                  <wp:posOffset>2937510</wp:posOffset>
                </wp:positionV>
                <wp:extent cx="1166495" cy="279400"/>
                <wp:effectExtent l="19050" t="133350" r="0" b="158750"/>
                <wp:wrapNone/>
                <wp:docPr id="5" name="Arrow: Right 5"/>
                <wp:cNvGraphicFramePr/>
                <a:graphic xmlns:a="http://schemas.openxmlformats.org/drawingml/2006/main">
                  <a:graphicData uri="http://schemas.microsoft.com/office/word/2010/wordprocessingShape">
                    <wps:wsp>
                      <wps:cNvSpPr/>
                      <wps:spPr>
                        <a:xfrm rot="1140565">
                          <a:off x="0" y="0"/>
                          <a:ext cx="1165860" cy="279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D503431" id="Arrow: Right 5" o:spid="_x0000_s1026" type="#_x0000_t13" style="position:absolute;margin-left:146.95pt;margin-top:231.3pt;width:91.85pt;height:22pt;rotation:124580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" adj="19012" fillcolor="#4472c4 [3204]" strokecolor="#1f3763 [1604]" strokeweight="1p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-532130</wp:posOffset>
                </wp:positionH>
                <wp:positionV relativeFrom="paragraph">
                  <wp:posOffset>2248535</wp:posOffset>
                </wp:positionV>
                <wp:extent cx="2320290" cy="1048385"/>
                <wp:effectExtent l="0" t="0" r="12700" b="234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005205"/>
                        </a:xfrm>
                        <a:prstGeom prst="rect">
                          <a:avLst/>
                        </a:prstGeom>
                        <a:solidFill>
                          <a:srgbClr val="FFFFFF"/>
                        </a:solidFill>
                        <a:ln w="9525">
                          <a:solidFill>
                            <a:srgbClr val="000000"/>
                          </a:solidFill>
                          <a:miter lim="800000"/>
                          <a:headEnd/>
                          <a:tailEnd/>
                        </a:ln>
                      </wps:spPr>
                      <wps:txbx>
                        <w:txbxContent>
                          <w:p w:rsidR="006E4AEF" w:rsidRDefault="006E4AEF" w:rsidP="006E4AEF">
                            <w:pPr>
                              <w:rPr>
                                <w:sz w:val="24"/>
                              </w:rPr>
                            </w:pPr>
                            <w:r>
                              <w:rPr>
                                <w:sz w:val="24"/>
                              </w:rPr>
                              <w:t xml:space="preserve">As a player, I want to see a functioning prototype with a coherent rule set that’s easy to understand and to implement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7" type="#_x0000_t202" style="position:absolute;margin-left:-41.9pt;margin-top:177.05pt;width:182.7pt;height:82.5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">
                <v:textbox style="mso-fit-shape-to-text:t">
                  <w:txbxContent>
                    <w:p w:rsidR="006E4AEF" w:rsidRDefault="006E4AEF" w:rsidP="006E4AEF">
                      <w:pPr>
                        <w:rPr>
                          <w:sz w:val="24"/>
                        </w:rPr>
                      </w:pPr>
                      <w:r>
                        <w:rPr>
                          <w:sz w:val="24"/>
                        </w:rPr>
                        <w:t xml:space="preserve">As a player, I want to see a functioning prototype with a coherent rule set that’s easy to understand and to implement </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2900680</wp:posOffset>
                </wp:positionV>
                <wp:extent cx="2320290" cy="1048385"/>
                <wp:effectExtent l="0" t="0" r="12700" b="234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005205"/>
                        </a:xfrm>
                        <a:prstGeom prst="rect">
                          <a:avLst/>
                        </a:prstGeom>
                        <a:solidFill>
                          <a:srgbClr val="FFFFFF"/>
                        </a:solidFill>
                        <a:ln w="9525">
                          <a:solidFill>
                            <a:srgbClr val="000000"/>
                          </a:solidFill>
                          <a:miter lim="800000"/>
                          <a:headEnd/>
                          <a:tailEnd/>
                        </a:ln>
                      </wps:spPr>
                      <wps:txbx>
                        <w:txbxContent>
                          <w:p w:rsidR="006E4AEF" w:rsidRDefault="006E4AEF" w:rsidP="006E4AEF">
                            <w:pPr>
                              <w:rPr>
                                <w:sz w:val="24"/>
                              </w:rPr>
                            </w:pPr>
                            <w:r>
                              <w:rPr>
                                <w:sz w:val="24"/>
                              </w:rPr>
                              <w:t>As a player, I want to be able to understand the ruleset on first time of reading and I can use to get into playing quickly.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8" type="#_x0000_t202" style="position:absolute;margin-left:131.5pt;margin-top:228.4pt;width:182.7pt;height:82.55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">
                <v:textbox style="mso-fit-shape-to-text:t">
                  <w:txbxContent>
                    <w:p w:rsidR="006E4AEF" w:rsidRDefault="006E4AEF" w:rsidP="006E4AEF">
                      <w:pPr>
                        <w:rPr>
                          <w:sz w:val="24"/>
                        </w:rPr>
                      </w:pPr>
                      <w:r>
                        <w:rPr>
                          <w:sz w:val="24"/>
                        </w:rPr>
                        <w:t>As a player, I want to be able to understand the ruleset on first time of reading and I can use to get into playing quickly.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1689100</wp:posOffset>
                </wp:positionV>
                <wp:extent cx="2320290" cy="836930"/>
                <wp:effectExtent l="0" t="0" r="1270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803910"/>
                        </a:xfrm>
                        <a:prstGeom prst="rect">
                          <a:avLst/>
                        </a:prstGeom>
                        <a:solidFill>
                          <a:srgbClr val="FFFFFF"/>
                        </a:solidFill>
                        <a:ln w="9525">
                          <a:solidFill>
                            <a:srgbClr val="000000"/>
                          </a:solidFill>
                          <a:miter lim="800000"/>
                          <a:headEnd/>
                          <a:tailEnd/>
                        </a:ln>
                      </wps:spPr>
                      <wps:txbx>
                        <w:txbxContent>
                          <w:p w:rsidR="006E4AEF" w:rsidRDefault="006E4AEF" w:rsidP="006E4AEF">
                            <w:pPr>
                              <w:rPr>
                                <w:sz w:val="24"/>
                              </w:rPr>
                            </w:pPr>
                            <w:r>
                              <w:rPr>
                                <w:sz w:val="24"/>
                              </w:rPr>
                              <w:t>As a player, I want to see a board layout that is easy to understand and is congruent with the ruleset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1.5pt;margin-top:133pt;width:182.7pt;height:65.9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">
                <v:textbox style="mso-fit-shape-to-text:t">
                  <w:txbxContent>
                    <w:p w:rsidR="006E4AEF" w:rsidRDefault="006E4AEF" w:rsidP="006E4AEF">
                      <w:pPr>
                        <w:rPr>
                          <w:sz w:val="24"/>
                        </w:rPr>
                      </w:pPr>
                      <w:r>
                        <w:rPr>
                          <w:sz w:val="24"/>
                        </w:rPr>
                        <w:t>As a player, I want to see a board layout that is easy to understand and is congruent with the ruleset</w:t>
                      </w:r>
                    </w:p>
                  </w:txbxContent>
                </v:textbox>
                <w10:wrap type="square" anchorx="margin"/>
              </v:shape>
            </w:pict>
          </mc:Fallback>
        </mc:AlternateContent>
      </w:r>
    </w:p>
    <w:p w:rsidR="006E4AEF" w:rsidRPr="00F703A4" w:rsidRDefault="006E4AEF"/>
    <w:sectPr w:rsidR="006E4AEF" w:rsidRPr="00F70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A18"/>
    <w:multiLevelType w:val="hybridMultilevel"/>
    <w:tmpl w:val="C71E63F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040D0C23"/>
    <w:multiLevelType w:val="hybridMultilevel"/>
    <w:tmpl w:val="A16632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1A641D06"/>
    <w:multiLevelType w:val="hybridMultilevel"/>
    <w:tmpl w:val="3B2ED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1CCB5E2A"/>
    <w:multiLevelType w:val="hybridMultilevel"/>
    <w:tmpl w:val="257EB052"/>
    <w:lvl w:ilvl="0" w:tplc="2F509BD8">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2D8E4F05"/>
    <w:multiLevelType w:val="hybridMultilevel"/>
    <w:tmpl w:val="8522F41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CDC5476"/>
    <w:multiLevelType w:val="hybridMultilevel"/>
    <w:tmpl w:val="4934C346"/>
    <w:lvl w:ilvl="0" w:tplc="2C0C536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18"/>
    <w:rsid w:val="00060E0A"/>
    <w:rsid w:val="00343AD1"/>
    <w:rsid w:val="00415683"/>
    <w:rsid w:val="004B1718"/>
    <w:rsid w:val="004E477A"/>
    <w:rsid w:val="00514BE1"/>
    <w:rsid w:val="005273F7"/>
    <w:rsid w:val="006E4AEF"/>
    <w:rsid w:val="006E6ACB"/>
    <w:rsid w:val="006F1F08"/>
    <w:rsid w:val="007E6C32"/>
    <w:rsid w:val="00896EFB"/>
    <w:rsid w:val="00AB18B1"/>
    <w:rsid w:val="00B21DB5"/>
    <w:rsid w:val="00B65233"/>
    <w:rsid w:val="00B71449"/>
    <w:rsid w:val="00B91C25"/>
    <w:rsid w:val="00CC6E2D"/>
    <w:rsid w:val="00DA0424"/>
    <w:rsid w:val="00DD4CF0"/>
    <w:rsid w:val="00E72C8C"/>
    <w:rsid w:val="00EB25B5"/>
    <w:rsid w:val="00F04AF6"/>
    <w:rsid w:val="00F703A4"/>
    <w:rsid w:val="00F97C11"/>
    <w:rsid w:val="00FB1219"/>
    <w:rsid w:val="00FF55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D445"/>
  <w15:chartTrackingRefBased/>
  <w15:docId w15:val="{F486BE5B-E2ED-48A0-A4B3-8E4B1B02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77A"/>
    <w:rPr>
      <w:rFonts w:ascii="Segoe UI" w:hAnsi="Segoe UI" w:cs="Segoe UI"/>
      <w:sz w:val="18"/>
      <w:szCs w:val="18"/>
    </w:rPr>
  </w:style>
  <w:style w:type="paragraph" w:styleId="ListParagraph">
    <w:name w:val="List Paragraph"/>
    <w:basedOn w:val="Normal"/>
    <w:uiPriority w:val="34"/>
    <w:qFormat/>
    <w:rsid w:val="00E72C8C"/>
    <w:pPr>
      <w:ind w:left="720"/>
      <w:contextualSpacing/>
    </w:pPr>
  </w:style>
  <w:style w:type="table" w:styleId="TableGrid">
    <w:name w:val="Table Grid"/>
    <w:basedOn w:val="TableNormal"/>
    <w:uiPriority w:val="39"/>
    <w:rsid w:val="006E4A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Prototype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prstDash val="sysDot"/>
              <a:round/>
            </a:ln>
            <a:effectLst/>
          </c:spPr>
          <c:marker>
            <c:symbol val="circle"/>
            <c:size val="5"/>
            <c:spPr>
              <a:noFill/>
              <a:ln w="9525">
                <a:noFill/>
              </a:ln>
              <a:effectLst/>
            </c:spPr>
          </c:marker>
          <c:trendline>
            <c:spPr>
              <a:ln w="19050" cap="rnd">
                <a:noFill/>
                <a:prstDash val="dash"/>
              </a:ln>
              <a:effectLst/>
            </c:spPr>
            <c:trendlineType val="linear"/>
            <c:dispRSqr val="0"/>
            <c:dispEq val="0"/>
          </c:trendline>
          <c:xVal>
            <c:numRef>
              <c:f>Sheet1!$A$1:$A$15</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Sheet1!$B$1:$B$15</c:f>
              <c:numCache>
                <c:formatCode>General</c:formatCode>
                <c:ptCount val="15"/>
                <c:pt idx="0">
                  <c:v>336</c:v>
                </c:pt>
                <c:pt idx="1">
                  <c:v>312</c:v>
                </c:pt>
                <c:pt idx="2">
                  <c:v>288</c:v>
                </c:pt>
                <c:pt idx="3">
                  <c:v>264</c:v>
                </c:pt>
                <c:pt idx="4">
                  <c:v>240</c:v>
                </c:pt>
                <c:pt idx="5">
                  <c:v>216</c:v>
                </c:pt>
                <c:pt idx="6">
                  <c:v>192</c:v>
                </c:pt>
                <c:pt idx="7">
                  <c:v>168</c:v>
                </c:pt>
                <c:pt idx="8">
                  <c:v>144</c:v>
                </c:pt>
                <c:pt idx="9">
                  <c:v>120</c:v>
                </c:pt>
                <c:pt idx="10">
                  <c:v>96</c:v>
                </c:pt>
                <c:pt idx="11">
                  <c:v>72</c:v>
                </c:pt>
                <c:pt idx="12">
                  <c:v>48</c:v>
                </c:pt>
                <c:pt idx="13">
                  <c:v>24</c:v>
                </c:pt>
                <c:pt idx="14">
                  <c:v>0</c:v>
                </c:pt>
              </c:numCache>
            </c:numRef>
          </c:yVal>
          <c:smooth val="0"/>
          <c:extLst>
            <c:ext xmlns:c16="http://schemas.microsoft.com/office/drawing/2014/chart" uri="{C3380CC4-5D6E-409C-BE32-E72D297353CC}">
              <c16:uniqueId val="{00000001-7171-4546-8B79-F8176023034E}"/>
            </c:ext>
          </c:extLst>
        </c:ser>
        <c:dLbls>
          <c:showLegendKey val="0"/>
          <c:showVal val="0"/>
          <c:showCatName val="0"/>
          <c:showSerName val="0"/>
          <c:showPercent val="0"/>
          <c:showBubbleSize val="0"/>
        </c:dLbls>
        <c:axId val="1738498127"/>
        <c:axId val="1731792415"/>
      </c:scatterChart>
      <c:valAx>
        <c:axId val="173849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792415"/>
        <c:crosses val="autoZero"/>
        <c:crossBetween val="midCat"/>
      </c:valAx>
      <c:valAx>
        <c:axId val="173179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4981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0.10761</cdr:x>
      <cdr:y>0.23619</cdr:y>
    </cdr:from>
    <cdr:to>
      <cdr:x>0.90682</cdr:x>
      <cdr:y>0.85905</cdr:y>
    </cdr:to>
    <cdr:sp macro="" textlink="">
      <cdr:nvSpPr>
        <cdr:cNvPr id="2" name="Freeform: Shape 1"/>
        <cdr:cNvSpPr/>
      </cdr:nvSpPr>
      <cdr:spPr>
        <a:xfrm xmlns:a="http://schemas.openxmlformats.org/drawingml/2006/main">
          <a:off x="624840" y="944880"/>
          <a:ext cx="4640580" cy="2491740"/>
        </a:xfrm>
        <a:custGeom xmlns:a="http://schemas.openxmlformats.org/drawingml/2006/main">
          <a:avLst/>
          <a:gdLst>
            <a:gd name="connsiteX0" fmla="*/ 0 w 4640580"/>
            <a:gd name="connsiteY0" fmla="*/ 0 h 2491740"/>
            <a:gd name="connsiteX1" fmla="*/ 396240 w 4640580"/>
            <a:gd name="connsiteY1" fmla="*/ 121920 h 2491740"/>
            <a:gd name="connsiteX2" fmla="*/ 830580 w 4640580"/>
            <a:gd name="connsiteY2" fmla="*/ 160020 h 2491740"/>
            <a:gd name="connsiteX3" fmla="*/ 1363980 w 4640580"/>
            <a:gd name="connsiteY3" fmla="*/ 617220 h 2491740"/>
            <a:gd name="connsiteX4" fmla="*/ 1584960 w 4640580"/>
            <a:gd name="connsiteY4" fmla="*/ 883920 h 2491740"/>
            <a:gd name="connsiteX5" fmla="*/ 2171700 w 4640580"/>
            <a:gd name="connsiteY5" fmla="*/ 1226820 h 2491740"/>
            <a:gd name="connsiteX6" fmla="*/ 2446020 w 4640580"/>
            <a:gd name="connsiteY6" fmla="*/ 1318260 h 2491740"/>
            <a:gd name="connsiteX7" fmla="*/ 2697480 w 4640580"/>
            <a:gd name="connsiteY7" fmla="*/ 1447800 h 2491740"/>
            <a:gd name="connsiteX8" fmla="*/ 2987040 w 4640580"/>
            <a:gd name="connsiteY8" fmla="*/ 1798320 h 2491740"/>
            <a:gd name="connsiteX9" fmla="*/ 3162300 w 4640580"/>
            <a:gd name="connsiteY9" fmla="*/ 1920240 h 2491740"/>
            <a:gd name="connsiteX10" fmla="*/ 3429000 w 4640580"/>
            <a:gd name="connsiteY10" fmla="*/ 1981200 h 2491740"/>
            <a:gd name="connsiteX11" fmla="*/ 3817620 w 4640580"/>
            <a:gd name="connsiteY11" fmla="*/ 2110740 h 2491740"/>
            <a:gd name="connsiteX12" fmla="*/ 4130040 w 4640580"/>
            <a:gd name="connsiteY12" fmla="*/ 2194560 h 2491740"/>
            <a:gd name="connsiteX13" fmla="*/ 4373880 w 4640580"/>
            <a:gd name="connsiteY13" fmla="*/ 2316480 h 2491740"/>
            <a:gd name="connsiteX14" fmla="*/ 4640580 w 4640580"/>
            <a:gd name="connsiteY14" fmla="*/ 2491740 h 2491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640580" h="2491740">
              <a:moveTo>
                <a:pt x="0" y="0"/>
              </a:moveTo>
              <a:cubicBezTo>
                <a:pt x="128905" y="47625"/>
                <a:pt x="257810" y="95250"/>
                <a:pt x="396240" y="121920"/>
              </a:cubicBezTo>
              <a:cubicBezTo>
                <a:pt x="534670" y="148590"/>
                <a:pt x="669290" y="77470"/>
                <a:pt x="830580" y="160020"/>
              </a:cubicBezTo>
              <a:cubicBezTo>
                <a:pt x="991870" y="242570"/>
                <a:pt x="1238250" y="496570"/>
                <a:pt x="1363980" y="617220"/>
              </a:cubicBezTo>
              <a:cubicBezTo>
                <a:pt x="1489710" y="737870"/>
                <a:pt x="1450340" y="782320"/>
                <a:pt x="1584960" y="883920"/>
              </a:cubicBezTo>
              <a:cubicBezTo>
                <a:pt x="1719580" y="985520"/>
                <a:pt x="2028190" y="1154430"/>
                <a:pt x="2171700" y="1226820"/>
              </a:cubicBezTo>
              <a:cubicBezTo>
                <a:pt x="2315210" y="1299210"/>
                <a:pt x="2358390" y="1281430"/>
                <a:pt x="2446020" y="1318260"/>
              </a:cubicBezTo>
              <a:cubicBezTo>
                <a:pt x="2533650" y="1355090"/>
                <a:pt x="2607310" y="1367790"/>
                <a:pt x="2697480" y="1447800"/>
              </a:cubicBezTo>
              <a:cubicBezTo>
                <a:pt x="2787650" y="1527810"/>
                <a:pt x="2909570" y="1719580"/>
                <a:pt x="2987040" y="1798320"/>
              </a:cubicBezTo>
              <a:cubicBezTo>
                <a:pt x="3064510" y="1877060"/>
                <a:pt x="3088640" y="1889760"/>
                <a:pt x="3162300" y="1920240"/>
              </a:cubicBezTo>
              <a:cubicBezTo>
                <a:pt x="3235960" y="1950720"/>
                <a:pt x="3319780" y="1949450"/>
                <a:pt x="3429000" y="1981200"/>
              </a:cubicBezTo>
              <a:cubicBezTo>
                <a:pt x="3538220" y="2012950"/>
                <a:pt x="3700780" y="2075180"/>
                <a:pt x="3817620" y="2110740"/>
              </a:cubicBezTo>
              <a:cubicBezTo>
                <a:pt x="3934460" y="2146300"/>
                <a:pt x="4037330" y="2160270"/>
                <a:pt x="4130040" y="2194560"/>
              </a:cubicBezTo>
              <a:cubicBezTo>
                <a:pt x="4222750" y="2228850"/>
                <a:pt x="4288790" y="2266950"/>
                <a:pt x="4373880" y="2316480"/>
              </a:cubicBezTo>
              <a:cubicBezTo>
                <a:pt x="4458970" y="2366010"/>
                <a:pt x="4593590" y="2463800"/>
                <a:pt x="4640580" y="2491740"/>
              </a:cubicBezTo>
            </a:path>
          </a:pathLst>
        </a:custGeom>
        <a:noFill xmlns:a="http://schemas.openxmlformats.org/drawingml/2006/main"/>
        <a:ln xmlns:a="http://schemas.openxmlformats.org/drawingml/2006/main">
          <a:solidFill>
            <a:srgbClr val="FF000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Gahan</dc:creator>
  <cp:keywords/>
  <dc:description/>
  <cp:lastModifiedBy>Darryl Gahan</cp:lastModifiedBy>
  <cp:revision>23</cp:revision>
  <dcterms:created xsi:type="dcterms:W3CDTF">2019-11-26T19:40:00Z</dcterms:created>
  <dcterms:modified xsi:type="dcterms:W3CDTF">2019-11-27T12:56:00Z</dcterms:modified>
</cp:coreProperties>
</file>