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google-io-26-keynote"/>
    <w:p>
      <w:pPr>
        <w:pStyle w:val="Heading1"/>
      </w:pPr>
      <w:r>
        <w:t xml:space="preserve">Google I/O ’26 Keynote</w:t>
      </w:r>
    </w:p>
    <w:bookmarkStart w:id="9" w:name="overview"/>
    <w:p>
      <w:pPr>
        <w:pStyle w:val="Heading2"/>
      </w:pPr>
      <w:r>
        <w:t xml:space="preserve">Overview</w:t>
      </w:r>
    </w:p>
    <w:p>
      <w:pPr>
        <w:pStyle w:val="FirstParagraph"/>
      </w:pPr>
      <w:r>
        <w:t xml:space="preserve">Google I/O ’26 Keynote is a nearly 3-hour Google livestream from May 19, 2026 covering the Gemini Omni multimodal model, Gemini 3.5 Flash with the Antigravity 2.0 agentic development platform, the Gemini Spark personal agent, the next chapter of AI Search (new search box, search agents, Antigravity-powered generative UI), the new agentic commerce stack (Universal Commerce Protocol, Agent Payments Protocol, Universal Cart), the redesigned Gemini app with Neural Expressive, the Pics / Stitch / Flow creative tools, Samsung Android XR audio glasses launching this fall with Warby Parker and Gentle Monster, and Demis Hassabis’s closing on safety, Gemini for Science, WeatherNext, and Isomorphic Labs. The show is hosted by Sundar Pichai with segments from Demis Hassabis, Varun Mohan, Josh Woodward, Liz Reid, Robby Stein, Vidhya Srinivasan, Suz Chamber, Shahram Izadi, and Nishtha Bhatia.</w:t>
      </w:r>
    </w:p>
    <w:bookmarkEnd w:id="9"/>
    <w:bookmarkStart w:id="10" w:name="topics-covered"/>
    <w:p>
      <w:pPr>
        <w:pStyle w:val="Heading2"/>
      </w:pPr>
      <w:r>
        <w:t xml:space="preserve">Topics covered</w:t>
      </w:r>
    </w:p>
    <w:p>
      <w:pPr>
        <w:pStyle w:val="Compact"/>
        <w:numPr>
          <w:ilvl w:val="0"/>
          <w:numId w:val="1001"/>
        </w:numPr>
      </w:pPr>
      <w:r>
        <w:t xml:space="preserve">Google now processes 3.2 quadrillion tokens per month across its services, up from 480 trillion last year and 9.7 trillion two years ago — a roughly seven-times jump in a year.</w:t>
      </w:r>
    </w:p>
    <w:p>
      <w:pPr>
        <w:pStyle w:val="Compact"/>
        <w:numPr>
          <w:ilvl w:val="0"/>
          <w:numId w:val="1001"/>
        </w:numPr>
      </w:pPr>
      <w:r>
        <w:t xml:space="preserve">Over 8.5 million developers are building monthly with Google models, the model APIs process around 19 billion tokens per minute, and over 375 customers each processed more than 1 trillion tokens in the past 12 months.</w:t>
      </w:r>
    </w:p>
    <w:p>
      <w:pPr>
        <w:pStyle w:val="Compact"/>
        <w:numPr>
          <w:ilvl w:val="0"/>
          <w:numId w:val="1001"/>
        </w:numPr>
      </w:pPr>
      <w:r>
        <w:t xml:space="preserve">Google has 13 products with over 1 billion users each, and five of those have more than 3 billion users.</w:t>
      </w:r>
    </w:p>
    <w:p>
      <w:pPr>
        <w:pStyle w:val="Compact"/>
        <w:numPr>
          <w:ilvl w:val="0"/>
          <w:numId w:val="1001"/>
        </w:numPr>
      </w:pPr>
      <w:r>
        <w:t xml:space="preserve">AI Overviews has over 2.5 billion monthly users; AI Mode surpassed 1 billion monthly users in a year; the Gemini app surpassed 900 million monthly active users with daily requests up over seven times; more than 50 billion images have been generated with Nano Banana.</w:t>
      </w:r>
    </w:p>
    <w:p>
      <w:pPr>
        <w:pStyle w:val="Compact"/>
        <w:numPr>
          <w:ilvl w:val="0"/>
          <w:numId w:val="1001"/>
        </w:numPr>
      </w:pPr>
      <w:r>
        <w:t xml:space="preserve">Maps got its biggest upgrade in a decade with a new Ask Maps feature; Ask YouTube reimagines YouTube search and rolls out broadly in the US this summer; Docs Live ships for Pro and Ultra subscribers this summer, with Gmail and Google Keep to follow.</w:t>
      </w:r>
    </w:p>
    <w:p>
      <w:pPr>
        <w:pStyle w:val="Compact"/>
        <w:numPr>
          <w:ilvl w:val="0"/>
          <w:numId w:val="1001"/>
        </w:numPr>
      </w:pPr>
      <w:r>
        <w:t xml:space="preserve">Google’s capex is going from about $31 billion in 2022 to approximately $180 to $190 billion this year — roughly six times the 2022 figure.</w:t>
      </w:r>
    </w:p>
    <w:p>
      <w:pPr>
        <w:pStyle w:val="Compact"/>
        <w:numPr>
          <w:ilvl w:val="0"/>
          <w:numId w:val="1001"/>
        </w:numPr>
      </w:pPr>
      <w:r>
        <w:t xml:space="preserve">Google announced eighth-generation TPUs at Cloud Next with a dual-chip approach: TPU 8t for training (nearly three times the raw computing power of the previous generation) and TPU 8i for inference, with both delivering up to two times better performance per watt.</w:t>
      </w:r>
    </w:p>
    <w:p>
      <w:pPr>
        <w:pStyle w:val="Compact"/>
        <w:numPr>
          <w:ilvl w:val="0"/>
          <w:numId w:val="1001"/>
        </w:numPr>
      </w:pPr>
      <w:r>
        <w:t xml:space="preserve">JAX and Pathways let Google scale training across more than 1 million TPUs globally, and an upcoming Flash model was demoed at nearly 1,500 tokens per second on 8i.</w:t>
      </w:r>
    </w:p>
    <w:p>
      <w:pPr>
        <w:pStyle w:val="Compact"/>
        <w:numPr>
          <w:ilvl w:val="0"/>
          <w:numId w:val="1001"/>
        </w:numPr>
      </w:pPr>
      <w:r>
        <w:t xml:space="preserve">Demis introduces Gemini Omni, a new model that creates anything from any input, combining Gemini intelligence with the best of Google’s generative-media models for video, image, and interactive simulation, with a step-change in simulating kinetic energy and gravity and conversational video editing.</w:t>
      </w:r>
    </w:p>
    <w:p>
      <w:pPr>
        <w:pStyle w:val="Compact"/>
        <w:numPr>
          <w:ilvl w:val="0"/>
          <w:numId w:val="1001"/>
        </w:numPr>
      </w:pPr>
      <w:r>
        <w:t xml:space="preserve">The first model in the Omni family, Gemini Omni Flash, is available across products today, with Omni Pro coming soon.</w:t>
      </w:r>
    </w:p>
    <w:p>
      <w:pPr>
        <w:pStyle w:val="Compact"/>
        <w:numPr>
          <w:ilvl w:val="0"/>
          <w:numId w:val="1001"/>
        </w:numPr>
      </w:pPr>
      <w:r>
        <w:t xml:space="preserve">SynthID has now watermarked 100 billion images and videos plus 60,000 years of audio; Content Credentials Verification rolls out across products and expands to Search and Chrome; OpenAI, Kakao, and Eleven Labs join NVIDIA in adopting SynthID.</w:t>
      </w:r>
    </w:p>
    <w:p>
      <w:pPr>
        <w:pStyle w:val="Compact"/>
        <w:numPr>
          <w:ilvl w:val="0"/>
          <w:numId w:val="1001"/>
        </w:numPr>
      </w:pPr>
      <w:r>
        <w:t xml:space="preserve">Gemini 3.5 Flash launches today, beating Gemini 3.1 Pro across nearly all benchmarks, four times faster than other frontier models and twelve times faster when optimized inside Antigravity.</w:t>
      </w:r>
    </w:p>
    <w:p>
      <w:pPr>
        <w:pStyle w:val="Compact"/>
        <w:numPr>
          <w:ilvl w:val="0"/>
          <w:numId w:val="1001"/>
        </w:numPr>
      </w:pPr>
      <w:r>
        <w:t xml:space="preserve">Internally Google now processes more than 3 trillion tokens a day for developers, up from half a trillion in March.</w:t>
      </w:r>
    </w:p>
    <w:p>
      <w:pPr>
        <w:pStyle w:val="Compact"/>
        <w:numPr>
          <w:ilvl w:val="0"/>
          <w:numId w:val="1001"/>
        </w:numPr>
      </w:pPr>
      <w:r>
        <w:t xml:space="preserve">Antigravity 2.0 is a new stand-alone desktop application with subagents, hooks, and async task management; with Gemini 3.5 Flash, 93 Antigravity subagents built a working operating system from scratch in 12 hours, making over 15,000 model requests, processing 2.6 billion tokens, and consuming less than $1,000 of API credits.</w:t>
      </w:r>
    </w:p>
    <w:p>
      <w:pPr>
        <w:pStyle w:val="Compact"/>
        <w:numPr>
          <w:ilvl w:val="0"/>
          <w:numId w:val="1001"/>
        </w:numPr>
      </w:pPr>
      <w:r>
        <w:t xml:space="preserve">Gemini 3.5 Flash delivers frontier capabilities at less than half the price of comparable frontier models — companies shifting 80% of their workloads to 3.5 Flash could save over $1 billion annually; Gemini 3.5 Pro is coming in about a month.</w:t>
      </w:r>
    </w:p>
    <w:p>
      <w:pPr>
        <w:pStyle w:val="Compact"/>
        <w:numPr>
          <w:ilvl w:val="0"/>
          <w:numId w:val="1001"/>
        </w:numPr>
      </w:pPr>
      <w:r>
        <w:t xml:space="preserve">Gemini Spark is a personal AI agent running 24/7 on dedicated Google Cloud virtual machines, powered by 3.5 and the Antigravity Harness, and integrating with tools via MCP in the coming weeks.</w:t>
      </w:r>
    </w:p>
    <w:p>
      <w:pPr>
        <w:pStyle w:val="Compact"/>
        <w:numPr>
          <w:ilvl w:val="0"/>
          <w:numId w:val="1001"/>
        </w:numPr>
      </w:pPr>
      <w:r>
        <w:t xml:space="preserve">Spark rolls out to trusted testers this week and to US Google AI Ultra subscribers next week; a new Ultra plan launches at $100 a month and the top-tier Ultra plan drops from $250 to $200 a month; Spark comes to Chrome as an agentic browser later this summer and Android Halo is a dedicated home base for agents on the phone later this year.</w:t>
      </w:r>
    </w:p>
    <w:p>
      <w:pPr>
        <w:pStyle w:val="Compact"/>
        <w:numPr>
          <w:ilvl w:val="0"/>
          <w:numId w:val="1001"/>
        </w:numPr>
      </w:pPr>
      <w:r>
        <w:t xml:space="preserve">AI Mode is upgraded to Gemini 3.5 today; the new intelligent Search box is the biggest upgrade to the Search box in over 25 years and accepts text, images, files, and videos; AI Overviews and AI Mode merge into one seamless AI Search experience worldwide today.</w:t>
      </w:r>
    </w:p>
    <w:p>
      <w:pPr>
        <w:pStyle w:val="Compact"/>
        <w:numPr>
          <w:ilvl w:val="0"/>
          <w:numId w:val="1001"/>
        </w:numPr>
      </w:pPr>
      <w:r>
        <w:t xml:space="preserve">Search introduces information agents for jobs like tracking biotech stocks, apartment hunting, or sneaker drops, arriving this summer; Antigravity and Gemini 3.5 Flash bring agentic coding into Search for generative UI that rolls out free to everyone this summer.</w:t>
      </w:r>
    </w:p>
    <w:p>
      <w:pPr>
        <w:pStyle w:val="Compact"/>
        <w:numPr>
          <w:ilvl w:val="0"/>
          <w:numId w:val="1001"/>
        </w:numPr>
      </w:pPr>
      <w:r>
        <w:t xml:space="preserve">Vidhya introduces three agentic commerce building blocks: the Universal Commerce Protocol (an open standard joined by Amazon, Meta, Microsoft, Salesforce, and Stripe alongside founding partners), the Agent Payments Protocol with guardrails and tamper-proof digital mandates, and the Universal Cart that works across merchants and surfaces hidden savings via Google Wallet.</w:t>
      </w:r>
    </w:p>
    <w:p>
      <w:pPr>
        <w:pStyle w:val="Compact"/>
        <w:numPr>
          <w:ilvl w:val="0"/>
          <w:numId w:val="1001"/>
        </w:numPr>
      </w:pPr>
      <w:r>
        <w:t xml:space="preserve">The Shopping Graph has over 60 billion product listings, with UCP expanding to hotels and local food delivery and to Canada, Australia, and the UK in the coming months; Universal Cart rolls out in the US across Search and the Gemini app this summer.</w:t>
      </w:r>
    </w:p>
    <w:p>
      <w:pPr>
        <w:pStyle w:val="Compact"/>
        <w:numPr>
          <w:ilvl w:val="0"/>
          <w:numId w:val="1001"/>
        </w:numPr>
      </w:pPr>
      <w:r>
        <w:t xml:space="preserve">The Gemini app is in more than 230 countries and over 70 languages, with NotebookLM passing 1.5 billion notebooks, podcasts, and slide decks.</w:t>
      </w:r>
    </w:p>
    <w:p>
      <w:pPr>
        <w:pStyle w:val="Compact"/>
        <w:numPr>
          <w:ilvl w:val="0"/>
          <w:numId w:val="1001"/>
        </w:numPr>
      </w:pPr>
      <w:r>
        <w:t xml:space="preserve">Google completely redesigns the Gemini experience with a new Neural Expressive design language; Gemini Live opens in line and adds regional dialects; Neural Expressive rolls out globally on Android, iOS, and the Web today.</w:t>
      </w:r>
    </w:p>
    <w:p>
      <w:pPr>
        <w:pStyle w:val="Compact"/>
        <w:numPr>
          <w:ilvl w:val="0"/>
          <w:numId w:val="1001"/>
        </w:numPr>
      </w:pPr>
      <w:r>
        <w:t xml:space="preserve">Gemini Omni comes to the Gemini app for paid subscribers today, and a new out-of-the-box Daily Brief agent rolls out today for Google AI Plus, Pro, and Ultra subscribers in the US.</w:t>
      </w:r>
    </w:p>
    <w:p>
      <w:pPr>
        <w:pStyle w:val="Compact"/>
        <w:numPr>
          <w:ilvl w:val="0"/>
          <w:numId w:val="1001"/>
        </w:numPr>
      </w:pPr>
      <w:r>
        <w:t xml:space="preserve">The native Gemini Mac app shipped over 100 features in under 100 days built with Antigravity; new function-key voice control on Mac comes this summer.</w:t>
      </w:r>
    </w:p>
    <w:p>
      <w:pPr>
        <w:pStyle w:val="Compact"/>
        <w:numPr>
          <w:ilvl w:val="0"/>
          <w:numId w:val="1001"/>
        </w:numPr>
      </w:pPr>
      <w:r>
        <w:t xml:space="preserve">Google Pics is a new image creation and editing tool in Google Workspace this summer; Stitch passes 100 million UI screens generated in the last year and rolls out new real-time design collaboration today.</w:t>
      </w:r>
    </w:p>
    <w:p>
      <w:pPr>
        <w:pStyle w:val="Compact"/>
        <w:numPr>
          <w:ilvl w:val="0"/>
          <w:numId w:val="1001"/>
        </w:numPr>
      </w:pPr>
      <w:r>
        <w:t xml:space="preserve">Google Flow gets Gemini Omni style transformation, a new agent that fans out into 16 unique camera-angle videos from one image, large-scale scene edits, vibe-coded Flow tools, and Google Flow Music for original songs from a prompt and reference recording — all available today.</w:t>
      </w:r>
    </w:p>
    <w:p>
      <w:pPr>
        <w:pStyle w:val="Compact"/>
        <w:numPr>
          <w:ilvl w:val="0"/>
          <w:numId w:val="1001"/>
        </w:numPr>
      </w:pPr>
      <w:r>
        <w:t xml:space="preserve">Android XR is built with Samsung and optimized for Snapdragon with Qualcomm; the first Google audio glasses arrive this fall, with display glasses to follow, plus partnerships with Warby Parker and Gentle Monster and pairing with both Android and iOS.</w:t>
      </w:r>
    </w:p>
    <w:p>
      <w:pPr>
        <w:pStyle w:val="Compact"/>
        <w:numPr>
          <w:ilvl w:val="0"/>
          <w:numId w:val="1001"/>
        </w:numPr>
      </w:pPr>
      <w:r>
        <w:t xml:space="preserve">Live glasses demo shows Maps navigation, Personal Intelligence ordering a nitro cold brew via DoorDash, summarizing muted texts, adding a family dinner to Calendar, and taking a cartoon-styled audience photo via Nano Banana.</w:t>
      </w:r>
    </w:p>
    <w:p>
      <w:pPr>
        <w:pStyle w:val="Compact"/>
        <w:numPr>
          <w:ilvl w:val="0"/>
          <w:numId w:val="1001"/>
        </w:numPr>
      </w:pPr>
      <w:r>
        <w:t xml:space="preserve">Google’s CodeMender finds and fixes critical software vulnerabilities, with a new CodeMender API in test; Gemini for Science accelerates research with Labs prototypes; AlphaEarth Foundations is described as a digital twin of the planet; WeatherNext predicted a category 5 hurricane striking Jamaica three days early in 2025; Isomorphic Labs is in pre-clinical stage on immune disorders and cancer.</w:t>
      </w:r>
    </w:p>
    <w:bookmarkEnd w:id="10"/>
    <w:bookmarkStart w:id="11" w:name="people-organizations-products"/>
    <w:p>
      <w:pPr>
        <w:pStyle w:val="Heading2"/>
      </w:pPr>
      <w:r>
        <w:t xml:space="preserve">People, organizations, products</w:t>
      </w:r>
    </w:p>
    <w:p>
      <w:pPr>
        <w:pStyle w:val="Compact"/>
        <w:numPr>
          <w:ilvl w:val="0"/>
          <w:numId w:val="1002"/>
        </w:numPr>
      </w:pPr>
      <w:r>
        <w:t xml:space="preserve">People: Valkyrae, COURAGEJD, Sundar Pichai, Demis Hassabis, Varun Mohan, Josh Woodward, Liz Reid, Robby Stein, Vidhya Srinivasan, Suz Chamber, Shahram Izadi, Nishtha Bhatia, Jay Kim, Holly, Timmy.</w:t>
      </w:r>
    </w:p>
    <w:p>
      <w:pPr>
        <w:pStyle w:val="Compact"/>
        <w:numPr>
          <w:ilvl w:val="0"/>
          <w:numId w:val="1002"/>
        </w:numPr>
      </w:pPr>
      <w:r>
        <w:t xml:space="preserve">Organizations: Google, Google DeepMind, Google Cloud, Anthropic, NVIDIA, OpenAI, Kakao, Eleven Labs, Samsung, Qualcomm, Warby Parker, Gentle Monster, Amazon, Meta, Microsoft, Salesforce, Stripe, Target, Isomorphic Labs, DoorDash, Hurricane Center.</w:t>
      </w:r>
    </w:p>
    <w:p>
      <w:pPr>
        <w:pStyle w:val="Compact"/>
        <w:numPr>
          <w:ilvl w:val="0"/>
          <w:numId w:val="1002"/>
        </w:numPr>
      </w:pPr>
      <w:r>
        <w:t xml:space="preserve">Products: Gemini, Gemini 3.5 Flash, Gemini 3.5 Pro, Gemini Omni, Gemini Omni Flash, Gemini Spark, Gemini Live, Gemini for Science, Nano Banana, Veo, Genie, TPU 8t, TPU 8i, Snapdragon, Antigravity, Antigravity 2.0, Ask YouTube, Ask Maps, Docs Live, AI Overviews, AI Mode, Google Search, Universal Commerce Protocol, Agent Payments Protocol, Universal Cart, Google Pay, Google Wallet, Shopping Graph, Google AI Plus, Google AI Pro, Google AI Ultra, NotebookLM, Neural Expressive, Daily Brief, Android Halo, Android XR, Google Pics, Stitch, Google Flow, Google Flow Music, Personal Intelligence, SynthID, Content Credentials Verification, Pathways, JAX, Model Context Protocol, CodeMender, AlphaFold, AlphaGenome, AlphaEarth Foundations, WeatherNext, Infinite Scaler, WorkOnward, Circle to Search.</w:t>
      </w:r>
    </w:p>
    <w:bookmarkEnd w:id="11"/>
    <w:bookmarkStart w:id="12" w:name="numbers-and-data-points"/>
    <w:p>
      <w:pPr>
        <w:pStyle w:val="Heading2"/>
      </w:pPr>
      <w:r>
        <w:t xml:space="preserve">Numbers and data points</w:t>
      </w:r>
    </w:p>
    <w:p>
      <w:pPr>
        <w:pStyle w:val="Compact"/>
        <w:numPr>
          <w:ilvl w:val="0"/>
          <w:numId w:val="1003"/>
        </w:numPr>
      </w:pPr>
      <w:r>
        <w:t xml:space="preserve">3.2 quadrillion monthly tokens processed across Google services — about seven times last year’s 480 trillion.</w:t>
      </w:r>
    </w:p>
    <w:p>
      <w:pPr>
        <w:pStyle w:val="Compact"/>
        <w:numPr>
          <w:ilvl w:val="0"/>
          <w:numId w:val="1003"/>
        </w:numPr>
      </w:pPr>
      <w:r>
        <w:t xml:space="preserve">9.7 trillion monthly tokens two years ago.</w:t>
      </w:r>
    </w:p>
    <w:p>
      <w:pPr>
        <w:pStyle w:val="Compact"/>
        <w:numPr>
          <w:ilvl w:val="0"/>
          <w:numId w:val="1003"/>
        </w:numPr>
      </w:pPr>
      <w:r>
        <w:t xml:space="preserve">Over 8.5 million developers building monthly with Google models.</w:t>
      </w:r>
    </w:p>
    <w:p>
      <w:pPr>
        <w:pStyle w:val="Compact"/>
        <w:numPr>
          <w:ilvl w:val="0"/>
          <w:numId w:val="1003"/>
        </w:numPr>
      </w:pPr>
      <w:r>
        <w:t xml:space="preserve">19 billion API tokens per minute; over 375 customers each processed more than 1 trillion tokens in the past 12 months.</w:t>
      </w:r>
    </w:p>
    <w:p>
      <w:pPr>
        <w:pStyle w:val="Compact"/>
        <w:numPr>
          <w:ilvl w:val="0"/>
          <w:numId w:val="1003"/>
        </w:numPr>
      </w:pPr>
      <w:r>
        <w:t xml:space="preserve">13 products with over 1 billion users each, five with more than 3 billion.</w:t>
      </w:r>
    </w:p>
    <w:p>
      <w:pPr>
        <w:pStyle w:val="Compact"/>
        <w:numPr>
          <w:ilvl w:val="0"/>
          <w:numId w:val="1003"/>
        </w:numPr>
      </w:pPr>
      <w:r>
        <w:t xml:space="preserve">AI Overviews over 2.5 billion monthly users; AI Mode 1 billion monthly users; Gemini app over 900 million monthly active users; Nano Banana over 50 billion generated images.</w:t>
      </w:r>
    </w:p>
    <w:p>
      <w:pPr>
        <w:pStyle w:val="Compact"/>
        <w:numPr>
          <w:ilvl w:val="0"/>
          <w:numId w:val="1003"/>
        </w:numPr>
      </w:pPr>
      <w:r>
        <w:t xml:space="preserve">Capex: about $31 billion in 2022 vs approximately $180 to $190 billion this year — roughly six times.</w:t>
      </w:r>
    </w:p>
    <w:p>
      <w:pPr>
        <w:pStyle w:val="Compact"/>
        <w:numPr>
          <w:ilvl w:val="0"/>
          <w:numId w:val="1003"/>
        </w:numPr>
      </w:pPr>
      <w:r>
        <w:t xml:space="preserve">TPU 8t nearly three times previous generation compute; over 1 million TPUs globally via JAX and Pathways; nearly 1,500 tokens per second demo on 8i; two times better performance per watt for both new TPUs.</w:t>
      </w:r>
    </w:p>
    <w:p>
      <w:pPr>
        <w:pStyle w:val="Compact"/>
        <w:numPr>
          <w:ilvl w:val="0"/>
          <w:numId w:val="1003"/>
        </w:numPr>
      </w:pPr>
      <w:r>
        <w:t xml:space="preserve">SynthID: 100 billion images and videos; 60,000 years of audio assets.</w:t>
      </w:r>
    </w:p>
    <w:p>
      <w:pPr>
        <w:pStyle w:val="Compact"/>
        <w:numPr>
          <w:ilvl w:val="0"/>
          <w:numId w:val="1003"/>
        </w:numPr>
      </w:pPr>
      <w:r>
        <w:t xml:space="preserve">Gemini 3.5 Flash four times faster than other frontier models, twelve times in Antigravity; less than half the price of comparable frontier models.</w:t>
      </w:r>
    </w:p>
    <w:p>
      <w:pPr>
        <w:pStyle w:val="Compact"/>
        <w:numPr>
          <w:ilvl w:val="0"/>
          <w:numId w:val="1003"/>
        </w:numPr>
      </w:pPr>
      <w:r>
        <w:t xml:space="preserve">Google internal token processing: half a trillion per day in March vs more than 3 trillion per day today.</w:t>
      </w:r>
    </w:p>
    <w:p>
      <w:pPr>
        <w:pStyle w:val="Compact"/>
        <w:numPr>
          <w:ilvl w:val="0"/>
          <w:numId w:val="1003"/>
        </w:numPr>
      </w:pPr>
      <w:r>
        <w:t xml:space="preserve">93 subagents built a working operating system in 12 hours, over 15,000 model requests, 2.6 billion tokens, less than $1,000 of API credits.</w:t>
      </w:r>
    </w:p>
    <w:p>
      <w:pPr>
        <w:pStyle w:val="Compact"/>
        <w:numPr>
          <w:ilvl w:val="0"/>
          <w:numId w:val="1003"/>
        </w:numPr>
      </w:pPr>
      <w:r>
        <w:t xml:space="preserve">New $100 a month Ultra plan; top-tier Ultra plan drops from $250 to $200 a month.</w:t>
      </w:r>
    </w:p>
    <w:p>
      <w:pPr>
        <w:pStyle w:val="Compact"/>
        <w:numPr>
          <w:ilvl w:val="0"/>
          <w:numId w:val="1003"/>
        </w:numPr>
      </w:pPr>
      <w:r>
        <w:t xml:space="preserve">AI Mode queries more than doubling every quarter since launch; biggest Search-box upgrade in over 25 years.</w:t>
      </w:r>
    </w:p>
    <w:p>
      <w:pPr>
        <w:pStyle w:val="Compact"/>
        <w:numPr>
          <w:ilvl w:val="0"/>
          <w:numId w:val="1003"/>
        </w:numPr>
      </w:pPr>
      <w:r>
        <w:t xml:space="preserve">Over 1 billion shopping searches a day across Google; Shopping Graph over 60 billion product listings.</w:t>
      </w:r>
    </w:p>
    <w:p>
      <w:pPr>
        <w:pStyle w:val="Compact"/>
        <w:numPr>
          <w:ilvl w:val="0"/>
          <w:numId w:val="1003"/>
        </w:numPr>
      </w:pPr>
      <w:r>
        <w:t xml:space="preserve">Gemini app in 230 countries and over 70 languages; NotebookLM more than 1.5 billion artifacts; Stitch over 100 million UI screens; Gemini Mac app over 100 features in less than 100 days.</w:t>
      </w:r>
    </w:p>
    <w:p>
      <w:pPr>
        <w:pStyle w:val="Compact"/>
        <w:numPr>
          <w:ilvl w:val="0"/>
          <w:numId w:val="1003"/>
        </w:numPr>
      </w:pPr>
      <w:r>
        <w:t xml:space="preserve">20,000 pre-show Infinite Scaler players across 163 countries.</w:t>
      </w:r>
    </w:p>
    <w:p>
      <w:pPr>
        <w:pStyle w:val="Compact"/>
        <w:numPr>
          <w:ilvl w:val="0"/>
          <w:numId w:val="1003"/>
        </w:numPr>
      </w:pPr>
      <w:r>
        <w:t xml:space="preserve">WeatherNext predicted a category 5 hurricane in Jamaica three days early in 2025.</w:t>
      </w:r>
    </w:p>
    <w:bookmarkEnd w:id="12"/>
    <w:bookmarkStart w:id="13" w:name="notable-quotes"/>
    <w:p>
      <w:pPr>
        <w:pStyle w:val="Heading2"/>
      </w:pPr>
      <w:r>
        <w:t xml:space="preserve">Notable quotes</w:t>
      </w:r>
    </w:p>
    <w:p>
      <w:pPr>
        <w:pStyle w:val="Compact"/>
        <w:numPr>
          <w:ilvl w:val="0"/>
          <w:numId w:val="1004"/>
        </w:numPr>
      </w:pPr>
      <w:r>
        <w:t xml:space="preserve">Sundar Pichai:</w:t>
      </w:r>
      <w:r>
        <w:t xml:space="preserve"> </w:t>
      </w:r>
      <w:r>
        <w:t xml:space="preserve">“It’s been 10 years since we pivoted the company to be AI first.”</w:t>
      </w:r>
    </w:p>
    <w:p>
      <w:pPr>
        <w:pStyle w:val="Compact"/>
        <w:numPr>
          <w:ilvl w:val="0"/>
          <w:numId w:val="1004"/>
        </w:numPr>
      </w:pPr>
      <w:r>
        <w:t xml:space="preserve">Sundar Pichai:</w:t>
      </w:r>
      <w:r>
        <w:t xml:space="preserve"> </w:t>
      </w:r>
      <w:r>
        <w:t xml:space="preserve">“that number has jumped seven times to 3.2 quadrillion tokens per month.”</w:t>
      </w:r>
    </w:p>
    <w:p>
      <w:pPr>
        <w:pStyle w:val="Compact"/>
        <w:numPr>
          <w:ilvl w:val="0"/>
          <w:numId w:val="1004"/>
        </w:numPr>
      </w:pPr>
      <w:r>
        <w:t xml:space="preserve">Sundar Pichai:</w:t>
      </w:r>
      <w:r>
        <w:t xml:space="preserve"> </w:t>
      </w:r>
      <w:r>
        <w:t xml:space="preserve">“Never imagined I would say quadrillion in an I/O keynote, but here we are.”</w:t>
      </w:r>
    </w:p>
    <w:p>
      <w:pPr>
        <w:pStyle w:val="Compact"/>
        <w:numPr>
          <w:ilvl w:val="0"/>
          <w:numId w:val="1004"/>
        </w:numPr>
      </w:pPr>
      <w:r>
        <w:t xml:space="preserve">Sundar Pichai:</w:t>
      </w:r>
      <w:r>
        <w:t xml:space="preserve"> </w:t>
      </w:r>
      <w:r>
        <w:t xml:space="preserve">“AI Overviews now has over 2.5 billion monthly users”</w:t>
      </w:r>
    </w:p>
    <w:p>
      <w:pPr>
        <w:pStyle w:val="Compact"/>
        <w:numPr>
          <w:ilvl w:val="0"/>
          <w:numId w:val="1004"/>
        </w:numPr>
      </w:pPr>
      <w:r>
        <w:t xml:space="preserve">Sundar Pichai:</w:t>
      </w:r>
      <w:r>
        <w:t xml:space="preserve"> </w:t>
      </w:r>
      <w:r>
        <w:t xml:space="preserve">“Today, we have surpassed 900 million, more than doubling in a year.”</w:t>
      </w:r>
    </w:p>
    <w:p>
      <w:pPr>
        <w:pStyle w:val="Compact"/>
        <w:numPr>
          <w:ilvl w:val="0"/>
          <w:numId w:val="1004"/>
        </w:numPr>
      </w:pPr>
      <w:r>
        <w:t xml:space="preserve">Sundar Pichai:</w:t>
      </w:r>
      <w:r>
        <w:t xml:space="preserve"> </w:t>
      </w:r>
      <w:r>
        <w:t xml:space="preserve">“more than 50 billion images have been generated with our Nano Banana model.”</w:t>
      </w:r>
    </w:p>
    <w:p>
      <w:pPr>
        <w:pStyle w:val="Compact"/>
        <w:numPr>
          <w:ilvl w:val="0"/>
          <w:numId w:val="1004"/>
        </w:numPr>
      </w:pPr>
      <w:r>
        <w:t xml:space="preserve">Sundar Pichai:</w:t>
      </w:r>
      <w:r>
        <w:t xml:space="preserve"> </w:t>
      </w:r>
      <w:r>
        <w:t xml:space="preserve">“if you learn anything in 27 years of working on Search, it’s that latency matters.”</w:t>
      </w:r>
    </w:p>
    <w:p>
      <w:pPr>
        <w:pStyle w:val="Compact"/>
        <w:numPr>
          <w:ilvl w:val="0"/>
          <w:numId w:val="1004"/>
        </w:numPr>
      </w:pPr>
      <w:r>
        <w:t xml:space="preserve">Demis Hassabis:</w:t>
      </w:r>
      <w:r>
        <w:t xml:space="preserve"> </w:t>
      </w:r>
      <w:r>
        <w:t xml:space="preserve">“AI capabilities have leaped forwards.”</w:t>
      </w:r>
    </w:p>
    <w:p>
      <w:pPr>
        <w:pStyle w:val="Compact"/>
        <w:numPr>
          <w:ilvl w:val="0"/>
          <w:numId w:val="1004"/>
        </w:numPr>
      </w:pPr>
      <w:r>
        <w:t xml:space="preserve">Demis Hassabis:</w:t>
      </w:r>
      <w:r>
        <w:t xml:space="preserve"> </w:t>
      </w:r>
      <w:r>
        <w:t xml:space="preserve">“I’m excited to announce Gemini Omni.”</w:t>
      </w:r>
    </w:p>
    <w:p>
      <w:pPr>
        <w:pStyle w:val="Compact"/>
        <w:numPr>
          <w:ilvl w:val="0"/>
          <w:numId w:val="1004"/>
        </w:numPr>
      </w:pPr>
      <w:r>
        <w:t xml:space="preserve">Demis Hassabis:</w:t>
      </w:r>
      <w:r>
        <w:t xml:space="preserve"> </w:t>
      </w:r>
      <w:r>
        <w:t xml:space="preserve">“Anything becomes a canvas for creating entirely new realities.”</w:t>
      </w:r>
    </w:p>
    <w:p>
      <w:pPr>
        <w:pStyle w:val="Compact"/>
        <w:numPr>
          <w:ilvl w:val="0"/>
          <w:numId w:val="1004"/>
        </w:numPr>
      </w:pPr>
      <w:r>
        <w:t xml:space="preserve">Sundar Pichai:</w:t>
      </w:r>
      <w:r>
        <w:t xml:space="preserve"> </w:t>
      </w:r>
      <w:r>
        <w:t xml:space="preserve">“SynthID has now watermarked 100 billion images and videos, along with 60,000 years of audio assets.”</w:t>
      </w:r>
    </w:p>
    <w:p>
      <w:pPr>
        <w:pStyle w:val="Compact"/>
        <w:numPr>
          <w:ilvl w:val="0"/>
          <w:numId w:val="1004"/>
        </w:numPr>
      </w:pPr>
      <w:r>
        <w:t xml:space="preserve">Sundar Pichai:</w:t>
      </w:r>
      <w:r>
        <w:t xml:space="preserve"> </w:t>
      </w:r>
      <w:r>
        <w:t xml:space="preserve">“today, I’m excited to introduce Gemini 3.5 Flash, our first in a series of models combining frontier intelligence with action.”</w:t>
      </w:r>
    </w:p>
    <w:p>
      <w:pPr>
        <w:pStyle w:val="Compact"/>
        <w:numPr>
          <w:ilvl w:val="0"/>
          <w:numId w:val="1004"/>
        </w:numPr>
      </w:pPr>
      <w:r>
        <w:t xml:space="preserve">Varun Mohan:</w:t>
      </w:r>
      <w:r>
        <w:t xml:space="preserve"> </w:t>
      </w:r>
      <w:r>
        <w:t xml:space="preserve">“We’ve moved beyond AI tools that help us write, to agents that help us act.”</w:t>
      </w:r>
    </w:p>
    <w:p>
      <w:pPr>
        <w:pStyle w:val="Compact"/>
        <w:numPr>
          <w:ilvl w:val="0"/>
          <w:numId w:val="1004"/>
        </w:numPr>
      </w:pPr>
      <w:r>
        <w:t xml:space="preserve">Varun Mohan:</w:t>
      </w:r>
      <w:r>
        <w:t xml:space="preserve"> </w:t>
      </w:r>
      <w:r>
        <w:t xml:space="preserve">“Over 12 hours, 93 subagents working in parallel made over 15,000 model requests and processed 2.6 billion tokens to take an initially empty project to the core of a functioning operating system”</w:t>
      </w:r>
    </w:p>
    <w:p>
      <w:pPr>
        <w:pStyle w:val="Compact"/>
        <w:numPr>
          <w:ilvl w:val="0"/>
          <w:numId w:val="1004"/>
        </w:numPr>
      </w:pPr>
      <w:r>
        <w:t xml:space="preserve">Varun Mohan:</w:t>
      </w:r>
      <w:r>
        <w:t xml:space="preserve"> </w:t>
      </w:r>
      <w:r>
        <w:t xml:space="preserve">“Multiday engineering efforts are collapsing into hours, if not minutes.”</w:t>
      </w:r>
    </w:p>
    <w:p>
      <w:pPr>
        <w:pStyle w:val="Compact"/>
        <w:numPr>
          <w:ilvl w:val="0"/>
          <w:numId w:val="1004"/>
        </w:numPr>
      </w:pPr>
      <w:r>
        <w:t xml:space="preserve">Sundar Pichai:</w:t>
      </w:r>
      <w:r>
        <w:t xml:space="preserve"> </w:t>
      </w:r>
      <w:r>
        <w:t xml:space="preserve">“Introducing Gemini Spark.”</w:t>
      </w:r>
    </w:p>
    <w:p>
      <w:pPr>
        <w:pStyle w:val="Compact"/>
        <w:numPr>
          <w:ilvl w:val="0"/>
          <w:numId w:val="1004"/>
        </w:numPr>
      </w:pPr>
      <w:r>
        <w:t xml:space="preserve">Sundar Pichai:</w:t>
      </w:r>
      <w:r>
        <w:t xml:space="preserve"> </w:t>
      </w:r>
      <w:r>
        <w:t xml:space="preserve">“It runs on dedicated virtual machines on Google Cloud, and it is 24/7. And yes, you can close your laptop.”</w:t>
      </w:r>
    </w:p>
    <w:p>
      <w:pPr>
        <w:pStyle w:val="Compact"/>
        <w:numPr>
          <w:ilvl w:val="0"/>
          <w:numId w:val="1004"/>
        </w:numPr>
      </w:pPr>
      <w:r>
        <w:t xml:space="preserve">Josh Woodward:</w:t>
      </w:r>
      <w:r>
        <w:t xml:space="preserve"> </w:t>
      </w:r>
      <w:r>
        <w:t xml:space="preserve">“Spark will catch them and then run with them.”</w:t>
      </w:r>
    </w:p>
    <w:p>
      <w:pPr>
        <w:pStyle w:val="Compact"/>
        <w:numPr>
          <w:ilvl w:val="0"/>
          <w:numId w:val="1004"/>
        </w:numPr>
      </w:pPr>
      <w:r>
        <w:t xml:space="preserve">Liz Reid:</w:t>
      </w:r>
      <w:r>
        <w:t xml:space="preserve"> </w:t>
      </w:r>
      <w:r>
        <w:t xml:space="preserve">“as of today, we’re upgrading it on Gemini 3.5.”</w:t>
      </w:r>
    </w:p>
    <w:p>
      <w:pPr>
        <w:pStyle w:val="Compact"/>
        <w:numPr>
          <w:ilvl w:val="0"/>
          <w:numId w:val="1004"/>
        </w:numPr>
      </w:pPr>
      <w:r>
        <w:t xml:space="preserve">Liz Reid:</w:t>
      </w:r>
      <w:r>
        <w:t xml:space="preserve"> </w:t>
      </w:r>
      <w:r>
        <w:t xml:space="preserve">“Google Search is AI Search through and through.”</w:t>
      </w:r>
    </w:p>
    <w:p>
      <w:pPr>
        <w:pStyle w:val="Compact"/>
        <w:numPr>
          <w:ilvl w:val="0"/>
          <w:numId w:val="1004"/>
        </w:numPr>
      </w:pPr>
      <w:r>
        <w:t xml:space="preserve">Liz Reid:</w:t>
      </w:r>
      <w:r>
        <w:t xml:space="preserve"> </w:t>
      </w:r>
      <w:r>
        <w:t xml:space="preserve">“This is the biggest upgrade to our iconic Search box since its debut over 25 years ago.”</w:t>
      </w:r>
    </w:p>
    <w:p>
      <w:pPr>
        <w:pStyle w:val="Compact"/>
        <w:numPr>
          <w:ilvl w:val="0"/>
          <w:numId w:val="1004"/>
        </w:numPr>
      </w:pPr>
      <w:r>
        <w:t xml:space="preserve">Liz Reid:</w:t>
      </w:r>
      <w:r>
        <w:t xml:space="preserve"> </w:t>
      </w:r>
      <w:r>
        <w:t xml:space="preserve">“We’re entering the era of Search agents.”</w:t>
      </w:r>
    </w:p>
    <w:p>
      <w:pPr>
        <w:pStyle w:val="Compact"/>
        <w:numPr>
          <w:ilvl w:val="0"/>
          <w:numId w:val="1004"/>
        </w:numPr>
      </w:pPr>
      <w:r>
        <w:t xml:space="preserve">Robby Stein:</w:t>
      </w:r>
      <w:r>
        <w:t xml:space="preserve"> </w:t>
      </w:r>
      <w:r>
        <w:t xml:space="preserve">“This is agentic coding at the scale of Search.”</w:t>
      </w:r>
    </w:p>
    <w:p>
      <w:pPr>
        <w:pStyle w:val="Compact"/>
        <w:numPr>
          <w:ilvl w:val="0"/>
          <w:numId w:val="1004"/>
        </w:numPr>
      </w:pPr>
      <w:r>
        <w:t xml:space="preserve">Vidhya Srinivasan:</w:t>
      </w:r>
      <w:r>
        <w:t xml:space="preserve"> </w:t>
      </w:r>
      <w:r>
        <w:t xml:space="preserve">“It now has over 60 billion listings and they are constantly updated.”</w:t>
      </w:r>
    </w:p>
    <w:p>
      <w:pPr>
        <w:pStyle w:val="Compact"/>
        <w:numPr>
          <w:ilvl w:val="0"/>
          <w:numId w:val="1004"/>
        </w:numPr>
      </w:pPr>
      <w:r>
        <w:t xml:space="preserve">Vidhya Srinivasan:</w:t>
      </w:r>
      <w:r>
        <w:t xml:space="preserve"> </w:t>
      </w:r>
      <w:r>
        <w:t xml:space="preserve">“UCP does for agentic commerce what HTTP did for the web”</w:t>
      </w:r>
    </w:p>
    <w:p>
      <w:pPr>
        <w:pStyle w:val="Compact"/>
        <w:numPr>
          <w:ilvl w:val="0"/>
          <w:numId w:val="1004"/>
        </w:numPr>
      </w:pPr>
      <w:r>
        <w:t xml:space="preserve">Vidhya Srinivasan:</w:t>
      </w:r>
      <w:r>
        <w:t xml:space="preserve"> </w:t>
      </w:r>
      <w:r>
        <w:t xml:space="preserve">“I’m excited to announce the Universal Cart, a truly intelligent shopping cart.”</w:t>
      </w:r>
    </w:p>
    <w:p>
      <w:pPr>
        <w:pStyle w:val="Compact"/>
        <w:numPr>
          <w:ilvl w:val="0"/>
          <w:numId w:val="1004"/>
        </w:numPr>
      </w:pPr>
      <w:r>
        <w:t xml:space="preserve">Josh Woodward:</w:t>
      </w:r>
      <w:r>
        <w:t xml:space="preserve"> </w:t>
      </w:r>
      <w:r>
        <w:t xml:space="preserve">“More than 900 million users are coming to the Gemini app every month”</w:t>
      </w:r>
    </w:p>
    <w:p>
      <w:pPr>
        <w:pStyle w:val="Compact"/>
        <w:numPr>
          <w:ilvl w:val="0"/>
          <w:numId w:val="1004"/>
        </w:numPr>
      </w:pPr>
      <w:r>
        <w:t xml:space="preserve">Josh Woodward:</w:t>
      </w:r>
      <w:r>
        <w:t xml:space="preserve"> </w:t>
      </w:r>
      <w:r>
        <w:t xml:space="preserve">“Gemini Omni is coming to the Gemini app for paid subscribers today.”</w:t>
      </w:r>
    </w:p>
    <w:p>
      <w:pPr>
        <w:pStyle w:val="Compact"/>
        <w:numPr>
          <w:ilvl w:val="0"/>
          <w:numId w:val="1004"/>
        </w:numPr>
      </w:pPr>
      <w:r>
        <w:t xml:space="preserve">Josh Woodward:</w:t>
      </w:r>
      <w:r>
        <w:t xml:space="preserve"> </w:t>
      </w:r>
      <w:r>
        <w:t xml:space="preserve">“agents don’t just answer questions; they proactively work on your behalf.”</w:t>
      </w:r>
    </w:p>
    <w:p>
      <w:pPr>
        <w:pStyle w:val="Compact"/>
        <w:numPr>
          <w:ilvl w:val="0"/>
          <w:numId w:val="1004"/>
        </w:numPr>
      </w:pPr>
      <w:r>
        <w:t xml:space="preserve">Suz Chamber:</w:t>
      </w:r>
      <w:r>
        <w:t xml:space="preserve"> </w:t>
      </w:r>
      <w:r>
        <w:t xml:space="preserve">“the real breakthrough isn’t the technology; it’s what you do with it.”</w:t>
      </w:r>
    </w:p>
    <w:p>
      <w:pPr>
        <w:pStyle w:val="Compact"/>
        <w:numPr>
          <w:ilvl w:val="0"/>
          <w:numId w:val="1004"/>
        </w:numPr>
      </w:pPr>
      <w:r>
        <w:t xml:space="preserve">Suz Chamber:</w:t>
      </w:r>
      <w:r>
        <w:t xml:space="preserve"> </w:t>
      </w:r>
      <w:r>
        <w:t xml:space="preserve">“the world used Stitch to generate over 100 million UI screens.”</w:t>
      </w:r>
    </w:p>
    <w:p>
      <w:pPr>
        <w:pStyle w:val="Compact"/>
        <w:numPr>
          <w:ilvl w:val="0"/>
          <w:numId w:val="1004"/>
        </w:numPr>
      </w:pPr>
      <w:r>
        <w:t xml:space="preserve">Shahram Izadi:</w:t>
      </w:r>
      <w:r>
        <w:t xml:space="preserve"> </w:t>
      </w:r>
      <w:r>
        <w:t xml:space="preserve">“our first audio glasses will arrive this fall.”</w:t>
      </w:r>
    </w:p>
    <w:p>
      <w:pPr>
        <w:pStyle w:val="Compact"/>
        <w:numPr>
          <w:ilvl w:val="0"/>
          <w:numId w:val="1004"/>
        </w:numPr>
      </w:pPr>
      <w:r>
        <w:t xml:space="preserve">Shahram Izadi:</w:t>
      </w:r>
      <w:r>
        <w:t xml:space="preserve"> </w:t>
      </w:r>
      <w:r>
        <w:t xml:space="preserve">“You’ve got the world’s top eyewear designers at Gentle Monster and Warby Parker creating iconic designs.”</w:t>
      </w:r>
    </w:p>
    <w:p>
      <w:pPr>
        <w:pStyle w:val="Compact"/>
        <w:numPr>
          <w:ilvl w:val="0"/>
          <w:numId w:val="1004"/>
        </w:numPr>
      </w:pPr>
      <w:r>
        <w:t xml:space="preserve">Demis Hassabis:</w:t>
      </w:r>
      <w:r>
        <w:t xml:space="preserve"> </w:t>
      </w:r>
      <w:r>
        <w:t xml:space="preserve">“AGI is now on the horizon and it will be the most profound and impactful technology ever invented.”</w:t>
      </w:r>
    </w:p>
    <w:p>
      <w:pPr>
        <w:pStyle w:val="Compact"/>
        <w:numPr>
          <w:ilvl w:val="0"/>
          <w:numId w:val="1004"/>
        </w:numPr>
      </w:pPr>
      <w:r>
        <w:t xml:space="preserve">Demis Hassabis:</w:t>
      </w:r>
      <w:r>
        <w:t xml:space="preserve"> </w:t>
      </w:r>
      <w:r>
        <w:t xml:space="preserve">“If built right, it could propel human progress and flourishing beyond our imagination.”</w:t>
      </w:r>
    </w:p>
    <w:p>
      <w:pPr>
        <w:pStyle w:val="Compact"/>
        <w:numPr>
          <w:ilvl w:val="0"/>
          <w:numId w:val="1004"/>
        </w:numPr>
      </w:pPr>
      <w:r>
        <w:t xml:space="preserve">Demis Hassabis:</w:t>
      </w:r>
      <w:r>
        <w:t xml:space="preserve"> </w:t>
      </w:r>
      <w:r>
        <w:t xml:space="preserve">“Our mission is to reimagine the drug discovery process with the goal of one day solving all disease.”</w:t>
      </w:r>
    </w:p>
    <w:p>
      <w:pPr>
        <w:pStyle w:val="Compact"/>
        <w:numPr>
          <w:ilvl w:val="0"/>
          <w:numId w:val="1004"/>
        </w:numPr>
      </w:pPr>
      <w:r>
        <w:t xml:space="preserve">Demis Hassabis:</w:t>
      </w:r>
      <w:r>
        <w:t xml:space="preserve"> </w:t>
      </w:r>
      <w:r>
        <w:t xml:space="preserve">“we will realize that we were standing in the foothills of the singularity.”</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2026-05-19T19:39:30Z</dcterms:created>
  <dcterms:modified xsi:type="dcterms:W3CDTF">2026-05-19T19:39:30Z</dcterms:modified>
</cp:coreProperties>
</file>

<file path=docProps/custom.xml><?xml version="1.0" encoding="utf-8"?>
<Properties xmlns="http://schemas.openxmlformats.org/officeDocument/2006/custom-properties" xmlns:vt="http://schemas.openxmlformats.org/officeDocument/2006/docPropsVTypes"/>
</file>