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watch-the-android-show-io-edition-2026"/>
    <w:p>
      <w:pPr>
        <w:pStyle w:val="Heading1"/>
      </w:pPr>
      <w:r>
        <w:t xml:space="preserve">Watch The Android Show | I/O Edition 2026</w:t>
      </w:r>
    </w:p>
    <w:bookmarkStart w:id="9" w:name="metadata"/>
    <w:p>
      <w:pPr>
        <w:pStyle w:val="Heading2"/>
      </w:pPr>
      <w:r>
        <w:t xml:space="preserve">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41m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https://www.youtube.com/watch?v=dXCCleAddEA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source</w:t>
            </w:r>
          </w:p>
        </w:tc>
        <w:tc>
          <w:tcPr/>
          <w:p>
            <w:pPr>
              <w:pStyle w:val="Compact"/>
            </w:pPr>
            <w:r>
              <w:t xml:space="preserve">manual (en)</w:t>
            </w:r>
          </w:p>
        </w:tc>
      </w:tr>
    </w:tbl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Android Show: I/O Edition 2026 is a 41-minute Google livestream previewing Android updates ahead of Google I/O 2026. The keynote organizes the news around three focus areas: turning Android from an operating system into an intelligence system, elevating the core Android experience, and Android updates beyond the phone.</w:t>
      </w:r>
    </w:p>
    <w:p>
      <w:pPr>
        <w:pStyle w:val="BodyText"/>
      </w:pPr>
      <w:r>
        <w:t xml:space="preserve">The main announcements are Gemini Intelligence, a new generative layer that brings proactive task automation, multimodal assistance, intelligent autofill, the Rambler keyboard feature, and generative UI to Samsung Galaxy and Google Pixel later this summer; Android 17 core upgrades including a Meta-built Instagram experience, refreshed emoji, the Pause Point digital wellbeing tool, Quick Share with AirDrop compatibility, and a wireless iOS-to-Android transfer; the next generation of Android Auto with a redesigned UI, premium in-car video and audio, the biggest Google Maps update in over a decade, and Google Built-in expansion to over 100 car models from 16 brands; and the reveal of Google Book, a new laptop category designed for Gemini Intelligence from the ground up, with partners HP, Dell, Lenovo, ASA, and ASUS.</w:t>
      </w:r>
    </w:p>
    <w:bookmarkEnd w:id="10"/>
    <w:bookmarkStart w:id="28" w:name="topics-covered"/>
    <w:p>
      <w:pPr>
        <w:pStyle w:val="Heading2"/>
      </w:pPr>
      <w:r>
        <w:t xml:space="preserve">Topics covered</w:t>
      </w:r>
    </w:p>
    <w:bookmarkStart w:id="11" w:name="opening-and-intro-from-sar-00000421"/>
    <w:p>
      <w:pPr>
        <w:pStyle w:val="Heading3"/>
      </w:pPr>
      <w:r>
        <w:t xml:space="preserve">Opening and intro from Sar (00:00–04:21)</w:t>
      </w:r>
    </w:p>
    <w:p>
      <w:pPr>
        <w:pStyle w:val="FirstParagraph"/>
      </w:pPr>
      <w:r>
        <w:t xml:space="preserve">The opening establishes the broadcast as the Android Show, IO Edition and frames Android as a vital part of Google’s mission in what Sar calls the agentic Gemini era.</w:t>
      </w:r>
    </w:p>
    <w:p>
      <w:pPr>
        <w:pStyle w:val="Compact"/>
        <w:numPr>
          <w:ilvl w:val="0"/>
          <w:numId w:val="1001"/>
        </w:numPr>
      </w:pPr>
      <w:r>
        <w:t xml:space="preserve">Sar thanks the Android community and credits millions of developers and billions of users for the platform.</w:t>
      </w:r>
    </w:p>
    <w:p>
      <w:pPr>
        <w:pStyle w:val="Compact"/>
        <w:numPr>
          <w:ilvl w:val="0"/>
          <w:numId w:val="1001"/>
        </w:numPr>
      </w:pPr>
      <w:r>
        <w:t xml:space="preserve">Sar frames Android as powering the devices people turn to most for information and answers.</w:t>
      </w:r>
    </w:p>
    <w:p>
      <w:pPr>
        <w:pStyle w:val="Compact"/>
        <w:numPr>
          <w:ilvl w:val="0"/>
          <w:numId w:val="1001"/>
        </w:numPr>
      </w:pPr>
      <w:r>
        <w:t xml:space="preserve">Sar hands off to Samir Samar, introduced as the president of the Android ecosystem.</w:t>
      </w:r>
    </w:p>
    <w:bookmarkEnd w:id="11"/>
    <w:bookmarkStart w:id="12" w:name="X5498d9750a33ebb46620a3d0c1fa58cf5bfa2a4"/>
    <w:p>
      <w:pPr>
        <w:pStyle w:val="Heading3"/>
      </w:pPr>
      <w:r>
        <w:t xml:space="preserve">Samir’s keynote and three focus areas (04:22–06:55)</w:t>
      </w:r>
    </w:p>
    <w:p>
      <w:pPr>
        <w:pStyle w:val="FirstParagraph"/>
      </w:pPr>
      <w:r>
        <w:t xml:space="preserve">Samir opens with momentum stats on Gemini, Google Messages, and Circle to Search, then lays out three focus areas guiding the rest of the show.</w:t>
      </w:r>
    </w:p>
    <w:p>
      <w:pPr>
        <w:pStyle w:val="Compact"/>
        <w:numPr>
          <w:ilvl w:val="0"/>
          <w:numId w:val="1002"/>
        </w:numPr>
      </w:pPr>
      <w:r>
        <w:t xml:space="preserve">There are now 2.5 billion RCS messages sent every single day.</w:t>
      </w:r>
    </w:p>
    <w:p>
      <w:pPr>
        <w:pStyle w:val="Compact"/>
        <w:numPr>
          <w:ilvl w:val="0"/>
          <w:numId w:val="1002"/>
        </w:numPr>
      </w:pPr>
      <w:r>
        <w:t xml:space="preserve">Messages across Android and iOS are getting industry-leading end-to-end encryption rolling out.</w:t>
      </w:r>
    </w:p>
    <w:p>
      <w:pPr>
        <w:pStyle w:val="Compact"/>
        <w:numPr>
          <w:ilvl w:val="0"/>
          <w:numId w:val="1002"/>
        </w:numPr>
      </w:pPr>
      <w:r>
        <w:t xml:space="preserve">The number of group chats across platforms has increased 116%.</w:t>
      </w:r>
    </w:p>
    <w:p>
      <w:pPr>
        <w:pStyle w:val="Compact"/>
        <w:numPr>
          <w:ilvl w:val="0"/>
          <w:numId w:val="1002"/>
        </w:numPr>
      </w:pPr>
      <w:r>
        <w:t xml:space="preserve">Circle to Search is used billions of times every month for outfit finding, content translation, and travel discovery.</w:t>
      </w:r>
    </w:p>
    <w:p>
      <w:pPr>
        <w:pStyle w:val="Compact"/>
        <w:numPr>
          <w:ilvl w:val="0"/>
          <w:numId w:val="1002"/>
        </w:numPr>
      </w:pPr>
      <w:r>
        <w:t xml:space="preserve">The three focus areas are: transforming Android from an operating system into an intelligence system; elevating the core Android experience; and Android updates beyond the phone.</w:t>
      </w:r>
    </w:p>
    <w:p>
      <w:pPr>
        <w:pStyle w:val="Compact"/>
        <w:numPr>
          <w:ilvl w:val="0"/>
          <w:numId w:val="1002"/>
        </w:numPr>
      </w:pPr>
      <w:r>
        <w:t xml:space="preserve">Samir hints at a brand new category coming later in the show.</w:t>
      </w:r>
    </w:p>
    <w:bookmarkEnd w:id="12"/>
    <w:bookmarkStart w:id="13" w:name="X9b7910e1ba38f9d461b1c12bec8cf07dfb3adca"/>
    <w:p>
      <w:pPr>
        <w:pStyle w:val="Heading3"/>
      </w:pPr>
      <w:r>
        <w:t xml:space="preserve">Gemini Intelligence introduction (06:55–11:46)</w:t>
      </w:r>
    </w:p>
    <w:p>
      <w:pPr>
        <w:pStyle w:val="FirstParagraph"/>
      </w:pPr>
      <w:r>
        <w:t xml:space="preserve">Mindy introduces Gemini Intelligence and walks through proactive task automation and multimodal capabilities, with the rollout starting on the most advanced Android devices.</w:t>
      </w:r>
    </w:p>
    <w:p>
      <w:pPr>
        <w:pStyle w:val="Compact"/>
        <w:numPr>
          <w:ilvl w:val="0"/>
          <w:numId w:val="1003"/>
        </w:numPr>
      </w:pPr>
      <w:r>
        <w:t xml:space="preserve">Gemini Intelligence brings the best of Gemini to the most advanced Android devices and is exclusive to Android.</w:t>
      </w:r>
    </w:p>
    <w:p>
      <w:pPr>
        <w:pStyle w:val="Compact"/>
        <w:numPr>
          <w:ilvl w:val="0"/>
          <w:numId w:val="1003"/>
        </w:numPr>
      </w:pPr>
      <w:r>
        <w:t xml:space="preserve">The rollout starts on Samsung Galaxy and Google Pixel later this summer and spans phone, watch, car, and glasses.</w:t>
      </w:r>
    </w:p>
    <w:p>
      <w:pPr>
        <w:pStyle w:val="Compact"/>
        <w:numPr>
          <w:ilvl w:val="0"/>
          <w:numId w:val="1003"/>
        </w:numPr>
      </w:pPr>
      <w:r>
        <w:t xml:space="preserve">Material Expressive is now infused with Gemini Intelligence and animates with purpose to signal transitions from listening to thinking to creating.</w:t>
      </w:r>
    </w:p>
    <w:p>
      <w:pPr>
        <w:pStyle w:val="Compact"/>
        <w:numPr>
          <w:ilvl w:val="0"/>
          <w:numId w:val="1003"/>
        </w:numPr>
      </w:pPr>
      <w:r>
        <w:t xml:space="preserve">Capabilities have been fine-tuned on Galaxy S26 and Pixel 10 devices for the past few months with hand-selected food and ride share apps.</w:t>
      </w:r>
    </w:p>
    <w:p>
      <w:pPr>
        <w:pStyle w:val="Compact"/>
        <w:numPr>
          <w:ilvl w:val="0"/>
          <w:numId w:val="1003"/>
        </w:numPr>
      </w:pPr>
      <w:r>
        <w:t xml:space="preserve">Mindy demonstrates multimodal capability by snapping a brochure for a coffee tasting tour in Costa Rica and asking Gemini to find a similar tour on Expedia for a group of six.</w:t>
      </w:r>
    </w:p>
    <w:p>
      <w:pPr>
        <w:pStyle w:val="Compact"/>
        <w:numPr>
          <w:ilvl w:val="0"/>
          <w:numId w:val="1003"/>
        </w:numPr>
      </w:pPr>
      <w:r>
        <w:t xml:space="preserve">Progress on Gemini tasks is visible live from notifications, and tasks stop as soon as they are done.</w:t>
      </w:r>
    </w:p>
    <w:p>
      <w:pPr>
        <w:pStyle w:val="Compact"/>
        <w:numPr>
          <w:ilvl w:val="0"/>
          <w:numId w:val="1003"/>
        </w:numPr>
      </w:pPr>
      <w:r>
        <w:t xml:space="preserve">Gemini and Chrome bring Chrome desktop automation to Android for tasks like finding a parking spot, updating shipping details, or finding an in-stock item.</w:t>
      </w:r>
    </w:p>
    <w:bookmarkEnd w:id="13"/>
    <w:bookmarkStart w:id="14" w:name="X99bcf0ffd6e97e10f60f02e5a12a4ed6d409239"/>
    <w:p>
      <w:pPr>
        <w:pStyle w:val="Heading3"/>
      </w:pPr>
      <w:r>
        <w:t xml:space="preserve">Smart autofill and Rambler keyboard (11:48–14:42)</w:t>
      </w:r>
    </w:p>
    <w:p>
      <w:pPr>
        <w:pStyle w:val="FirstParagraph"/>
      </w:pPr>
      <w:r>
        <w:t xml:space="preserve">Deer demonstrates an intelligent autofill that draws on personal context already stored on the phone, then introduces a Gboard feature called Rambler that turns natural speech into structured text.</w:t>
      </w:r>
    </w:p>
    <w:p>
      <w:pPr>
        <w:pStyle w:val="Compact"/>
        <w:numPr>
          <w:ilvl w:val="0"/>
          <w:numId w:val="1004"/>
        </w:numPr>
      </w:pPr>
      <w:r>
        <w:t xml:space="preserve">Intelligent autofill uses Gemini personal intelligence to fill text boxes on Android apps and in Chrome.</w:t>
      </w:r>
    </w:p>
    <w:p>
      <w:pPr>
        <w:pStyle w:val="Compact"/>
        <w:numPr>
          <w:ilvl w:val="0"/>
          <w:numId w:val="1004"/>
        </w:numPr>
      </w:pPr>
      <w:r>
        <w:t xml:space="preserve">Deer demonstrates by autofilling passport information from a picture stored in Photos when booking a flight on a new airline.</w:t>
      </w:r>
    </w:p>
    <w:p>
      <w:pPr>
        <w:pStyle w:val="Compact"/>
        <w:numPr>
          <w:ilvl w:val="0"/>
          <w:numId w:val="1004"/>
        </w:numPr>
      </w:pPr>
      <w:r>
        <w:t xml:space="preserve">Autofill works across Wallet, Gmail, Photos, and more in the Google ecosystem.</w:t>
      </w:r>
    </w:p>
    <w:p>
      <w:pPr>
        <w:pStyle w:val="Compact"/>
        <w:numPr>
          <w:ilvl w:val="0"/>
          <w:numId w:val="1004"/>
        </w:numPr>
      </w:pPr>
      <w:r>
        <w:t xml:space="preserve">Rambler is a new Gemini Intelligence feature on Gboard that lets users speak naturally and then organizes the text and supports a revise pass for additions like emoji.</w:t>
      </w:r>
    </w:p>
    <w:p>
      <w:pPr>
        <w:pStyle w:val="Compact"/>
        <w:numPr>
          <w:ilvl w:val="0"/>
          <w:numId w:val="1004"/>
        </w:numPr>
      </w:pPr>
      <w:r>
        <w:t xml:space="preserve">Rambler supports code-switching between multiple languages in a single conversation through Gemini’s multilingual model.</w:t>
      </w:r>
    </w:p>
    <w:bookmarkEnd w:id="14"/>
    <w:bookmarkStart w:id="15" w:name="X698922a546c0943030f32a0774ca0f6d472d202"/>
    <w:p>
      <w:pPr>
        <w:pStyle w:val="Heading3"/>
      </w:pPr>
      <w:r>
        <w:t xml:space="preserve">Generative UI and Create my widget (14:42–17:24)</w:t>
      </w:r>
    </w:p>
    <w:p>
      <w:pPr>
        <w:pStyle w:val="FirstParagraph"/>
      </w:pPr>
      <w:r>
        <w:t xml:space="preserve">Richie introduces generative UI on Android, starting with widgets users can describe in natural language.</w:t>
      </w:r>
    </w:p>
    <w:p>
      <w:pPr>
        <w:pStyle w:val="Compact"/>
        <w:numPr>
          <w:ilvl w:val="0"/>
          <w:numId w:val="1005"/>
        </w:numPr>
      </w:pPr>
      <w:r>
        <w:t xml:space="preserve">Create my widget lets users describe a widget in natural language and Gemini Intelligence generates it.</w:t>
      </w:r>
    </w:p>
    <w:p>
      <w:pPr>
        <w:pStyle w:val="Compact"/>
        <w:numPr>
          <w:ilvl w:val="0"/>
          <w:numId w:val="1005"/>
        </w:numPr>
      </w:pPr>
      <w:r>
        <w:t xml:space="preserve">Richie demonstrates with a widget that suggests three meal prep recipes every week that are high in protein.</w:t>
      </w:r>
    </w:p>
    <w:p>
      <w:pPr>
        <w:pStyle w:val="Compact"/>
        <w:numPr>
          <w:ilvl w:val="0"/>
          <w:numId w:val="1005"/>
        </w:numPr>
      </w:pPr>
      <w:r>
        <w:t xml:space="preserve">Widgets work across phone and watch — a custom weather widget displays only wind speed and rain.</w:t>
      </w:r>
    </w:p>
    <w:p>
      <w:pPr>
        <w:pStyle w:val="Compact"/>
        <w:numPr>
          <w:ilvl w:val="0"/>
          <w:numId w:val="1005"/>
        </w:numPr>
      </w:pPr>
      <w:r>
        <w:t xml:space="preserve">More Gemini Intelligence features will roll out later this year.</w:t>
      </w:r>
    </w:p>
    <w:bookmarkEnd w:id="15"/>
    <w:bookmarkStart w:id="20" w:name="Xff62a9abe440894561a6a4563acc5396ba7df87"/>
    <w:p>
      <w:pPr>
        <w:pStyle w:val="Heading3"/>
      </w:pPr>
      <w:r>
        <w:t xml:space="preserve">Android 17 core experience upgrades (17:29–26:25)</w:t>
      </w:r>
    </w:p>
    <w:p>
      <w:pPr>
        <w:pStyle w:val="FirstParagraph"/>
      </w:pPr>
      <w:r>
        <w:t xml:space="preserve">Gabby walks through Android 17 upgrades that improve self-expression, balance, and choice, anchored by a Meta partnership for Instagram, an emoji refresh, the Pause Point digital wellbeing tool, and a smoother iOS-to-Android transfer.</w:t>
      </w:r>
    </w:p>
    <w:bookmarkStart w:id="16" w:name="instagram-partnership-and-creator-tools"/>
    <w:p>
      <w:pPr>
        <w:pStyle w:val="Heading4"/>
      </w:pPr>
      <w:r>
        <w:t xml:space="preserve">Instagram partnership and creator tools</w:t>
      </w:r>
    </w:p>
    <w:p>
      <w:pPr>
        <w:pStyle w:val="Compact"/>
        <w:numPr>
          <w:ilvl w:val="0"/>
          <w:numId w:val="1006"/>
        </w:numPr>
      </w:pPr>
      <w:r>
        <w:t xml:space="preserve">Google teamed up with Meta to bring the best of Instagram to the most advanced Android devices.</w:t>
      </w:r>
    </w:p>
    <w:p>
      <w:pPr>
        <w:pStyle w:val="Compact"/>
        <w:numPr>
          <w:ilvl w:val="0"/>
          <w:numId w:val="1006"/>
        </w:numPr>
      </w:pPr>
      <w:r>
        <w:t xml:space="preserve">Capture features include ultra HDR capture and playback, built-in stabilization, and night mode for dark concerts.</w:t>
      </w:r>
    </w:p>
    <w:p>
      <w:pPr>
        <w:pStyle w:val="Compact"/>
        <w:numPr>
          <w:ilvl w:val="0"/>
          <w:numId w:val="1006"/>
        </w:numPr>
      </w:pPr>
      <w:r>
        <w:t xml:space="preserve">Side-by-side tests confirm video captured and uploaded from Android flagship devices now score the same or better than the leading competitor.</w:t>
      </w:r>
    </w:p>
    <w:p>
      <w:pPr>
        <w:pStyle w:val="Compact"/>
        <w:numPr>
          <w:ilvl w:val="0"/>
          <w:numId w:val="1006"/>
        </w:numPr>
      </w:pPr>
      <w:r>
        <w:t xml:space="preserve">Instagram is now fully optimized for Android tablets.</w:t>
      </w:r>
    </w:p>
    <w:p>
      <w:pPr>
        <w:pStyle w:val="Compact"/>
        <w:numPr>
          <w:ilvl w:val="0"/>
          <w:numId w:val="1006"/>
        </w:numPr>
      </w:pPr>
      <w:r>
        <w:t xml:space="preserve">Screen reactions let users drop reactions in front of trending clips, comment sections, or shopping hauls.</w:t>
      </w:r>
    </w:p>
    <w:p>
      <w:pPr>
        <w:pStyle w:val="Compact"/>
        <w:numPr>
          <w:ilvl w:val="0"/>
          <w:numId w:val="1006"/>
        </w:numPr>
      </w:pPr>
      <w:r>
        <w:t xml:space="preserve">Smart Enhance reveals breathtaking detail and clarity in old photos and videos with a single tap, exclusive to Instagram’s edits app on Android.</w:t>
      </w:r>
    </w:p>
    <w:p>
      <w:pPr>
        <w:pStyle w:val="Compact"/>
        <w:numPr>
          <w:ilvl w:val="0"/>
          <w:numId w:val="1006"/>
        </w:numPr>
      </w:pPr>
      <w:r>
        <w:t xml:space="preserve">Sound separation recognizes and separates audio layers like wind, noise, and music to boost or strip them.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t xml:space="preserve">“where’s this”</w:t>
      </w:r>
      <w:r>
        <w:t xml:space="preserve"> </w:t>
      </w:r>
      <w:r>
        <w:t xml:space="preserve">Android feature is coming to Pixel this summer.</w:t>
      </w:r>
    </w:p>
    <w:bookmarkEnd w:id="16"/>
    <w:bookmarkStart w:id="17" w:name="emoji-refresh"/>
    <w:p>
      <w:pPr>
        <w:pStyle w:val="Heading4"/>
      </w:pPr>
      <w:r>
        <w:t xml:space="preserve">Emoji refresh</w:t>
      </w:r>
    </w:p>
    <w:p>
      <w:pPr>
        <w:pStyle w:val="Compact"/>
        <w:numPr>
          <w:ilvl w:val="0"/>
          <w:numId w:val="1007"/>
        </w:numPr>
      </w:pPr>
      <w:r>
        <w:t xml:space="preserve">Nearly 4,000 emoji have been refined to be richer and more delightful.</w:t>
      </w:r>
    </w:p>
    <w:p>
      <w:pPr>
        <w:pStyle w:val="Compact"/>
        <w:numPr>
          <w:ilvl w:val="0"/>
          <w:numId w:val="1007"/>
        </w:numPr>
      </w:pPr>
      <w:r>
        <w:t xml:space="preserve">The refreshed emoji roll out later this year on Android devices starting with Pixel across apps like Gboard, YouTube and Gmail.</w:t>
      </w:r>
    </w:p>
    <w:bookmarkEnd w:id="17"/>
    <w:bookmarkStart w:id="18" w:name="digital-wellbeing-pause-point"/>
    <w:p>
      <w:pPr>
        <w:pStyle w:val="Heading4"/>
      </w:pPr>
      <w:r>
        <w:t xml:space="preserve">Digital wellbeing — Pause Point</w:t>
      </w:r>
    </w:p>
    <w:p>
      <w:pPr>
        <w:pStyle w:val="Compact"/>
        <w:numPr>
          <w:ilvl w:val="0"/>
          <w:numId w:val="1008"/>
        </w:numPr>
      </w:pPr>
      <w:r>
        <w:t xml:space="preserve">Pause Point gives a 10-second pause when opening an app marked as distracting.</w:t>
      </w:r>
    </w:p>
    <w:p>
      <w:pPr>
        <w:pStyle w:val="Compact"/>
        <w:numPr>
          <w:ilvl w:val="0"/>
          <w:numId w:val="1008"/>
        </w:numPr>
      </w:pPr>
      <w:r>
        <w:t xml:space="preserve">During the pause, users can swipe through photos that remind them of what they’d rather be doing.</w:t>
      </w:r>
    </w:p>
    <w:p>
      <w:pPr>
        <w:pStyle w:val="Compact"/>
        <w:numPr>
          <w:ilvl w:val="0"/>
          <w:numId w:val="1008"/>
        </w:numPr>
      </w:pPr>
      <w:r>
        <w:t xml:space="preserve">Pause Point can suggest alternative apps like an exercise tracker or audiobooks to catch boredom triggers.</w:t>
      </w:r>
    </w:p>
    <w:p>
      <w:pPr>
        <w:pStyle w:val="Compact"/>
        <w:numPr>
          <w:ilvl w:val="0"/>
          <w:numId w:val="1008"/>
        </w:numPr>
      </w:pPr>
      <w:r>
        <w:t xml:space="preserve">Users can have their phone require a restart before turning off Pause Point for stronger commitment.</w:t>
      </w:r>
    </w:p>
    <w:bookmarkEnd w:id="18"/>
    <w:bookmarkStart w:id="19" w:name="sharing-and-switching"/>
    <w:p>
      <w:pPr>
        <w:pStyle w:val="Heading4"/>
      </w:pPr>
      <w:r>
        <w:t xml:space="preserve">Sharing and switching</w:t>
      </w:r>
    </w:p>
    <w:p>
      <w:pPr>
        <w:pStyle w:val="Compact"/>
        <w:numPr>
          <w:ilvl w:val="0"/>
          <w:numId w:val="1009"/>
        </w:numPr>
      </w:pPr>
      <w:r>
        <w:t xml:space="preserve">Quick Share is compatible with AirDrop for Android phones that have the supporting hardware.</w:t>
      </w:r>
    </w:p>
    <w:p>
      <w:pPr>
        <w:pStyle w:val="Compact"/>
        <w:numPr>
          <w:ilvl w:val="0"/>
          <w:numId w:val="1009"/>
        </w:numPr>
      </w:pPr>
      <w:r>
        <w:t xml:space="preserve">WhatsApp will be able to share instantly using Quick Share.</w:t>
      </w:r>
    </w:p>
    <w:p>
      <w:pPr>
        <w:pStyle w:val="Compact"/>
        <w:numPr>
          <w:ilvl w:val="0"/>
          <w:numId w:val="1009"/>
        </w:numPr>
      </w:pPr>
      <w:r>
        <w:t xml:space="preserve">The iOS to Android transfer process has been overhauled to wirelessly move passwords, photos, favorite apps, contacts, and even the home screen layout.</w:t>
      </w:r>
    </w:p>
    <w:p>
      <w:pPr>
        <w:pStyle w:val="Compact"/>
        <w:numPr>
          <w:ilvl w:val="0"/>
          <w:numId w:val="1009"/>
        </w:numPr>
      </w:pPr>
      <w:r>
        <w:t xml:space="preserve">The new transfer launches first on Samsung Galaxy and Google Pixel devices later this year.</w:t>
      </w:r>
    </w:p>
    <w:bookmarkEnd w:id="19"/>
    <w:bookmarkEnd w:id="20"/>
    <w:bookmarkStart w:id="25" w:name="X6577888236f87f122498c23f7f7eaf07a6e7887"/>
    <w:p>
      <w:pPr>
        <w:pStyle w:val="Heading3"/>
      </w:pPr>
      <w:r>
        <w:t xml:space="preserve">Android Auto next generation and Google Built-in (26:35–33:30)</w:t>
      </w:r>
    </w:p>
    <w:p>
      <w:pPr>
        <w:pStyle w:val="FirstParagraph"/>
      </w:pPr>
      <w:r>
        <w:t xml:space="preserve">Skimi previews the 2026 Android Auto refresh and the expansion of Google Built-in, with a new adaptive UI, premium entertainment, and Gemini at the center of the in-car experience.</w:t>
      </w:r>
    </w:p>
    <w:bookmarkStart w:id="21" w:name="adaptive-ui-and-immersive-navigation"/>
    <w:p>
      <w:pPr>
        <w:pStyle w:val="Heading4"/>
      </w:pPr>
      <w:r>
        <w:t xml:space="preserve">Adaptive UI and immersive navigation</w:t>
      </w:r>
    </w:p>
    <w:p>
      <w:pPr>
        <w:pStyle w:val="Compact"/>
        <w:numPr>
          <w:ilvl w:val="0"/>
          <w:numId w:val="1010"/>
        </w:numPr>
      </w:pPr>
      <w:r>
        <w:t xml:space="preserve">The new Android Auto experience adapts to screens of different shapes and sizes including BMW, Mini, and Lucid vehicles.</w:t>
      </w:r>
    </w:p>
    <w:p>
      <w:pPr>
        <w:pStyle w:val="Compact"/>
        <w:numPr>
          <w:ilvl w:val="0"/>
          <w:numId w:val="1010"/>
        </w:numPr>
      </w:pPr>
      <w:r>
        <w:t xml:space="preserve">Dashboard widgets give glanceable info while navigating, including shortcuts to favorite contacts, a one-tap garage door opener, and a weather overview.</w:t>
      </w:r>
    </w:p>
    <w:p>
      <w:pPr>
        <w:pStyle w:val="Compact"/>
        <w:numPr>
          <w:ilvl w:val="0"/>
          <w:numId w:val="1010"/>
        </w:numPr>
      </w:pPr>
      <w:r>
        <w:t xml:space="preserve">Immersive navigation is the biggest update to Google Maps in over a decade, with a vivid 3D view of buildings, overpasses, and terrain.</w:t>
      </w:r>
    </w:p>
    <w:p>
      <w:pPr>
        <w:pStyle w:val="Compact"/>
        <w:numPr>
          <w:ilvl w:val="0"/>
          <w:numId w:val="1010"/>
        </w:numPr>
      </w:pPr>
      <w:r>
        <w:t xml:space="preserve">Maps highlights critical road details like lanes and stop signs for tricky turns or merges.</w:t>
      </w:r>
    </w:p>
    <w:bookmarkEnd w:id="21"/>
    <w:bookmarkStart w:id="22" w:name="premium-entertainment"/>
    <w:p>
      <w:pPr>
        <w:pStyle w:val="Heading4"/>
      </w:pPr>
      <w:r>
        <w:t xml:space="preserve">Premium entertainment</w:t>
      </w:r>
    </w:p>
    <w:p>
      <w:pPr>
        <w:pStyle w:val="Compact"/>
        <w:numPr>
          <w:ilvl w:val="0"/>
          <w:numId w:val="1011"/>
        </w:numPr>
      </w:pPr>
      <w:r>
        <w:t xml:space="preserve">Android Auto supports video playback in supported cars later this year, including YouTube in 60 frames per second HD video.</w:t>
      </w:r>
    </w:p>
    <w:p>
      <w:pPr>
        <w:pStyle w:val="Compact"/>
        <w:numPr>
          <w:ilvl w:val="0"/>
          <w:numId w:val="1011"/>
        </w:numPr>
      </w:pPr>
      <w:r>
        <w:t xml:space="preserve">Videos seamlessly transition to audio when it is time to drive.</w:t>
      </w:r>
    </w:p>
    <w:p>
      <w:pPr>
        <w:pStyle w:val="Compact"/>
        <w:numPr>
          <w:ilvl w:val="0"/>
          <w:numId w:val="1011"/>
        </w:numPr>
      </w:pPr>
      <w:r>
        <w:t xml:space="preserve">Android Auto supports Dolby Atmos in supported apps and cars.</w:t>
      </w:r>
    </w:p>
    <w:p>
      <w:pPr>
        <w:pStyle w:val="Compact"/>
        <w:numPr>
          <w:ilvl w:val="0"/>
          <w:numId w:val="1011"/>
        </w:numPr>
      </w:pPr>
      <w:r>
        <w:t xml:space="preserve">Many media apps including YouTube Music and Spotify are getting visual upgrades.</w:t>
      </w:r>
    </w:p>
    <w:bookmarkEnd w:id="22"/>
    <w:bookmarkStart w:id="23" w:name="gemini-in-the-car"/>
    <w:p>
      <w:pPr>
        <w:pStyle w:val="Heading4"/>
      </w:pPr>
      <w:r>
        <w:t xml:space="preserve">Gemini in the car</w:t>
      </w:r>
    </w:p>
    <w:p>
      <w:pPr>
        <w:pStyle w:val="Compact"/>
        <w:numPr>
          <w:ilvl w:val="0"/>
          <w:numId w:val="1012"/>
        </w:numPr>
      </w:pPr>
      <w:r>
        <w:t xml:space="preserve">Gemini is now available in more than 250 million cars that support Android Auto.</w:t>
      </w:r>
    </w:p>
    <w:p>
      <w:pPr>
        <w:pStyle w:val="Compact"/>
        <w:numPr>
          <w:ilvl w:val="0"/>
          <w:numId w:val="1012"/>
        </w:numPr>
      </w:pPr>
      <w:r>
        <w:t xml:space="preserve">Gemini Intelligence is coming to Android Auto for phones that have it.</w:t>
      </w:r>
    </w:p>
    <w:p>
      <w:pPr>
        <w:pStyle w:val="Compact"/>
        <w:numPr>
          <w:ilvl w:val="0"/>
          <w:numId w:val="1012"/>
        </w:numPr>
      </w:pPr>
      <w:r>
        <w:t xml:space="preserve">Magic Q can read email and calendar context to send a friend the trail head address with one tap.</w:t>
      </w:r>
    </w:p>
    <w:p>
      <w:pPr>
        <w:pStyle w:val="Compact"/>
        <w:numPr>
          <w:ilvl w:val="0"/>
          <w:numId w:val="1012"/>
        </w:numPr>
      </w:pPr>
      <w:r>
        <w:t xml:space="preserve">Door Dash is shown as an example of ordering with Gemini in Android Auto.</w:t>
      </w:r>
    </w:p>
    <w:bookmarkEnd w:id="23"/>
    <w:bookmarkStart w:id="24" w:name="google-built-in"/>
    <w:p>
      <w:pPr>
        <w:pStyle w:val="Heading4"/>
      </w:pPr>
      <w:r>
        <w:t xml:space="preserve">Google Built-in</w:t>
      </w:r>
    </w:p>
    <w:p>
      <w:pPr>
        <w:pStyle w:val="Compact"/>
        <w:numPr>
          <w:ilvl w:val="0"/>
          <w:numId w:val="1013"/>
        </w:numPr>
      </w:pPr>
      <w:r>
        <w:t xml:space="preserve">Google Built-in is available in over 100 car models from 16 brands.</w:t>
      </w:r>
    </w:p>
    <w:p>
      <w:pPr>
        <w:pStyle w:val="Compact"/>
        <w:numPr>
          <w:ilvl w:val="0"/>
          <w:numId w:val="1013"/>
        </w:numPr>
      </w:pPr>
      <w:r>
        <w:t xml:space="preserve">Google Built-in apps include Spotify, HBO Max, and Zoom is coming soon.</w:t>
      </w:r>
    </w:p>
    <w:p>
      <w:pPr>
        <w:pStyle w:val="Compact"/>
        <w:numPr>
          <w:ilvl w:val="0"/>
          <w:numId w:val="1013"/>
        </w:numPr>
      </w:pPr>
      <w:r>
        <w:t xml:space="preserve">Gemini in Google Built-in cars can answer questions tailored to the actual car, such as what a dashboard symbol means or whether a 65-in TV box will fit in the trunk.</w:t>
      </w:r>
    </w:p>
    <w:p>
      <w:pPr>
        <w:pStyle w:val="Compact"/>
        <w:numPr>
          <w:ilvl w:val="0"/>
          <w:numId w:val="1013"/>
        </w:numPr>
      </w:pPr>
      <w:r>
        <w:t xml:space="preserve">Live lane guidance uses the car’s front-facing camera to show the exact lane and guide the next move.</w:t>
      </w:r>
    </w:p>
    <w:bookmarkEnd w:id="24"/>
    <w:bookmarkEnd w:id="25"/>
    <w:bookmarkStart w:id="26" w:name="google-book-reveal-33343953"/>
    <w:p>
      <w:pPr>
        <w:pStyle w:val="Heading3"/>
      </w:pPr>
      <w:r>
        <w:t xml:space="preserve">Google Book reveal (33:34–39:53)</w:t>
      </w:r>
    </w:p>
    <w:p>
      <w:pPr>
        <w:pStyle w:val="FirstParagraph"/>
      </w:pPr>
      <w:r>
        <w:t xml:space="preserve">Alex reveals the closing surprise — Google Book — and demonstrates Gemini-driven cursor interactions, generative widgets, cross-device app access, and partner availability.</w:t>
      </w:r>
    </w:p>
    <w:p>
      <w:pPr>
        <w:pStyle w:val="Compact"/>
        <w:numPr>
          <w:ilvl w:val="0"/>
          <w:numId w:val="1014"/>
        </w:numPr>
      </w:pPr>
      <w:r>
        <w:t xml:space="preserve">Over 15 years ago, Google reinvented laptops for the cloud-first world with the Chromebook.</w:t>
      </w:r>
    </w:p>
    <w:p>
      <w:pPr>
        <w:pStyle w:val="Compact"/>
        <w:numPr>
          <w:ilvl w:val="0"/>
          <w:numId w:val="1014"/>
        </w:numPr>
      </w:pPr>
      <w:r>
        <w:t xml:space="preserve">Google Books combine the best of Android — a modern OS with powerful apps on Google Play — and the best of Chrome OS, including the world’s most popular browser and the biggest library of extensions.</w:t>
      </w:r>
    </w:p>
    <w:p>
      <w:pPr>
        <w:pStyle w:val="Compact"/>
        <w:numPr>
          <w:ilvl w:val="0"/>
          <w:numId w:val="1014"/>
        </w:numPr>
      </w:pPr>
      <w:r>
        <w:t xml:space="preserve">Google Books are the first laptops designed for Gemini Intelligence from the ground up.</w:t>
      </w:r>
    </w:p>
    <w:p>
      <w:pPr>
        <w:pStyle w:val="Compact"/>
        <w:numPr>
          <w:ilvl w:val="0"/>
          <w:numId w:val="1014"/>
        </w:numPr>
      </w:pPr>
      <w:r>
        <w:t xml:space="preserve">Magic Pointer is a new cursor that activates with a wiggle and surfaces contextual suggestions like setting up time with friends, drafting a reply, or finding meet-up spots.</w:t>
      </w:r>
    </w:p>
    <w:p>
      <w:pPr>
        <w:pStyle w:val="Compact"/>
        <w:numPr>
          <w:ilvl w:val="0"/>
          <w:numId w:val="1014"/>
        </w:numPr>
      </w:pPr>
      <w:r>
        <w:t xml:space="preserve">Magic Pointer is multimodal — Alex selects a photo of a nursery and a wallpaper image and a crib image, and Gemini visualizes them together.</w:t>
      </w:r>
    </w:p>
    <w:p>
      <w:pPr>
        <w:pStyle w:val="Compact"/>
        <w:numPr>
          <w:ilvl w:val="0"/>
          <w:numId w:val="1014"/>
        </w:numPr>
      </w:pPr>
      <w:r>
        <w:t xml:space="preserve">Create my widget is also coming to Google Books, demonstrated with a family reunion planner in Berlin that shows flights, hotel information, restaurant reservations, and a countdown.</w:t>
      </w:r>
    </w:p>
    <w:p>
      <w:pPr>
        <w:pStyle w:val="Compact"/>
        <w:numPr>
          <w:ilvl w:val="0"/>
          <w:numId w:val="1014"/>
        </w:numPr>
      </w:pPr>
      <w:r>
        <w:t xml:space="preserve">Google Books let users access phone apps directly on the laptop without picking up the phone, demonstrated with a Duolingo lesson.</w:t>
      </w:r>
    </w:p>
    <w:p>
      <w:pPr>
        <w:pStyle w:val="Compact"/>
        <w:numPr>
          <w:ilvl w:val="0"/>
          <w:numId w:val="1014"/>
        </w:numPr>
      </w:pPr>
      <w:r>
        <w:t xml:space="preserve">Quick Access lets the Google Books file browser show files on a connected phone for moments like attaching a chat-app picture to an email.</w:t>
      </w:r>
    </w:p>
    <w:p>
      <w:pPr>
        <w:pStyle w:val="Compact"/>
        <w:numPr>
          <w:ilvl w:val="0"/>
          <w:numId w:val="1014"/>
        </w:numPr>
      </w:pPr>
      <w:r>
        <w:t xml:space="preserve">Partners launching Google Book include HP, Dell, Lenovo, ASA, and ASUS.</w:t>
      </w:r>
    </w:p>
    <w:p>
      <w:pPr>
        <w:pStyle w:val="Compact"/>
        <w:numPr>
          <w:ilvl w:val="0"/>
          <w:numId w:val="1014"/>
        </w:numPr>
      </w:pPr>
      <w:r>
        <w:t xml:space="preserve">Every Google Book will be built with premium craftsmanship and identified by a unique mark called the Global.</w:t>
      </w:r>
    </w:p>
    <w:p>
      <w:pPr>
        <w:pStyle w:val="Compact"/>
        <w:numPr>
          <w:ilvl w:val="0"/>
          <w:numId w:val="1014"/>
        </w:numPr>
      </w:pPr>
      <w:r>
        <w:t xml:space="preserve">Google Books will be available later this year.</w:t>
      </w:r>
    </w:p>
    <w:bookmarkEnd w:id="26"/>
    <w:bookmarkStart w:id="27" w:name="closing-39534106"/>
    <w:p>
      <w:pPr>
        <w:pStyle w:val="Heading3"/>
      </w:pPr>
      <w:r>
        <w:t xml:space="preserve">Closing (39:53–41:06)</w:t>
      </w:r>
    </w:p>
    <w:p>
      <w:pPr>
        <w:pStyle w:val="FirstParagraph"/>
      </w:pPr>
      <w:r>
        <w:t xml:space="preserve">Samir closes by tying the updates back to the three focus areas and pointing to the developers cut and Google IO next week.</w:t>
      </w:r>
    </w:p>
    <w:p>
      <w:pPr>
        <w:pStyle w:val="Compact"/>
        <w:numPr>
          <w:ilvl w:val="0"/>
          <w:numId w:val="1015"/>
        </w:numPr>
      </w:pPr>
      <w:r>
        <w:t xml:space="preserve">These updates are coming to devices with Android 17 this summer, starting with Samsung and Google Pixel.</w:t>
      </w:r>
    </w:p>
    <w:p>
      <w:pPr>
        <w:pStyle w:val="Compact"/>
        <w:numPr>
          <w:ilvl w:val="0"/>
          <w:numId w:val="1015"/>
        </w:numPr>
      </w:pPr>
      <w:r>
        <w:t xml:space="preserve">A developers cut of the Android show follows the main show.</w:t>
      </w:r>
    </w:p>
    <w:p>
      <w:pPr>
        <w:pStyle w:val="Compact"/>
        <w:numPr>
          <w:ilvl w:val="0"/>
          <w:numId w:val="1015"/>
        </w:numPr>
      </w:pPr>
      <w:r>
        <w:t xml:space="preserve">Samir invites viewers to join Google for more Android news next week at Google IO.</w:t>
      </w:r>
    </w:p>
    <w:bookmarkEnd w:id="27"/>
    <w:bookmarkEnd w:id="28"/>
    <w:bookmarkStart w:id="33" w:name="people-organizations-products-places"/>
    <w:p>
      <w:pPr>
        <w:pStyle w:val="Heading2"/>
      </w:pPr>
      <w:r>
        <w:t xml:space="preserve">People, organizations, products, places</w:t>
      </w:r>
    </w:p>
    <w:bookmarkStart w:id="29" w:name="people"/>
    <w:p>
      <w:pPr>
        <w:pStyle w:val="Heading3"/>
      </w:pPr>
      <w:r>
        <w:t xml:space="preserve">People</w:t>
      </w:r>
    </w:p>
    <w:p>
      <w:pPr>
        <w:pStyle w:val="Compact"/>
        <w:numPr>
          <w:ilvl w:val="0"/>
          <w:numId w:val="1016"/>
        </w:numPr>
      </w:pPr>
      <w:r>
        <w:t xml:space="preserve">Sar</w:t>
      </w:r>
    </w:p>
    <w:p>
      <w:pPr>
        <w:pStyle w:val="Compact"/>
        <w:numPr>
          <w:ilvl w:val="0"/>
          <w:numId w:val="1016"/>
        </w:numPr>
      </w:pPr>
      <w:r>
        <w:t xml:space="preserve">Samir</w:t>
      </w:r>
    </w:p>
    <w:p>
      <w:pPr>
        <w:pStyle w:val="Compact"/>
        <w:numPr>
          <w:ilvl w:val="0"/>
          <w:numId w:val="1016"/>
        </w:numPr>
      </w:pPr>
      <w:r>
        <w:t xml:space="preserve">Mindy</w:t>
      </w:r>
    </w:p>
    <w:p>
      <w:pPr>
        <w:pStyle w:val="Compact"/>
        <w:numPr>
          <w:ilvl w:val="0"/>
          <w:numId w:val="1016"/>
        </w:numPr>
      </w:pPr>
      <w:r>
        <w:t xml:space="preserve">Deer</w:t>
      </w:r>
    </w:p>
    <w:p>
      <w:pPr>
        <w:pStyle w:val="Compact"/>
        <w:numPr>
          <w:ilvl w:val="0"/>
          <w:numId w:val="1016"/>
        </w:numPr>
      </w:pPr>
      <w:r>
        <w:t xml:space="preserve">Richie</w:t>
      </w:r>
    </w:p>
    <w:p>
      <w:pPr>
        <w:pStyle w:val="Compact"/>
        <w:numPr>
          <w:ilvl w:val="0"/>
          <w:numId w:val="1016"/>
        </w:numPr>
      </w:pPr>
      <w:r>
        <w:t xml:space="preserve">Peter</w:t>
      </w:r>
    </w:p>
    <w:p>
      <w:pPr>
        <w:pStyle w:val="Compact"/>
        <w:numPr>
          <w:ilvl w:val="0"/>
          <w:numId w:val="1016"/>
        </w:numPr>
      </w:pPr>
      <w:r>
        <w:t xml:space="preserve">Gabby</w:t>
      </w:r>
    </w:p>
    <w:p>
      <w:pPr>
        <w:pStyle w:val="Compact"/>
        <w:numPr>
          <w:ilvl w:val="0"/>
          <w:numId w:val="1016"/>
        </w:numPr>
      </w:pPr>
      <w:r>
        <w:t xml:space="preserve">Ana</w:t>
      </w:r>
    </w:p>
    <w:p>
      <w:pPr>
        <w:pStyle w:val="Compact"/>
        <w:numPr>
          <w:ilvl w:val="0"/>
          <w:numId w:val="1016"/>
        </w:numPr>
      </w:pPr>
      <w:r>
        <w:t xml:space="preserve">Skimi</w:t>
      </w:r>
    </w:p>
    <w:p>
      <w:pPr>
        <w:pStyle w:val="Compact"/>
        <w:numPr>
          <w:ilvl w:val="0"/>
          <w:numId w:val="1016"/>
        </w:numPr>
      </w:pPr>
      <w:r>
        <w:t xml:space="preserve">Alex</w:t>
      </w:r>
    </w:p>
    <w:bookmarkEnd w:id="29"/>
    <w:bookmarkStart w:id="30" w:name="organizations"/>
    <w:p>
      <w:pPr>
        <w:pStyle w:val="Heading3"/>
      </w:pPr>
      <w:r>
        <w:t xml:space="preserve">Organizations</w:t>
      </w:r>
    </w:p>
    <w:p>
      <w:pPr>
        <w:pStyle w:val="Compact"/>
        <w:numPr>
          <w:ilvl w:val="0"/>
          <w:numId w:val="1017"/>
        </w:numPr>
      </w:pPr>
      <w:r>
        <w:t xml:space="preserve">Google</w:t>
      </w:r>
    </w:p>
    <w:p>
      <w:pPr>
        <w:pStyle w:val="Compact"/>
        <w:numPr>
          <w:ilvl w:val="0"/>
          <w:numId w:val="1017"/>
        </w:numPr>
      </w:pPr>
      <w:r>
        <w:t xml:space="preserve">Android</w:t>
      </w:r>
    </w:p>
    <w:p>
      <w:pPr>
        <w:pStyle w:val="Compact"/>
        <w:numPr>
          <w:ilvl w:val="0"/>
          <w:numId w:val="1017"/>
        </w:numPr>
      </w:pPr>
      <w:r>
        <w:t xml:space="preserve">Samsung Galaxy</w:t>
      </w:r>
    </w:p>
    <w:p>
      <w:pPr>
        <w:pStyle w:val="Compact"/>
        <w:numPr>
          <w:ilvl w:val="0"/>
          <w:numId w:val="1017"/>
        </w:numPr>
      </w:pPr>
      <w:r>
        <w:t xml:space="preserve">Google Pixel</w:t>
      </w:r>
    </w:p>
    <w:p>
      <w:pPr>
        <w:pStyle w:val="Compact"/>
        <w:numPr>
          <w:ilvl w:val="0"/>
          <w:numId w:val="1017"/>
        </w:numPr>
      </w:pPr>
      <w:r>
        <w:t xml:space="preserve">Meta</w:t>
      </w:r>
    </w:p>
    <w:p>
      <w:pPr>
        <w:pStyle w:val="Compact"/>
        <w:numPr>
          <w:ilvl w:val="0"/>
          <w:numId w:val="1017"/>
        </w:numPr>
      </w:pPr>
      <w:r>
        <w:t xml:space="preserve">Instagram</w:t>
      </w:r>
    </w:p>
    <w:p>
      <w:pPr>
        <w:pStyle w:val="Compact"/>
        <w:numPr>
          <w:ilvl w:val="0"/>
          <w:numId w:val="1017"/>
        </w:numPr>
      </w:pPr>
      <w:r>
        <w:t xml:space="preserve">Expedia</w:t>
      </w:r>
    </w:p>
    <w:p>
      <w:pPr>
        <w:pStyle w:val="Compact"/>
        <w:numPr>
          <w:ilvl w:val="0"/>
          <w:numId w:val="1017"/>
        </w:numPr>
      </w:pPr>
      <w:r>
        <w:t xml:space="preserve">Door Dash</w:t>
      </w:r>
    </w:p>
    <w:p>
      <w:pPr>
        <w:pStyle w:val="Compact"/>
        <w:numPr>
          <w:ilvl w:val="0"/>
          <w:numId w:val="1017"/>
        </w:numPr>
      </w:pPr>
      <w:r>
        <w:t xml:space="preserve">WhatsApp</w:t>
      </w:r>
    </w:p>
    <w:p>
      <w:pPr>
        <w:pStyle w:val="Compact"/>
        <w:numPr>
          <w:ilvl w:val="0"/>
          <w:numId w:val="1017"/>
        </w:numPr>
      </w:pPr>
      <w:r>
        <w:t xml:space="preserve">YouTube</w:t>
      </w:r>
    </w:p>
    <w:p>
      <w:pPr>
        <w:pStyle w:val="Compact"/>
        <w:numPr>
          <w:ilvl w:val="0"/>
          <w:numId w:val="1017"/>
        </w:numPr>
      </w:pPr>
      <w:r>
        <w:t xml:space="preserve">Gmail</w:t>
      </w:r>
    </w:p>
    <w:p>
      <w:pPr>
        <w:pStyle w:val="Compact"/>
        <w:numPr>
          <w:ilvl w:val="0"/>
          <w:numId w:val="1017"/>
        </w:numPr>
      </w:pPr>
      <w:r>
        <w:t xml:space="preserve">Gboard</w:t>
      </w:r>
    </w:p>
    <w:p>
      <w:pPr>
        <w:pStyle w:val="Compact"/>
        <w:numPr>
          <w:ilvl w:val="0"/>
          <w:numId w:val="1017"/>
        </w:numPr>
      </w:pPr>
      <w:r>
        <w:t xml:space="preserve">Chrome</w:t>
      </w:r>
    </w:p>
    <w:p>
      <w:pPr>
        <w:pStyle w:val="Compact"/>
        <w:numPr>
          <w:ilvl w:val="0"/>
          <w:numId w:val="1017"/>
        </w:numPr>
      </w:pPr>
      <w:r>
        <w:t xml:space="preserve">Spotify</w:t>
      </w:r>
    </w:p>
    <w:p>
      <w:pPr>
        <w:pStyle w:val="Compact"/>
        <w:numPr>
          <w:ilvl w:val="0"/>
          <w:numId w:val="1017"/>
        </w:numPr>
      </w:pPr>
      <w:r>
        <w:t xml:space="preserve">HBO Max</w:t>
      </w:r>
    </w:p>
    <w:p>
      <w:pPr>
        <w:pStyle w:val="Compact"/>
        <w:numPr>
          <w:ilvl w:val="0"/>
          <w:numId w:val="1017"/>
        </w:numPr>
      </w:pPr>
      <w:r>
        <w:t xml:space="preserve">Zoom</w:t>
      </w:r>
    </w:p>
    <w:p>
      <w:pPr>
        <w:pStyle w:val="Compact"/>
        <w:numPr>
          <w:ilvl w:val="0"/>
          <w:numId w:val="1017"/>
        </w:numPr>
      </w:pPr>
      <w:r>
        <w:t xml:space="preserve">BMW</w:t>
      </w:r>
    </w:p>
    <w:p>
      <w:pPr>
        <w:pStyle w:val="Compact"/>
        <w:numPr>
          <w:ilvl w:val="0"/>
          <w:numId w:val="1017"/>
        </w:numPr>
      </w:pPr>
      <w:r>
        <w:t xml:space="preserve">Mini</w:t>
      </w:r>
    </w:p>
    <w:p>
      <w:pPr>
        <w:pStyle w:val="Compact"/>
        <w:numPr>
          <w:ilvl w:val="0"/>
          <w:numId w:val="1017"/>
        </w:numPr>
      </w:pPr>
      <w:r>
        <w:t xml:space="preserve">Lucid</w:t>
      </w:r>
    </w:p>
    <w:p>
      <w:pPr>
        <w:pStyle w:val="Compact"/>
        <w:numPr>
          <w:ilvl w:val="0"/>
          <w:numId w:val="1017"/>
        </w:numPr>
      </w:pPr>
      <w:r>
        <w:t xml:space="preserve">HP</w:t>
      </w:r>
    </w:p>
    <w:p>
      <w:pPr>
        <w:pStyle w:val="Compact"/>
        <w:numPr>
          <w:ilvl w:val="0"/>
          <w:numId w:val="1017"/>
        </w:numPr>
      </w:pPr>
      <w:r>
        <w:t xml:space="preserve">Dell</w:t>
      </w:r>
    </w:p>
    <w:p>
      <w:pPr>
        <w:pStyle w:val="Compact"/>
        <w:numPr>
          <w:ilvl w:val="0"/>
          <w:numId w:val="1017"/>
        </w:numPr>
      </w:pPr>
      <w:r>
        <w:t xml:space="preserve">Lenovo</w:t>
      </w:r>
    </w:p>
    <w:p>
      <w:pPr>
        <w:pStyle w:val="Compact"/>
        <w:numPr>
          <w:ilvl w:val="0"/>
          <w:numId w:val="1017"/>
        </w:numPr>
      </w:pPr>
      <w:r>
        <w:t xml:space="preserve">ASA</w:t>
      </w:r>
    </w:p>
    <w:p>
      <w:pPr>
        <w:pStyle w:val="Compact"/>
        <w:numPr>
          <w:ilvl w:val="0"/>
          <w:numId w:val="1017"/>
        </w:numPr>
      </w:pPr>
      <w:r>
        <w:t xml:space="preserve">ASUS</w:t>
      </w:r>
    </w:p>
    <w:p>
      <w:pPr>
        <w:pStyle w:val="Compact"/>
        <w:numPr>
          <w:ilvl w:val="0"/>
          <w:numId w:val="1017"/>
        </w:numPr>
      </w:pPr>
      <w:r>
        <w:t xml:space="preserve">Duolingo</w:t>
      </w:r>
    </w:p>
    <w:bookmarkEnd w:id="30"/>
    <w:bookmarkStart w:id="31" w:name="products"/>
    <w:p>
      <w:pPr>
        <w:pStyle w:val="Heading3"/>
      </w:pPr>
      <w:r>
        <w:t xml:space="preserve">Products</w:t>
      </w:r>
    </w:p>
    <w:p>
      <w:pPr>
        <w:pStyle w:val="Compact"/>
        <w:numPr>
          <w:ilvl w:val="0"/>
          <w:numId w:val="1018"/>
        </w:numPr>
      </w:pPr>
      <w:r>
        <w:t xml:space="preserve">Gemini Intelligence</w:t>
      </w:r>
    </w:p>
    <w:p>
      <w:pPr>
        <w:pStyle w:val="Compact"/>
        <w:numPr>
          <w:ilvl w:val="0"/>
          <w:numId w:val="1018"/>
        </w:numPr>
      </w:pPr>
      <w:r>
        <w:t xml:space="preserve">Gemini</w:t>
      </w:r>
    </w:p>
    <w:p>
      <w:pPr>
        <w:pStyle w:val="Compact"/>
        <w:numPr>
          <w:ilvl w:val="0"/>
          <w:numId w:val="1018"/>
        </w:numPr>
      </w:pPr>
      <w:r>
        <w:t xml:space="preserve">Android 17</w:t>
      </w:r>
    </w:p>
    <w:p>
      <w:pPr>
        <w:pStyle w:val="Compact"/>
        <w:numPr>
          <w:ilvl w:val="0"/>
          <w:numId w:val="1018"/>
        </w:numPr>
      </w:pPr>
      <w:r>
        <w:t xml:space="preserve">Galaxy S26</w:t>
      </w:r>
    </w:p>
    <w:p>
      <w:pPr>
        <w:pStyle w:val="Compact"/>
        <w:numPr>
          <w:ilvl w:val="0"/>
          <w:numId w:val="1018"/>
        </w:numPr>
      </w:pPr>
      <w:r>
        <w:t xml:space="preserve">Pixel 10</w:t>
      </w:r>
    </w:p>
    <w:p>
      <w:pPr>
        <w:pStyle w:val="Compact"/>
        <w:numPr>
          <w:ilvl w:val="0"/>
          <w:numId w:val="1018"/>
        </w:numPr>
      </w:pPr>
      <w:r>
        <w:t xml:space="preserve">Material Expressive</w:t>
      </w:r>
    </w:p>
    <w:p>
      <w:pPr>
        <w:pStyle w:val="Compact"/>
        <w:numPr>
          <w:ilvl w:val="0"/>
          <w:numId w:val="1018"/>
        </w:numPr>
      </w:pPr>
      <w:r>
        <w:t xml:space="preserve">Circle to Search</w:t>
      </w:r>
    </w:p>
    <w:p>
      <w:pPr>
        <w:pStyle w:val="Compact"/>
        <w:numPr>
          <w:ilvl w:val="0"/>
          <w:numId w:val="1018"/>
        </w:numPr>
      </w:pPr>
      <w:r>
        <w:t xml:space="preserve">Rambler</w:t>
      </w:r>
    </w:p>
    <w:p>
      <w:pPr>
        <w:pStyle w:val="Compact"/>
        <w:numPr>
          <w:ilvl w:val="0"/>
          <w:numId w:val="1018"/>
        </w:numPr>
      </w:pPr>
      <w:r>
        <w:t xml:space="preserve">Create my widget</w:t>
      </w:r>
    </w:p>
    <w:p>
      <w:pPr>
        <w:pStyle w:val="Compact"/>
        <w:numPr>
          <w:ilvl w:val="0"/>
          <w:numId w:val="1018"/>
        </w:numPr>
      </w:pPr>
      <w:r>
        <w:t xml:space="preserve">Pause Point</w:t>
      </w:r>
    </w:p>
    <w:p>
      <w:pPr>
        <w:pStyle w:val="Compact"/>
        <w:numPr>
          <w:ilvl w:val="0"/>
          <w:numId w:val="1018"/>
        </w:numPr>
      </w:pPr>
      <w:r>
        <w:t xml:space="preserve">Quick Share</w:t>
      </w:r>
    </w:p>
    <w:p>
      <w:pPr>
        <w:pStyle w:val="Compact"/>
        <w:numPr>
          <w:ilvl w:val="0"/>
          <w:numId w:val="1018"/>
        </w:numPr>
      </w:pPr>
      <w:r>
        <w:t xml:space="preserve">AirDrop</w:t>
      </w:r>
    </w:p>
    <w:p>
      <w:pPr>
        <w:pStyle w:val="Compact"/>
        <w:numPr>
          <w:ilvl w:val="0"/>
          <w:numId w:val="1018"/>
        </w:numPr>
      </w:pPr>
      <w:r>
        <w:t xml:space="preserve">Smart Enhance</w:t>
      </w:r>
    </w:p>
    <w:p>
      <w:pPr>
        <w:pStyle w:val="Compact"/>
        <w:numPr>
          <w:ilvl w:val="0"/>
          <w:numId w:val="1018"/>
        </w:numPr>
      </w:pPr>
      <w:r>
        <w:t xml:space="preserve">Sound separation</w:t>
      </w:r>
    </w:p>
    <w:p>
      <w:pPr>
        <w:pStyle w:val="Compact"/>
        <w:numPr>
          <w:ilvl w:val="0"/>
          <w:numId w:val="1018"/>
        </w:numPr>
      </w:pPr>
      <w:r>
        <w:t xml:space="preserve">Pixel Perfect</w:t>
      </w:r>
    </w:p>
    <w:p>
      <w:pPr>
        <w:pStyle w:val="Compact"/>
        <w:numPr>
          <w:ilvl w:val="0"/>
          <w:numId w:val="1018"/>
        </w:numPr>
      </w:pPr>
      <w:r>
        <w:t xml:space="preserve">Android Auto</w:t>
      </w:r>
    </w:p>
    <w:p>
      <w:pPr>
        <w:pStyle w:val="Compact"/>
        <w:numPr>
          <w:ilvl w:val="0"/>
          <w:numId w:val="1018"/>
        </w:numPr>
      </w:pPr>
      <w:r>
        <w:t xml:space="preserve">Google Maps</w:t>
      </w:r>
    </w:p>
    <w:p>
      <w:pPr>
        <w:pStyle w:val="Compact"/>
        <w:numPr>
          <w:ilvl w:val="0"/>
          <w:numId w:val="1018"/>
        </w:numPr>
      </w:pPr>
      <w:r>
        <w:t xml:space="preserve">Magic Q</w:t>
      </w:r>
    </w:p>
    <w:p>
      <w:pPr>
        <w:pStyle w:val="Compact"/>
        <w:numPr>
          <w:ilvl w:val="0"/>
          <w:numId w:val="1018"/>
        </w:numPr>
      </w:pPr>
      <w:r>
        <w:t xml:space="preserve">Google Built-in</w:t>
      </w:r>
    </w:p>
    <w:p>
      <w:pPr>
        <w:pStyle w:val="Compact"/>
        <w:numPr>
          <w:ilvl w:val="0"/>
          <w:numId w:val="1018"/>
        </w:numPr>
      </w:pPr>
      <w:r>
        <w:t xml:space="preserve">Dolby Atmos</w:t>
      </w:r>
    </w:p>
    <w:p>
      <w:pPr>
        <w:pStyle w:val="Compact"/>
        <w:numPr>
          <w:ilvl w:val="0"/>
          <w:numId w:val="1018"/>
        </w:numPr>
      </w:pPr>
      <w:r>
        <w:t xml:space="preserve">YouTube Music</w:t>
      </w:r>
    </w:p>
    <w:p>
      <w:pPr>
        <w:pStyle w:val="Compact"/>
        <w:numPr>
          <w:ilvl w:val="0"/>
          <w:numId w:val="1018"/>
        </w:numPr>
      </w:pPr>
      <w:r>
        <w:t xml:space="preserve">Chromebook</w:t>
      </w:r>
    </w:p>
    <w:p>
      <w:pPr>
        <w:pStyle w:val="Compact"/>
        <w:numPr>
          <w:ilvl w:val="0"/>
          <w:numId w:val="1018"/>
        </w:numPr>
      </w:pPr>
      <w:r>
        <w:t xml:space="preserve">Chrome OS</w:t>
      </w:r>
    </w:p>
    <w:p>
      <w:pPr>
        <w:pStyle w:val="Compact"/>
        <w:numPr>
          <w:ilvl w:val="0"/>
          <w:numId w:val="1018"/>
        </w:numPr>
      </w:pPr>
      <w:r>
        <w:t xml:space="preserve">Google Play</w:t>
      </w:r>
    </w:p>
    <w:p>
      <w:pPr>
        <w:pStyle w:val="Compact"/>
        <w:numPr>
          <w:ilvl w:val="0"/>
          <w:numId w:val="1018"/>
        </w:numPr>
      </w:pPr>
      <w:r>
        <w:t xml:space="preserve">Google Book</w:t>
      </w:r>
    </w:p>
    <w:p>
      <w:pPr>
        <w:pStyle w:val="Compact"/>
        <w:numPr>
          <w:ilvl w:val="0"/>
          <w:numId w:val="1018"/>
        </w:numPr>
      </w:pPr>
      <w:r>
        <w:t xml:space="preserve">Magic Pointer</w:t>
      </w:r>
    </w:p>
    <w:p>
      <w:pPr>
        <w:pStyle w:val="Compact"/>
        <w:numPr>
          <w:ilvl w:val="0"/>
          <w:numId w:val="1018"/>
        </w:numPr>
      </w:pPr>
      <w:r>
        <w:t xml:space="preserve">Quick Access</w:t>
      </w:r>
    </w:p>
    <w:p>
      <w:pPr>
        <w:pStyle w:val="Compact"/>
        <w:numPr>
          <w:ilvl w:val="0"/>
          <w:numId w:val="1018"/>
        </w:numPr>
      </w:pPr>
      <w:r>
        <w:t xml:space="preserve">Global</w:t>
      </w:r>
    </w:p>
    <w:bookmarkEnd w:id="31"/>
    <w:bookmarkStart w:id="32" w:name="places"/>
    <w:p>
      <w:pPr>
        <w:pStyle w:val="Heading3"/>
      </w:pPr>
      <w:r>
        <w:t xml:space="preserve">Places</w:t>
      </w:r>
    </w:p>
    <w:p>
      <w:pPr>
        <w:pStyle w:val="Compact"/>
        <w:numPr>
          <w:ilvl w:val="0"/>
          <w:numId w:val="1019"/>
        </w:numPr>
      </w:pPr>
      <w:r>
        <w:t xml:space="preserve">Costa Rica</w:t>
      </w:r>
    </w:p>
    <w:p>
      <w:pPr>
        <w:pStyle w:val="Compact"/>
        <w:numPr>
          <w:ilvl w:val="0"/>
          <w:numId w:val="1019"/>
        </w:numPr>
      </w:pPr>
      <w:r>
        <w:t xml:space="preserve">Goa</w:t>
      </w:r>
    </w:p>
    <w:p>
      <w:pPr>
        <w:pStyle w:val="Compact"/>
        <w:numPr>
          <w:ilvl w:val="0"/>
          <w:numId w:val="1019"/>
        </w:numPr>
      </w:pPr>
      <w:r>
        <w:t xml:space="preserve">Berlin</w:t>
      </w:r>
    </w:p>
    <w:p>
      <w:pPr>
        <w:pStyle w:val="Compact"/>
        <w:numPr>
          <w:ilvl w:val="0"/>
          <w:numId w:val="1019"/>
        </w:numPr>
      </w:pPr>
      <w:r>
        <w:t xml:space="preserve">Paris</w:t>
      </w:r>
    </w:p>
    <w:bookmarkEnd w:id="32"/>
    <w:bookmarkEnd w:id="33"/>
    <w:bookmarkStart w:id="34" w:name="numbers-and-data-points"/>
    <w:p>
      <w:pPr>
        <w:pStyle w:val="Heading2"/>
      </w:pPr>
      <w:r>
        <w:t xml:space="preserve">Numbers and data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billion</w:t>
            </w:r>
          </w:p>
        </w:tc>
        <w:tc>
          <w:tcPr/>
          <w:p>
            <w:pPr>
              <w:pStyle w:val="Compact"/>
            </w:pPr>
            <w:r>
              <w:t xml:space="preserve">RCS messages sent every single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116%</w:t>
            </w:r>
          </w:p>
        </w:tc>
        <w:tc>
          <w:tcPr/>
          <w:p>
            <w:pPr>
              <w:pStyle w:val="Compact"/>
            </w:pPr>
            <w:r>
              <w:t xml:space="preserve">increase in group chats across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billions</w:t>
            </w:r>
          </w:p>
        </w:tc>
        <w:tc>
          <w:tcPr/>
          <w:p>
            <w:pPr>
              <w:pStyle w:val="Compact"/>
            </w:pPr>
            <w:r>
              <w:t xml:space="preserve">monthly Circle to Search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 this summer</w:t>
            </w:r>
          </w:p>
        </w:tc>
        <w:tc>
          <w:tcPr/>
          <w:p>
            <w:pPr>
              <w:pStyle w:val="Compact"/>
            </w:pPr>
            <w:r>
              <w:t xml:space="preserve">Gemini Intelligence rollout on Samsung Galaxy and Google Pixel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Galaxy S26 and Pixel 10</w:t>
            </w:r>
          </w:p>
        </w:tc>
        <w:tc>
          <w:tcPr/>
          <w:p>
            <w:pPr>
              <w:pStyle w:val="Compact"/>
            </w:pPr>
            <w:r>
              <w:t xml:space="preserve">devices used for Gemini Intelligence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</w:t>
            </w:r>
          </w:p>
        </w:tc>
        <w:tc>
          <w:tcPr/>
          <w:p>
            <w:pPr>
              <w:pStyle w:val="Compact"/>
            </w:pPr>
            <w:r>
              <w:t xml:space="preserve">group size for the Costa Rica coffee tour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nearly 4,000</w:t>
            </w:r>
          </w:p>
        </w:tc>
        <w:tc>
          <w:tcPr/>
          <w:p>
            <w:pPr>
              <w:pStyle w:val="Compact"/>
            </w:pPr>
            <w:r>
              <w:t xml:space="preserve">emoji refreshed for richer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minutes</w:t>
            </w:r>
          </w:p>
        </w:tc>
        <w:tc>
          <w:tcPr/>
          <w:p>
            <w:pPr>
              <w:pStyle w:val="Compact"/>
            </w:pPr>
            <w:r>
              <w:t xml:space="preserve">example length of unintentional phone scrolling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seconds</w:t>
            </w:r>
          </w:p>
        </w:tc>
        <w:tc>
          <w:tcPr/>
          <w:p>
            <w:pPr>
              <w:pStyle w:val="Compact"/>
            </w:pPr>
            <w:r>
              <w:t xml:space="preserve">pause length introduced by Pause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250 million</w:t>
            </w:r>
          </w:p>
        </w:tc>
        <w:tc>
          <w:tcPr/>
          <w:p>
            <w:pPr>
              <w:pStyle w:val="Compact"/>
            </w:pPr>
            <w:r>
              <w:t xml:space="preserve">cars that support Android Auto where Gemini is now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frames per second HD</w:t>
            </w:r>
          </w:p>
        </w:tc>
        <w:tc>
          <w:tcPr/>
          <w:p>
            <w:pPr>
              <w:pStyle w:val="Compact"/>
            </w:pPr>
            <w:r>
              <w:t xml:space="preserve">video quality for Android Auto YouTube playback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100</w:t>
            </w:r>
          </w:p>
        </w:tc>
        <w:tc>
          <w:tcPr/>
          <w:p>
            <w:pPr>
              <w:pStyle w:val="Compact"/>
            </w:pPr>
            <w:r>
              <w:t xml:space="preserve">car models that have Google 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brands</w:t>
            </w:r>
          </w:p>
        </w:tc>
        <w:tc>
          <w:tcPr/>
          <w:p>
            <w:pPr>
              <w:pStyle w:val="Compact"/>
            </w:pPr>
            <w:r>
              <w:t xml:space="preserve">Google Built-in availability across brands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65-in</w:t>
            </w:r>
          </w:p>
        </w:tc>
        <w:tc>
          <w:tcPr/>
          <w:p>
            <w:pPr>
              <w:pStyle w:val="Compact"/>
            </w:pPr>
            <w:r>
              <w:t xml:space="preserve">TV box example asked of Gemini in 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in</w:t>
            </w:r>
          </w:p>
        </w:tc>
        <w:tc>
          <w:tcPr/>
          <w:p>
            <w:pPr>
              <w:pStyle w:val="Compact"/>
            </w:pPr>
            <w:r>
              <w:t xml:space="preserve">interior trunk length with seats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15 years ago</w:t>
            </w:r>
          </w:p>
        </w:tc>
        <w:tc>
          <w:tcPr/>
          <w:p>
            <w:pPr>
              <w:pStyle w:val="Compact"/>
            </w:pPr>
            <w:r>
              <w:t xml:space="preserve">when Google reinvented laptops with the Chromebook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 this year</w:t>
            </w:r>
          </w:p>
        </w:tc>
        <w:tc>
          <w:tcPr/>
          <w:p>
            <w:pPr>
              <w:pStyle w:val="Compact"/>
            </w:pPr>
            <w:r>
              <w:t xml:space="preserve">Google Book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summer</w:t>
            </w:r>
          </w:p>
        </w:tc>
        <w:tc>
          <w:tcPr/>
          <w:p>
            <w:pPr>
              <w:pStyle w:val="Compact"/>
            </w:pPr>
            <w:r>
              <w:t xml:space="preserve">Android 17 rollout starting with Samsung and Google Pixel</w:t>
            </w:r>
          </w:p>
        </w:tc>
      </w:tr>
    </w:tbl>
    <w:bookmarkEnd w:id="34"/>
    <w:bookmarkStart w:id="35" w:name="notable-quotes"/>
    <w:p>
      <w:pPr>
        <w:pStyle w:val="Heading2"/>
      </w:pPr>
      <w:r>
        <w:t xml:space="preserve">Notable quotes</w:t>
      </w:r>
    </w:p>
    <w:p>
      <w:pPr>
        <w:pStyle w:val="BlockText"/>
      </w:pPr>
      <w:r>
        <w:t xml:space="preserve">Android is close to my heart.</w:t>
      </w:r>
      <w:r>
        <w:t xml:space="preserve"> </w:t>
      </w:r>
      <w:r>
        <w:t xml:space="preserve">— Sar</w:t>
      </w:r>
    </w:p>
    <w:p>
      <w:pPr>
        <w:pStyle w:val="BlockText"/>
      </w:pPr>
      <w:r>
        <w:t xml:space="preserve">Thank you to the millions of developers and billions of users for making Android what it is today.</w:t>
      </w:r>
      <w:r>
        <w:t xml:space="preserve"> </w:t>
      </w:r>
      <w:r>
        <w:t xml:space="preserve">— Sar</w:t>
      </w:r>
    </w:p>
    <w:p>
      <w:pPr>
        <w:pStyle w:val="BlockText"/>
      </w:pPr>
      <w:r>
        <w:t xml:space="preserve">In our agentic Gemini era, devices can do so much more for you.</w:t>
      </w:r>
      <w:r>
        <w:t xml:space="preserve"> </w:t>
      </w:r>
      <w:r>
        <w:t xml:space="preserve">— Sar</w:t>
      </w:r>
    </w:p>
    <w:p>
      <w:pPr>
        <w:pStyle w:val="BlockText"/>
      </w:pPr>
      <w:r>
        <w:t xml:space="preserve">There are now 2.5 billion RCS messages sent every single day.</w:t>
      </w:r>
      <w:r>
        <w:t xml:space="preserve"> </w:t>
      </w:r>
      <w:r>
        <w:t xml:space="preserve">— Samir</w:t>
      </w:r>
    </w:p>
    <w:p>
      <w:pPr>
        <w:pStyle w:val="BlockText"/>
      </w:pPr>
      <w:r>
        <w:t xml:space="preserve">Because it’s 2026 and it shouldn’t matter what kind of phone you have to text your family and friends.</w:t>
      </w:r>
      <w:r>
        <w:t xml:space="preserve"> </w:t>
      </w:r>
      <w:r>
        <w:t xml:space="preserve">— Samir</w:t>
      </w:r>
    </w:p>
    <w:p>
      <w:pPr>
        <w:pStyle w:val="BlockText"/>
      </w:pPr>
      <w:r>
        <w:t xml:space="preserve">we’re transforming Android from an operating system into an intelligence system.</w:t>
      </w:r>
      <w:r>
        <w:t xml:space="preserve"> </w:t>
      </w:r>
      <w:r>
        <w:t xml:space="preserve">— Samir</w:t>
      </w:r>
    </w:p>
    <w:p>
      <w:pPr>
        <w:pStyle w:val="BlockText"/>
      </w:pPr>
      <w:r>
        <w:t xml:space="preserve">I’m excited to introduce Gemini Intelligence.</w:t>
      </w:r>
      <w:r>
        <w:t xml:space="preserve"> </w:t>
      </w:r>
      <w:r>
        <w:t xml:space="preserve">— Mindy</w:t>
      </w:r>
    </w:p>
    <w:p>
      <w:pPr>
        <w:pStyle w:val="BlockText"/>
      </w:pPr>
      <w:r>
        <w:t xml:space="preserve">an intelligence system that knows what matters to you, helps you stay a step ahead, and works proactively to get things done throughout your day.</w:t>
      </w:r>
      <w:r>
        <w:t xml:space="preserve"> </w:t>
      </w:r>
      <w:r>
        <w:t xml:space="preserve">— Mindy</w:t>
      </w:r>
    </w:p>
    <w:p>
      <w:pPr>
        <w:pStyle w:val="BlockText"/>
      </w:pPr>
      <w:r>
        <w:t xml:space="preserve">Gemini Intelligence is here to automate the tedious stuff so you don’t have to.</w:t>
      </w:r>
      <w:r>
        <w:t xml:space="preserve"> </w:t>
      </w:r>
      <w:r>
        <w:t xml:space="preserve">— Mindy</w:t>
      </w:r>
    </w:p>
    <w:p>
      <w:pPr>
        <w:pStyle w:val="BlockText"/>
      </w:pPr>
      <w:r>
        <w:t xml:space="preserve">Gemini has multimodal capabilities.</w:t>
      </w:r>
      <w:r>
        <w:t xml:space="preserve"> </w:t>
      </w:r>
      <w:r>
        <w:t xml:space="preserve">— Mindy</w:t>
      </w:r>
    </w:p>
    <w:p>
      <w:pPr>
        <w:pStyle w:val="BlockText"/>
      </w:pPr>
      <w:r>
        <w:t xml:space="preserve">we are evolving the mobile experience with a more intelligent autofill.</w:t>
      </w:r>
      <w:r>
        <w:t xml:space="preserve"> </w:t>
      </w:r>
      <w:r>
        <w:t xml:space="preserve">— Deer</w:t>
      </w:r>
    </w:p>
    <w:p>
      <w:pPr>
        <w:pStyle w:val="BlockText"/>
      </w:pPr>
      <w:r>
        <w:t xml:space="preserve">My phone can securely pull that information right into the app to fill out the whole form with a single tap.</w:t>
      </w:r>
      <w:r>
        <w:t xml:space="preserve"> </w:t>
      </w:r>
      <w:r>
        <w:t xml:space="preserve">— Deer</w:t>
      </w:r>
    </w:p>
    <w:p>
      <w:pPr>
        <w:pStyle w:val="BlockText"/>
      </w:pPr>
      <w:r>
        <w:t xml:space="preserve">Rambler is also great for people who speak multiple languages, and it works in the way that people speak, switching between them in a single conversation.</w:t>
      </w:r>
      <w:r>
        <w:t xml:space="preserve"> </w:t>
      </w:r>
      <w:r>
        <w:t xml:space="preserve">— Deer</w:t>
      </w:r>
    </w:p>
    <w:p>
      <w:pPr>
        <w:pStyle w:val="BlockText"/>
      </w:pPr>
      <w:r>
        <w:t xml:space="preserve">With Gemini Intelligence, we’re working towards that future with generative UI.</w:t>
      </w:r>
      <w:r>
        <w:t xml:space="preserve"> </w:t>
      </w:r>
      <w:r>
        <w:t xml:space="preserve">— Richie</w:t>
      </w:r>
    </w:p>
    <w:p>
      <w:pPr>
        <w:pStyle w:val="BlockText"/>
      </w:pPr>
      <w:r>
        <w:t xml:space="preserve">I can just describe what I want using natural language.</w:t>
      </w:r>
      <w:r>
        <w:t xml:space="preserve"> </w:t>
      </w:r>
      <w:r>
        <w:t xml:space="preserve">— Richie</w:t>
      </w:r>
    </w:p>
    <w:p>
      <w:pPr>
        <w:pStyle w:val="BlockText"/>
      </w:pPr>
      <w:r>
        <w:t xml:space="preserve">this is just the beginning of how Gemini Intelligence is transforming the way that you use your devices.</w:t>
      </w:r>
      <w:r>
        <w:t xml:space="preserve"> </w:t>
      </w:r>
      <w:r>
        <w:t xml:space="preserve">— Richie</w:t>
      </w:r>
    </w:p>
    <w:p>
      <w:pPr>
        <w:pStyle w:val="BlockText"/>
      </w:pPr>
      <w:r>
        <w:t xml:space="preserve">we’ve teamed up with Meta to bring the best of Instagram to our most advanced Android devices.</w:t>
      </w:r>
      <w:r>
        <w:t xml:space="preserve"> </w:t>
      </w:r>
      <w:r>
        <w:t xml:space="preserve">— Gabby</w:t>
      </w:r>
    </w:p>
    <w:p>
      <w:pPr>
        <w:pStyle w:val="BlockText"/>
      </w:pPr>
      <w:r>
        <w:t xml:space="preserve">video captured and uploaded from Android flagship devices now score the same or better than the leading competitor.</w:t>
      </w:r>
      <w:r>
        <w:t xml:space="preserve"> </w:t>
      </w:r>
      <w:r>
        <w:t xml:space="preserve">— Gabby</w:t>
      </w:r>
    </w:p>
    <w:p>
      <w:pPr>
        <w:pStyle w:val="BlockText"/>
      </w:pPr>
      <w:r>
        <w:t xml:space="preserve">We’ve handrefined nearly 4,000 emoji to be richer, more delightful, and more true to how you actually express yourself.</w:t>
      </w:r>
      <w:r>
        <w:t xml:space="preserve"> </w:t>
      </w:r>
      <w:r>
        <w:t xml:space="preserve">— Gabby</w:t>
      </w:r>
    </w:p>
    <w:p>
      <w:pPr>
        <w:pStyle w:val="BlockText"/>
      </w:pPr>
      <w:r>
        <w:t xml:space="preserve">That’s why we’re introducing pause point.</w:t>
      </w:r>
      <w:r>
        <w:t xml:space="preserve"> </w:t>
      </w:r>
      <w:r>
        <w:t xml:space="preserve">— Gabby</w:t>
      </w:r>
    </w:p>
    <w:p>
      <w:pPr>
        <w:pStyle w:val="BlockText"/>
      </w:pPr>
      <w:r>
        <w:t xml:space="preserve">I love sharing my perfectly imperfect life with all of you with a little help from my Android.</w:t>
      </w:r>
      <w:r>
        <w:t xml:space="preserve"> </w:t>
      </w:r>
      <w:r>
        <w:t xml:space="preserve">— Ana</w:t>
      </w:r>
    </w:p>
    <w:p>
      <w:pPr>
        <w:pStyle w:val="BlockText"/>
      </w:pPr>
      <w:r>
        <w:t xml:space="preserve">From the very beginning, our mission for auto has been simple but powerful to make every journey more seamless, safe, and connected.</w:t>
      </w:r>
      <w:r>
        <w:t xml:space="preserve"> </w:t>
      </w:r>
      <w:r>
        <w:t xml:space="preserve">— Skimi</w:t>
      </w:r>
    </w:p>
    <w:p>
      <w:pPr>
        <w:pStyle w:val="BlockText"/>
      </w:pPr>
      <w:r>
        <w:t xml:space="preserve">Our biggest update to Google Maps in over a decade.</w:t>
      </w:r>
      <w:r>
        <w:t xml:space="preserve"> </w:t>
      </w:r>
      <w:r>
        <w:t xml:space="preserve">— Skimi</w:t>
      </w:r>
    </w:p>
    <w:p>
      <w:pPr>
        <w:pStyle w:val="BlockText"/>
      </w:pPr>
      <w:r>
        <w:t xml:space="preserve">Gemini is now available in more than 250 million cars that support Android Auto</w:t>
      </w:r>
      <w:r>
        <w:t xml:space="preserve"> </w:t>
      </w:r>
      <w:r>
        <w:t xml:space="preserve">— Skimi</w:t>
      </w:r>
    </w:p>
    <w:p>
      <w:pPr>
        <w:pStyle w:val="BlockText"/>
      </w:pPr>
      <w:r>
        <w:t xml:space="preserve">Google Builtin is available in over 100 car models from 16 brands</w:t>
      </w:r>
      <w:r>
        <w:t xml:space="preserve"> </w:t>
      </w:r>
      <w:r>
        <w:t xml:space="preserve">— Skimi</w:t>
      </w:r>
    </w:p>
    <w:p>
      <w:pPr>
        <w:pStyle w:val="BlockText"/>
      </w:pPr>
      <w:r>
        <w:t xml:space="preserve">Over 15 years ago, Google reinvented laptops for the cloud first world with the Chromebook.</w:t>
      </w:r>
      <w:r>
        <w:t xml:space="preserve"> </w:t>
      </w:r>
      <w:r>
        <w:t xml:space="preserve">— Alex</w:t>
      </w:r>
    </w:p>
    <w:p>
      <w:pPr>
        <w:pStyle w:val="BlockText"/>
      </w:pPr>
      <w:r>
        <w:t xml:space="preserve">Google Books are the first laptops designed for Gemini Intelligence from the ground up</w:t>
      </w:r>
      <w:r>
        <w:t xml:space="preserve"> </w:t>
      </w:r>
      <w:r>
        <w:t xml:space="preserve">— Alex</w:t>
      </w:r>
    </w:p>
    <w:p>
      <w:pPr>
        <w:pStyle w:val="BlockText"/>
      </w:pPr>
      <w:r>
        <w:t xml:space="preserve">That’s why we call it magic pointer.</w:t>
      </w:r>
      <w:r>
        <w:t xml:space="preserve"> </w:t>
      </w:r>
      <w:r>
        <w:t xml:space="preserve">— Alex</w:t>
      </w:r>
    </w:p>
    <w:p>
      <w:pPr>
        <w:pStyle w:val="BlockText"/>
      </w:pPr>
      <w:r>
        <w:t xml:space="preserve">This wouldn’t be a true laptop demo without pulling up a file browser.</w:t>
      </w:r>
      <w:r>
        <w:t xml:space="preserve"> </w:t>
      </w:r>
      <w:r>
        <w:t xml:space="preserve">— Alex</w:t>
      </w:r>
    </w:p>
    <w:p>
      <w:pPr>
        <w:pStyle w:val="BlockText"/>
      </w:pPr>
      <w:r>
        <w:t xml:space="preserve">These updates are coming to devices with Android 17 this summer, starting with Samsung and Google Pixel.</w:t>
      </w:r>
      <w:r>
        <w:t xml:space="preserve"> </w:t>
      </w:r>
      <w:r>
        <w:t xml:space="preserve">— Samir</w:t>
      </w:r>
    </w:p>
    <w:p>
      <w:pPr>
        <w:pStyle w:val="BlockText"/>
      </w:pPr>
      <w:r>
        <w:t xml:space="preserve">make sure you join us for even more Android news next week at Google IO.</w:t>
      </w:r>
      <w:r>
        <w:t xml:space="preserve"> </w:t>
      </w:r>
      <w:r>
        <w:t xml:space="preserve">— Samir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2026-05-12T22:14:39Z</dcterms:created>
  <dcterms:modified xsi:type="dcterms:W3CDTF">2026-05-12T22:14:39Z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