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E75" w:rsidRPr="002E0E75" w:rsidRDefault="00DD4422" w:rsidP="002E0E75">
      <w:pPr>
        <w:jc w:val="left"/>
        <w:rPr>
          <w:noProof/>
          <w:color w:val="FFFFFF"/>
          <w:sz w:val="28"/>
          <w:szCs w:val="28"/>
          <w:lang w:val="es-E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1033" type="#_x0000_t75" style="position:absolute;margin-left:-89.5pt;margin-top:-70.7pt;width:618.55pt;height:800.5pt;z-index:-1;visibility:visible;mso-wrap-style:square;mso-wrap-distance-left:9pt;mso-wrap-distance-top:0;mso-wrap-distance-right:9pt;mso-wrap-distance-bottom:0;mso-position-horizontal-relative:margin;mso-position-vertical-relative:text">
            <v:imagedata r:id="rId8" o:title=""/>
            <w10:wrap anchorx="margin"/>
          </v:shape>
        </w:pict>
      </w:r>
    </w:p>
    <w:p w:rsidR="002E0E75" w:rsidRPr="007F13F3" w:rsidRDefault="002E0E75" w:rsidP="002E0E75">
      <w:pPr>
        <w:jc w:val="right"/>
        <w:rPr>
          <w:noProof/>
          <w:lang w:val="es-ES"/>
        </w:rPr>
      </w:pPr>
      <w:r w:rsidRPr="002E0E75">
        <w:rPr>
          <w:noProof/>
          <w:color w:val="FFFFFF"/>
          <w:sz w:val="28"/>
          <w:szCs w:val="28"/>
          <w:lang w:val="es-ES"/>
        </w:rPr>
        <w:t xml:space="preserve"> </w:t>
      </w:r>
    </w:p>
    <w:p w:rsidR="002E0E75" w:rsidRDefault="002E0E75" w:rsidP="002E0E75">
      <w:pPr>
        <w:jc w:val="center"/>
        <w:rPr>
          <w:lang w:val="es-ES_tradnl"/>
        </w:rPr>
      </w:pPr>
    </w:p>
    <w:p w:rsidR="002E0E75" w:rsidRDefault="002E0E75" w:rsidP="002E0E75">
      <w:pPr>
        <w:jc w:val="center"/>
        <w:rPr>
          <w:lang w:val="es-ES_tradnl"/>
        </w:rPr>
      </w:pPr>
    </w:p>
    <w:p w:rsidR="002E0E75" w:rsidRDefault="002E0E75" w:rsidP="002E0E75">
      <w:pPr>
        <w:jc w:val="center"/>
        <w:rPr>
          <w:lang w:val="es-ES_tradnl"/>
        </w:rPr>
      </w:pPr>
    </w:p>
    <w:p w:rsidR="002E0E75" w:rsidRDefault="002E0E75" w:rsidP="002E0E75">
      <w:pPr>
        <w:jc w:val="center"/>
        <w:rPr>
          <w:lang w:val="es-ES_tradnl"/>
        </w:rPr>
      </w:pPr>
    </w:p>
    <w:p w:rsidR="002E0E75" w:rsidRDefault="002E0E75" w:rsidP="002E0E75">
      <w:pPr>
        <w:jc w:val="center"/>
        <w:rPr>
          <w:lang w:val="es-ES_tradnl"/>
        </w:rPr>
      </w:pPr>
    </w:p>
    <w:p w:rsidR="002E0E75" w:rsidRPr="002E0E75" w:rsidRDefault="002E0E75" w:rsidP="002E0E75">
      <w:pPr>
        <w:jc w:val="left"/>
        <w:rPr>
          <w:rFonts w:ascii="Lucida Sans" w:hAnsi="Lucida Sans"/>
          <w:b/>
          <w:noProof/>
          <w:color w:val="FFFFFF"/>
          <w:sz w:val="72"/>
          <w:szCs w:val="72"/>
          <w:lang w:val="es-ES"/>
        </w:rPr>
      </w:pPr>
      <w:r w:rsidRPr="002E0E75">
        <w:rPr>
          <w:rFonts w:ascii="Lucida Sans" w:hAnsi="Lucida Sans"/>
          <w:b/>
          <w:noProof/>
          <w:color w:val="FFFFFF"/>
          <w:sz w:val="72"/>
          <w:szCs w:val="72"/>
          <w:lang w:val="es-ES"/>
        </w:rPr>
        <w:t>Documento de Especificación Funcional</w:t>
      </w:r>
    </w:p>
    <w:p w:rsidR="002E0E75" w:rsidRPr="002E0E75" w:rsidRDefault="002E0E75" w:rsidP="002E0E75">
      <w:pPr>
        <w:rPr>
          <w:rFonts w:ascii="Lucida Sans" w:hAnsi="Lucida Sans"/>
          <w:noProof/>
          <w:color w:val="FFFFFF"/>
          <w:sz w:val="36"/>
          <w:szCs w:val="36"/>
          <w:lang w:val="es-ES"/>
        </w:rPr>
      </w:pPr>
      <w:r w:rsidRPr="002E0E75">
        <w:rPr>
          <w:rFonts w:ascii="Lucida Sans" w:hAnsi="Lucida Sans"/>
          <w:noProof/>
          <w:color w:val="FFFFFF"/>
          <w:sz w:val="36"/>
          <w:szCs w:val="36"/>
          <w:lang w:val="es-ES"/>
        </w:rPr>
        <w:t xml:space="preserve">Proyecto Desarrollo </w:t>
      </w:r>
      <w:r w:rsidR="00B049D0">
        <w:rPr>
          <w:rFonts w:ascii="Lucida Sans" w:hAnsi="Lucida Sans"/>
          <w:noProof/>
          <w:color w:val="FFFFFF"/>
          <w:sz w:val="36"/>
          <w:szCs w:val="36"/>
          <w:lang w:val="es-ES"/>
        </w:rPr>
        <w:t xml:space="preserve">de </w:t>
      </w:r>
      <w:r w:rsidRPr="002E0E75">
        <w:rPr>
          <w:rFonts w:ascii="Lucida Sans" w:hAnsi="Lucida Sans"/>
          <w:noProof/>
          <w:color w:val="FFFFFF"/>
          <w:sz w:val="36"/>
          <w:szCs w:val="36"/>
          <w:lang w:val="es-ES"/>
        </w:rPr>
        <w:t xml:space="preserve">Trazabilidad Elecciones </w:t>
      </w:r>
    </w:p>
    <w:p w:rsidR="002E0E75" w:rsidRPr="002E0E75" w:rsidRDefault="002E0E75" w:rsidP="002E0E75">
      <w:pPr>
        <w:pStyle w:val="NoteLevel1"/>
        <w:numPr>
          <w:ilvl w:val="0"/>
          <w:numId w:val="0"/>
        </w:numPr>
        <w:tabs>
          <w:tab w:val="left" w:pos="8222"/>
        </w:tabs>
        <w:ind w:right="1183"/>
        <w:jc w:val="center"/>
        <w:rPr>
          <w:rFonts w:ascii="Lucida Sans" w:hAnsi="Lucida Sans"/>
          <w:noProof/>
          <w:color w:val="FFFFFF"/>
          <w:sz w:val="36"/>
          <w:szCs w:val="36"/>
          <w:lang w:val="es-ES"/>
        </w:rPr>
      </w:pPr>
    </w:p>
    <w:p w:rsidR="002E0E75" w:rsidRPr="002E0E75" w:rsidRDefault="002E0E75" w:rsidP="002E0E75">
      <w:pPr>
        <w:jc w:val="right"/>
        <w:rPr>
          <w:noProof/>
          <w:color w:val="FFFFFF"/>
          <w:sz w:val="28"/>
          <w:szCs w:val="28"/>
          <w:lang w:val="es-ES"/>
        </w:rPr>
      </w:pPr>
      <w:r w:rsidRPr="002E0E75">
        <w:rPr>
          <w:noProof/>
          <w:color w:val="FFFFFF"/>
          <w:sz w:val="28"/>
          <w:szCs w:val="28"/>
          <w:lang w:val="es-ES"/>
        </w:rPr>
        <w:t>Alex Zambrano</w:t>
      </w:r>
    </w:p>
    <w:p w:rsidR="002E0E75" w:rsidRPr="002E0E75" w:rsidRDefault="002E0E75" w:rsidP="002E0E75">
      <w:pPr>
        <w:jc w:val="right"/>
        <w:rPr>
          <w:noProof/>
          <w:color w:val="FFFFFF"/>
          <w:sz w:val="28"/>
          <w:szCs w:val="28"/>
          <w:lang w:val="es-ES"/>
        </w:rPr>
      </w:pPr>
      <w:r w:rsidRPr="002E0E75">
        <w:rPr>
          <w:noProof/>
          <w:color w:val="FFFFFF"/>
          <w:sz w:val="28"/>
          <w:szCs w:val="28"/>
          <w:lang w:val="es-ES"/>
        </w:rPr>
        <w:t>Corres de Chile</w:t>
      </w:r>
    </w:p>
    <w:p w:rsidR="002E0E75" w:rsidRPr="007F13F3" w:rsidRDefault="002E0E75" w:rsidP="002E0E75">
      <w:pPr>
        <w:jc w:val="right"/>
        <w:rPr>
          <w:noProof/>
          <w:lang w:val="es-ES"/>
        </w:rPr>
      </w:pPr>
      <w:r w:rsidRPr="002E0E75">
        <w:rPr>
          <w:noProof/>
          <w:color w:val="FFFFFF"/>
          <w:sz w:val="28"/>
          <w:szCs w:val="28"/>
          <w:lang w:val="es-ES"/>
        </w:rPr>
        <w:t>Enero de 2020</w:t>
      </w:r>
    </w:p>
    <w:p w:rsidR="002E0E75" w:rsidRDefault="002E0E75" w:rsidP="002E0E75">
      <w:pPr>
        <w:jc w:val="left"/>
        <w:rPr>
          <w:rFonts w:ascii="Arial" w:eastAsia="Times New Roman" w:hAnsi="Arial" w:cs="Arial"/>
          <w:b/>
          <w:bCs/>
          <w:color w:val="00B0F0"/>
          <w:kern w:val="32"/>
          <w:sz w:val="32"/>
          <w:szCs w:val="28"/>
          <w:lang w:val="es-ES_tradnl"/>
        </w:rPr>
      </w:pPr>
      <w:r>
        <w:rPr>
          <w:rFonts w:ascii="Arial" w:eastAsia="Times New Roman" w:hAnsi="Arial" w:cs="Arial"/>
          <w:kern w:val="32"/>
          <w:sz w:val="32"/>
          <w:szCs w:val="28"/>
          <w:lang w:val="es-ES_tradnl"/>
        </w:rPr>
        <w:br w:type="page"/>
      </w:r>
    </w:p>
    <w:p w:rsidR="00DD4422" w:rsidRPr="00F1195F" w:rsidRDefault="002E0E75" w:rsidP="002E0E75">
      <w:pPr>
        <w:pStyle w:val="TDC1"/>
        <w:rPr>
          <w:rStyle w:val="Referenciasutil"/>
          <w:color w:val="7F7F7F"/>
        </w:rPr>
      </w:pPr>
      <w:r w:rsidRPr="00F1195F">
        <w:rPr>
          <w:rStyle w:val="Referenciasutil"/>
          <w:color w:val="7F7F7F"/>
        </w:rPr>
        <w:t>INDICE</w:t>
      </w:r>
      <w:r w:rsidRPr="00F1195F">
        <w:rPr>
          <w:rStyle w:val="Referenciasutil"/>
          <w:color w:val="7F7F7F"/>
        </w:rPr>
        <w:fldChar w:fldCharType="begin"/>
      </w:r>
      <w:r w:rsidRPr="00F1195F">
        <w:rPr>
          <w:rStyle w:val="Referenciasutil"/>
          <w:color w:val="7F7F7F"/>
        </w:rPr>
        <w:instrText xml:space="preserve"> TOC \o "1-3" \h \z \u </w:instrText>
      </w:r>
      <w:r w:rsidRPr="00F1195F">
        <w:rPr>
          <w:rStyle w:val="Referenciasutil"/>
          <w:color w:val="7F7F7F"/>
        </w:rPr>
        <w:fldChar w:fldCharType="separate"/>
      </w:r>
    </w:p>
    <w:p w:rsidR="00DD4422" w:rsidRPr="00F1195F" w:rsidRDefault="00DD4422">
      <w:pPr>
        <w:pStyle w:val="TDC1"/>
        <w:rPr>
          <w:rStyle w:val="Referenciasutil"/>
          <w:color w:val="7F7F7F"/>
        </w:rPr>
      </w:pPr>
      <w:hyperlink w:anchor="_Toc31360561" w:history="1">
        <w:r w:rsidRPr="00F1195F">
          <w:rPr>
            <w:rStyle w:val="Referenciasutil"/>
            <w:color w:val="7F7F7F"/>
          </w:rPr>
          <w:t>CONTROL DE VERSIONES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_Toc31360561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3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1"/>
        <w:rPr>
          <w:rStyle w:val="Referenciasutil"/>
          <w:color w:val="7F7F7F"/>
        </w:rPr>
      </w:pPr>
      <w:hyperlink w:anchor="_Toc31360562" w:history="1">
        <w:r w:rsidRPr="00F1195F">
          <w:rPr>
            <w:rStyle w:val="Referenciasutil"/>
            <w:color w:val="7F7F7F"/>
          </w:rPr>
          <w:t>INTRODUCCIÓN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_Toc31360562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4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1"/>
        <w:rPr>
          <w:rStyle w:val="Referenciasutil"/>
          <w:color w:val="7F7F7F"/>
        </w:rPr>
      </w:pPr>
      <w:hyperlink w:anchor="_Toc31360563" w:history="1">
        <w:r w:rsidRPr="00F1195F">
          <w:rPr>
            <w:rStyle w:val="Referenciasutil"/>
            <w:color w:val="7F7F7F"/>
          </w:rPr>
          <w:t>DESCRIPCIÓN DE 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_Toc31360563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5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2"/>
        <w:tabs>
          <w:tab w:val="right" w:pos="8828"/>
        </w:tabs>
        <w:rPr>
          <w:rStyle w:val="Referenciasutil"/>
          <w:color w:val="7F7F7F"/>
        </w:rPr>
      </w:pPr>
      <w:hyperlink w:anchor="_Toc31360564" w:history="1">
        <w:r w:rsidRPr="00F1195F">
          <w:rPr>
            <w:rStyle w:val="Referenciasutil"/>
            <w:color w:val="7F7F7F"/>
            <w:lang w:val="es-ES_tradnl"/>
          </w:rPr>
          <w:t>Cabecera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_Toc31360564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5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65" w:history="1">
        <w:r w:rsidRPr="00F1195F">
          <w:rPr>
            <w:rStyle w:val="Referenciasutil"/>
            <w:color w:val="7F7F7F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_Toc31360565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5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66" w:history="1">
        <w:r w:rsidRPr="00F1195F">
          <w:rPr>
            <w:rStyle w:val="Referenciasutil"/>
            <w:color w:val="7F7F7F"/>
          </w:rPr>
          <w:t>Precondiciones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_Toc31360566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5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67" w:history="1">
        <w:r w:rsidRPr="00F1195F">
          <w:rPr>
            <w:rStyle w:val="Referenciasutil"/>
            <w:color w:val="7F7F7F"/>
          </w:rPr>
          <w:t>Diagrama de flujo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_Toc31360567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5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2"/>
        <w:tabs>
          <w:tab w:val="right" w:pos="8828"/>
        </w:tabs>
        <w:rPr>
          <w:rStyle w:val="Referenciasutil"/>
          <w:color w:val="7F7F7F"/>
        </w:rPr>
      </w:pPr>
      <w:hyperlink w:anchor="_Toc31360568" w:history="1">
        <w:r w:rsidRPr="00F1195F">
          <w:rPr>
            <w:rStyle w:val="Referenciasutil"/>
            <w:color w:val="7F7F7F"/>
          </w:rPr>
          <w:t>Inicio de sesión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_Toc31360568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69" w:history="1">
        <w:r w:rsidRPr="00F1195F">
          <w:rPr>
            <w:rStyle w:val="Referenciasutil"/>
            <w:color w:val="7F7F7F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_Toc31360569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0" w:history="1">
        <w:r w:rsidRPr="00F1195F">
          <w:rPr>
            <w:rStyle w:val="Referenciasutil"/>
            <w:color w:val="7F7F7F"/>
          </w:rPr>
          <w:t>Precondiciones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_Toc31360570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1" w:history="1">
        <w:r w:rsidRPr="00F1195F">
          <w:rPr>
            <w:rStyle w:val="Referenciasutil"/>
            <w:color w:val="7F7F7F"/>
            <w:lang w:val="es-ES_tradnl"/>
          </w:rPr>
          <w:t>Diagrama de flujo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_Toc31360571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2"/>
        <w:tabs>
          <w:tab w:val="right" w:pos="8828"/>
        </w:tabs>
        <w:rPr>
          <w:rStyle w:val="Referenciasutil"/>
          <w:color w:val="7F7F7F"/>
        </w:rPr>
      </w:pPr>
      <w:hyperlink w:anchor="_Toc31360572" w:history="1">
        <w:r w:rsidRPr="00F1195F">
          <w:rPr>
            <w:rStyle w:val="Referenciasutil"/>
            <w:color w:val="7F7F7F"/>
            <w:lang w:val="es-ES_tradnl"/>
          </w:rPr>
          <w:t>Panel principal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_Toc31360572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7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3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_Toc31360573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7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4" w:history="1">
        <w:r w:rsidRPr="00F1195F">
          <w:rPr>
            <w:rStyle w:val="Referenciasutil"/>
            <w:color w:val="7F7F7F"/>
            <w:lang w:val="es-ES_tradnl"/>
          </w:rPr>
          <w:t>Precondiciones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_Toc31360574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8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5" w:history="1">
        <w:r w:rsidRPr="00F1195F">
          <w:rPr>
            <w:rStyle w:val="Referenciasutil"/>
            <w:color w:val="7F7F7F"/>
            <w:lang w:val="es-ES_tradnl"/>
          </w:rPr>
          <w:t>Diagrama de flujo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_Toc31360575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8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2"/>
        <w:tabs>
          <w:tab w:val="right" w:pos="8828"/>
        </w:tabs>
        <w:rPr>
          <w:rStyle w:val="Referenciasutil"/>
          <w:color w:val="7F7F7F"/>
        </w:rPr>
      </w:pPr>
      <w:hyperlink w:anchor="_Toc31360576" w:history="1">
        <w:r w:rsidRPr="00F1195F">
          <w:rPr>
            <w:rStyle w:val="Referenciasutil"/>
            <w:color w:val="7F7F7F"/>
          </w:rPr>
          <w:t>Mis rutas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_Toc31360576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10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7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_Toc31360577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10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8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_Toc31360578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11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79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_Toc31360579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12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0" w:history="1">
        <w:r w:rsidRPr="00F1195F">
          <w:rPr>
            <w:rStyle w:val="Referenciasutil"/>
            <w:color w:val="7F7F7F"/>
            <w:lang w:val="es-ES_tradnl"/>
          </w:rPr>
          <w:t>Precondiciones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_Toc31360580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14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1" w:history="1">
        <w:r w:rsidRPr="00F1195F">
          <w:rPr>
            <w:rStyle w:val="Referenciasutil"/>
            <w:color w:val="7F7F7F"/>
            <w:lang w:val="es-ES_tradnl"/>
          </w:rPr>
          <w:t>Diagrama de flujo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_Toc31360581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14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2"/>
        <w:tabs>
          <w:tab w:val="right" w:pos="8828"/>
        </w:tabs>
        <w:rPr>
          <w:rStyle w:val="Referenciasutil"/>
          <w:color w:val="7F7F7F"/>
        </w:rPr>
      </w:pPr>
      <w:hyperlink w:anchor="_Toc31360582" w:history="1">
        <w:r w:rsidRPr="00F1195F">
          <w:rPr>
            <w:rStyle w:val="Referenciasutil"/>
            <w:color w:val="7F7F7F"/>
            <w:lang w:val="es-ES_tradnl"/>
          </w:rPr>
          <w:t>Mis recepciones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_Toc31360582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14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3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_Toc31360583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14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4" w:history="1">
        <w:r w:rsidRPr="00F1195F">
          <w:rPr>
            <w:rStyle w:val="Referenciasutil"/>
            <w:color w:val="7F7F7F"/>
            <w:lang w:val="es-ES_tradnl"/>
          </w:rPr>
          <w:t>Funcionalidades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_Toc31360584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5" w:history="1">
        <w:r w:rsidRPr="00F1195F">
          <w:rPr>
            <w:rStyle w:val="Referenciasutil"/>
            <w:color w:val="7F7F7F"/>
            <w:lang w:val="es-ES_tradnl"/>
          </w:rPr>
          <w:t>Precondiciones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_Toc31360585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DD4422" w:rsidRPr="00F1195F" w:rsidRDefault="00DD4422">
      <w:pPr>
        <w:pStyle w:val="TDC3"/>
        <w:tabs>
          <w:tab w:val="right" w:pos="8828"/>
        </w:tabs>
        <w:rPr>
          <w:rStyle w:val="Referenciasutil"/>
          <w:color w:val="7F7F7F"/>
        </w:rPr>
      </w:pPr>
      <w:hyperlink w:anchor="_Toc31360586" w:history="1">
        <w:r w:rsidRPr="00F1195F">
          <w:rPr>
            <w:rStyle w:val="Referenciasutil"/>
            <w:color w:val="7F7F7F"/>
            <w:lang w:val="es-ES_tradnl"/>
          </w:rPr>
          <w:t>Diagrama de flujo</w:t>
        </w:r>
        <w:r w:rsidRPr="00F1195F">
          <w:rPr>
            <w:rStyle w:val="Referenciasutil"/>
            <w:webHidden/>
            <w:color w:val="7F7F7F"/>
          </w:rPr>
          <w:tab/>
        </w:r>
        <w:r w:rsidRPr="00F1195F">
          <w:rPr>
            <w:rStyle w:val="Referenciasutil"/>
            <w:webHidden/>
            <w:color w:val="7F7F7F"/>
          </w:rPr>
          <w:fldChar w:fldCharType="begin"/>
        </w:r>
        <w:r w:rsidRPr="00F1195F">
          <w:rPr>
            <w:rStyle w:val="Referenciasutil"/>
            <w:webHidden/>
            <w:color w:val="7F7F7F"/>
          </w:rPr>
          <w:instrText xml:space="preserve"> PAGEREF _Toc31360586 \h </w:instrText>
        </w:r>
        <w:r w:rsidRPr="00F1195F">
          <w:rPr>
            <w:rStyle w:val="Referenciasutil"/>
            <w:webHidden/>
            <w:color w:val="7F7F7F"/>
          </w:rPr>
        </w:r>
        <w:r w:rsidRPr="00F1195F">
          <w:rPr>
            <w:rStyle w:val="Referenciasutil"/>
            <w:webHidden/>
            <w:color w:val="7F7F7F"/>
          </w:rPr>
          <w:fldChar w:fldCharType="separate"/>
        </w:r>
        <w:r w:rsidRPr="00F1195F">
          <w:rPr>
            <w:rStyle w:val="Referenciasutil"/>
            <w:webHidden/>
            <w:color w:val="7F7F7F"/>
          </w:rPr>
          <w:t>16</w:t>
        </w:r>
        <w:r w:rsidRPr="00F1195F">
          <w:rPr>
            <w:rStyle w:val="Referenciasutil"/>
            <w:webHidden/>
            <w:color w:val="7F7F7F"/>
          </w:rPr>
          <w:fldChar w:fldCharType="end"/>
        </w:r>
      </w:hyperlink>
    </w:p>
    <w:p w:rsidR="002E0E75" w:rsidRPr="00C32DFB" w:rsidRDefault="002E0E75" w:rsidP="002E0E75">
      <w:pPr>
        <w:pStyle w:val="TDC1"/>
        <w:rPr>
          <w:rStyle w:val="Referenciasutil"/>
          <w:color w:val="7F7F7F"/>
        </w:rPr>
      </w:pPr>
      <w:r w:rsidRPr="00F1195F">
        <w:rPr>
          <w:rStyle w:val="Referenciasutil"/>
          <w:color w:val="7F7F7F"/>
        </w:rPr>
        <w:fldChar w:fldCharType="end"/>
      </w:r>
    </w:p>
    <w:p w:rsidR="00E1517A" w:rsidRPr="00E1517A" w:rsidRDefault="002E0E75" w:rsidP="00DD4422">
      <w:pPr>
        <w:pStyle w:val="Ttulo1"/>
        <w:ind w:left="708" w:hanging="708"/>
      </w:pPr>
      <w:bookmarkStart w:id="0" w:name="_Toc31360561"/>
      <w:r w:rsidRPr="00693CF2">
        <w:lastRenderedPageBreak/>
        <w:t>CONTROL DE VERSIONES</w:t>
      </w:r>
      <w:bookmarkEnd w:id="0"/>
    </w:p>
    <w:p w:rsidR="002E0E75" w:rsidRPr="00B05A68" w:rsidRDefault="002E0E75" w:rsidP="002E0E75">
      <w:pPr>
        <w:rPr>
          <w:rFonts w:ascii="Verdana" w:hAnsi="Verdana"/>
        </w:rPr>
      </w:pPr>
    </w:p>
    <w:tbl>
      <w:tblPr>
        <w:tblW w:w="9180" w:type="dxa"/>
        <w:tbl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  <w:insideH w:val="single" w:sz="4" w:space="0" w:color="D6E3BC"/>
          <w:insideV w:val="single" w:sz="4" w:space="0" w:color="D6E3BC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772"/>
        <w:gridCol w:w="3895"/>
        <w:gridCol w:w="2450"/>
      </w:tblGrid>
      <w:tr w:rsidR="00D16509" w:rsidRPr="00911FCC" w:rsidTr="00D16509">
        <w:tc>
          <w:tcPr>
            <w:tcW w:w="1063" w:type="dxa"/>
            <w:shd w:val="clear" w:color="auto" w:fill="00B0F0"/>
          </w:tcPr>
          <w:p w:rsidR="002E0E75" w:rsidRPr="00D16509" w:rsidRDefault="002E0E75" w:rsidP="00A054A4">
            <w:pPr>
              <w:rPr>
                <w:color w:val="FFFFFF"/>
              </w:rPr>
            </w:pPr>
            <w:r w:rsidRPr="00D16509">
              <w:rPr>
                <w:color w:val="FFFFFF"/>
              </w:rPr>
              <w:t>Versión</w:t>
            </w:r>
          </w:p>
        </w:tc>
        <w:tc>
          <w:tcPr>
            <w:tcW w:w="1772" w:type="dxa"/>
            <w:shd w:val="clear" w:color="auto" w:fill="00B0F0"/>
          </w:tcPr>
          <w:p w:rsidR="002E0E75" w:rsidRPr="00D16509" w:rsidRDefault="002E0E75" w:rsidP="00A054A4">
            <w:pPr>
              <w:rPr>
                <w:color w:val="FFFFFF"/>
              </w:rPr>
            </w:pPr>
            <w:r w:rsidRPr="00D16509">
              <w:rPr>
                <w:color w:val="FFFFFF"/>
              </w:rPr>
              <w:t>Fecha</w:t>
            </w:r>
          </w:p>
        </w:tc>
        <w:tc>
          <w:tcPr>
            <w:tcW w:w="3895" w:type="dxa"/>
            <w:shd w:val="clear" w:color="auto" w:fill="00B0F0"/>
          </w:tcPr>
          <w:p w:rsidR="002E0E75" w:rsidRPr="00D16509" w:rsidRDefault="002E0E75" w:rsidP="00A054A4">
            <w:pPr>
              <w:rPr>
                <w:color w:val="FFFFFF"/>
              </w:rPr>
            </w:pPr>
            <w:r w:rsidRPr="00D16509">
              <w:rPr>
                <w:color w:val="FFFFFF"/>
              </w:rPr>
              <w:t>Motivo</w:t>
            </w:r>
          </w:p>
        </w:tc>
        <w:tc>
          <w:tcPr>
            <w:tcW w:w="2450" w:type="dxa"/>
            <w:shd w:val="clear" w:color="auto" w:fill="00B0F0"/>
          </w:tcPr>
          <w:p w:rsidR="002E0E75" w:rsidRPr="00D16509" w:rsidRDefault="002E0E75" w:rsidP="00A054A4">
            <w:pPr>
              <w:rPr>
                <w:color w:val="FFFF00"/>
              </w:rPr>
            </w:pPr>
            <w:r w:rsidRPr="00D16509">
              <w:rPr>
                <w:color w:val="FFFFFF"/>
              </w:rPr>
              <w:t>Autor</w:t>
            </w: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589"/>
              </w:tabs>
              <w:jc w:val="center"/>
            </w:pPr>
            <w:r w:rsidRPr="00911FCC">
              <w:t>1.0</w:t>
            </w: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A054A4"/>
        </w:tc>
        <w:tc>
          <w:tcPr>
            <w:tcW w:w="3895" w:type="dxa"/>
            <w:shd w:val="clear" w:color="auto" w:fill="auto"/>
          </w:tcPr>
          <w:p w:rsidR="002E0E75" w:rsidRPr="00911FCC" w:rsidRDefault="00401914" w:rsidP="00401914">
            <w:r>
              <w:t xml:space="preserve">Fabricación </w:t>
            </w:r>
            <w:r w:rsidR="002E0E75" w:rsidRPr="00911FCC">
              <w:t>del documento</w:t>
            </w:r>
          </w:p>
        </w:tc>
        <w:tc>
          <w:tcPr>
            <w:tcW w:w="2450" w:type="dxa"/>
            <w:shd w:val="clear" w:color="auto" w:fill="auto"/>
          </w:tcPr>
          <w:p w:rsidR="002E0E75" w:rsidRPr="00911FCC" w:rsidRDefault="004A420E" w:rsidP="00A054A4">
            <w:proofErr w:type="spellStart"/>
            <w:r>
              <w:t>Crhistopher</w:t>
            </w:r>
            <w:proofErr w:type="spellEnd"/>
            <w:r>
              <w:t xml:space="preserve"> Alarcón</w:t>
            </w: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jc w:val="center"/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A054A4"/>
        </w:tc>
        <w:tc>
          <w:tcPr>
            <w:tcW w:w="3895" w:type="dxa"/>
            <w:shd w:val="clear" w:color="auto" w:fill="auto"/>
          </w:tcPr>
          <w:p w:rsidR="002E0E75" w:rsidRPr="00911FCC" w:rsidRDefault="002E0E75" w:rsidP="00A054A4"/>
        </w:tc>
        <w:tc>
          <w:tcPr>
            <w:tcW w:w="2450" w:type="dxa"/>
            <w:shd w:val="clear" w:color="auto" w:fill="auto"/>
          </w:tcPr>
          <w:p w:rsidR="002E0E75" w:rsidRPr="00911FCC" w:rsidRDefault="002E0E75" w:rsidP="00A054A4"/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jc w:val="center"/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A054A4"/>
        </w:tc>
        <w:tc>
          <w:tcPr>
            <w:tcW w:w="3895" w:type="dxa"/>
            <w:shd w:val="clear" w:color="auto" w:fill="auto"/>
          </w:tcPr>
          <w:p w:rsidR="002E0E75" w:rsidRPr="00911FCC" w:rsidRDefault="002E0E75" w:rsidP="00A054A4"/>
        </w:tc>
        <w:tc>
          <w:tcPr>
            <w:tcW w:w="2450" w:type="dxa"/>
            <w:shd w:val="clear" w:color="auto" w:fill="auto"/>
          </w:tcPr>
          <w:p w:rsidR="002E0E75" w:rsidRPr="00911FCC" w:rsidRDefault="002E0E75" w:rsidP="00A054A4"/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  <w:jc w:val="center"/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  <w:jc w:val="center"/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  <w:jc w:val="center"/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  <w:tr w:rsidR="00D16509" w:rsidRPr="00911FCC" w:rsidTr="00D16509">
        <w:tc>
          <w:tcPr>
            <w:tcW w:w="1063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1772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3895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  <w:tc>
          <w:tcPr>
            <w:tcW w:w="2450" w:type="dxa"/>
            <w:shd w:val="clear" w:color="auto" w:fill="auto"/>
          </w:tcPr>
          <w:p w:rsidR="002E0E75" w:rsidRPr="00911FCC" w:rsidRDefault="002E0E75" w:rsidP="00D16509">
            <w:pPr>
              <w:tabs>
                <w:tab w:val="left" w:pos="2268"/>
                <w:tab w:val="left" w:pos="4253"/>
              </w:tabs>
            </w:pPr>
          </w:p>
        </w:tc>
      </w:tr>
    </w:tbl>
    <w:p w:rsidR="002E0E75" w:rsidRPr="00B05A68" w:rsidRDefault="002E0E75" w:rsidP="002E0E75">
      <w:pPr>
        <w:rPr>
          <w:rFonts w:ascii="Verdana" w:hAnsi="Verdana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Arial" w:hAnsi="Arial" w:cs="Arial"/>
          <w:kern w:val="32"/>
          <w:sz w:val="32"/>
          <w:szCs w:val="28"/>
          <w:lang w:val="es-ES_tradnl"/>
        </w:rPr>
      </w:pPr>
    </w:p>
    <w:p w:rsidR="002E0E75" w:rsidRDefault="002E0E75" w:rsidP="002E0E75">
      <w:pPr>
        <w:jc w:val="left"/>
        <w:rPr>
          <w:rFonts w:eastAsia="Times New Roman" w:cs="Arial"/>
          <w:b/>
          <w:bCs/>
          <w:color w:val="00B0F0"/>
          <w:kern w:val="32"/>
          <w:sz w:val="48"/>
          <w:szCs w:val="48"/>
          <w:lang w:val="es-ES_tradnl"/>
        </w:rPr>
      </w:pPr>
    </w:p>
    <w:p w:rsidR="002E0E75" w:rsidRPr="00693CF2" w:rsidRDefault="002E0E75" w:rsidP="00693CF2">
      <w:pPr>
        <w:pStyle w:val="Ttulo1"/>
      </w:pPr>
      <w:bookmarkStart w:id="1" w:name="_Toc31360562"/>
      <w:r w:rsidRPr="00693CF2">
        <w:lastRenderedPageBreak/>
        <w:t>INTRODUCCIÓN</w:t>
      </w:r>
      <w:bookmarkEnd w:id="1"/>
    </w:p>
    <w:p w:rsidR="002E0E75" w:rsidRDefault="002E0E75" w:rsidP="002E0E75">
      <w:pPr>
        <w:rPr>
          <w:lang w:val="es-ES_tradnl"/>
        </w:rPr>
      </w:pPr>
      <w:r>
        <w:rPr>
          <w:lang w:val="es-ES_tradnl"/>
        </w:rPr>
        <w:t xml:space="preserve">El presente documento tiene como propósito, detallar todas las funcionalidades de la aplicación </w:t>
      </w:r>
      <w:r w:rsidR="00FD28C9">
        <w:rPr>
          <w:lang w:val="es-ES_tradnl"/>
        </w:rPr>
        <w:t>Elecciones para Correos de Chile</w:t>
      </w:r>
      <w:r>
        <w:rPr>
          <w:lang w:val="es-ES_tradnl"/>
        </w:rPr>
        <w:t xml:space="preserve">, </w:t>
      </w:r>
      <w:r w:rsidR="006528C3">
        <w:rPr>
          <w:lang w:val="es-ES_tradnl"/>
        </w:rPr>
        <w:t xml:space="preserve">donde se muestran las acciones que puede realizar el usuario, incluyendo los elementos a construir </w:t>
      </w:r>
      <w:r w:rsidR="00B527B6">
        <w:rPr>
          <w:lang w:val="es-ES_tradnl"/>
        </w:rPr>
        <w:t>en la aplicación móvil.</w:t>
      </w:r>
    </w:p>
    <w:p w:rsidR="00B527B6" w:rsidRDefault="00B527B6" w:rsidP="00B527B6">
      <w:pPr>
        <w:rPr>
          <w:lang w:val="es-ES_tradnl"/>
        </w:rPr>
      </w:pPr>
      <w:r>
        <w:rPr>
          <w:lang w:val="es-ES_tradnl"/>
        </w:rPr>
        <w:t xml:space="preserve">La aplicación Elecciones está enfocada en controlar el traslado de materiales utilizados en el proceso de votación electoral en Chile, con la finalidad de controlar, custodiar y dar seguimiento mediante </w:t>
      </w:r>
      <w:proofErr w:type="spellStart"/>
      <w:r>
        <w:rPr>
          <w:lang w:val="es-ES_tradnl"/>
        </w:rPr>
        <w:t>trackeo</w:t>
      </w:r>
      <w:proofErr w:type="spellEnd"/>
      <w:r>
        <w:rPr>
          <w:lang w:val="es-ES_tradnl"/>
        </w:rPr>
        <w:t xml:space="preserve"> a estos materiales, desde el servicio electoral (Servel) hacia todos los lugares de votación del país.</w:t>
      </w:r>
    </w:p>
    <w:p w:rsidR="002E0E75" w:rsidRDefault="002E0E75" w:rsidP="000F2993">
      <w:pPr>
        <w:rPr>
          <w:lang w:val="es-ES_tradnl"/>
        </w:rPr>
      </w:pPr>
      <w:r>
        <w:rPr>
          <w:lang w:val="es-ES_tradnl"/>
        </w:rPr>
        <w:t xml:space="preserve">Los puntos a describir los siguientes: </w:t>
      </w:r>
    </w:p>
    <w:p w:rsidR="006528C3" w:rsidRDefault="00B049D0" w:rsidP="00AE7E9E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Diagrama de secuencia por cada funcionalidad</w:t>
      </w:r>
    </w:p>
    <w:p w:rsidR="00B049D0" w:rsidRDefault="00B049D0" w:rsidP="00AE7E9E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Descripción general de cada una de las funcionalidades</w:t>
      </w:r>
    </w:p>
    <w:p w:rsidR="00B049D0" w:rsidRDefault="00B049D0" w:rsidP="00AE7E9E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Validaciones generales y especificaciones por pantalla</w:t>
      </w:r>
    </w:p>
    <w:p w:rsidR="002E0E75" w:rsidRPr="002E0E75" w:rsidRDefault="002E0E75" w:rsidP="002E0E75">
      <w:pPr>
        <w:pStyle w:val="Ttulo1"/>
        <w:keepLines w:val="0"/>
        <w:pageBreakBefore w:val="0"/>
        <w:spacing w:before="240" w:after="60" w:line="240" w:lineRule="auto"/>
        <w:jc w:val="left"/>
        <w:rPr>
          <w:rFonts w:ascii="Calibri" w:hAnsi="Calibri" w:cs="Arial"/>
          <w:kern w:val="32"/>
          <w:sz w:val="48"/>
          <w:szCs w:val="48"/>
          <w:lang w:val="es-ES_tradnl"/>
        </w:rPr>
      </w:pPr>
      <w:bookmarkStart w:id="2" w:name="_Toc68064141"/>
      <w:bookmarkStart w:id="3" w:name="_Toc462235076"/>
    </w:p>
    <w:bookmarkEnd w:id="2"/>
    <w:bookmarkEnd w:id="3"/>
    <w:p w:rsidR="002E0E75" w:rsidRDefault="002E0E75" w:rsidP="002E0E75">
      <w:pPr>
        <w:autoSpaceDE w:val="0"/>
        <w:autoSpaceDN w:val="0"/>
        <w:adjustRightInd w:val="0"/>
        <w:spacing w:after="0" w:line="240" w:lineRule="auto"/>
        <w:jc w:val="left"/>
        <w:rPr>
          <w:lang w:val="es-ES_tradnl"/>
        </w:rPr>
      </w:pPr>
    </w:p>
    <w:p w:rsidR="002E0E75" w:rsidRPr="007348AC" w:rsidRDefault="002E0E75" w:rsidP="00693CF2">
      <w:pPr>
        <w:pStyle w:val="Ttulo1"/>
        <w:rPr>
          <w:lang w:val="es-ES_tradnl"/>
        </w:rPr>
      </w:pPr>
      <w:bookmarkStart w:id="4" w:name="_Toc31360563"/>
      <w:r w:rsidRPr="00D754B9">
        <w:rPr>
          <w:lang w:val="es-ES_tradnl"/>
        </w:rPr>
        <w:lastRenderedPageBreak/>
        <w:t xml:space="preserve">DESCRIPCIÓN </w:t>
      </w:r>
      <w:r w:rsidR="00157940">
        <w:rPr>
          <w:lang w:val="es-ES_tradnl"/>
        </w:rPr>
        <w:t xml:space="preserve">DE </w:t>
      </w:r>
      <w:r w:rsidRPr="00D754B9">
        <w:rPr>
          <w:lang w:val="es-ES_tradnl"/>
        </w:rPr>
        <w:t>FUNCIONALIDADES</w:t>
      </w:r>
      <w:bookmarkEnd w:id="4"/>
    </w:p>
    <w:p w:rsidR="00647A5A" w:rsidRDefault="0037776C" w:rsidP="00647A5A">
      <w:pPr>
        <w:jc w:val="left"/>
        <w:rPr>
          <w:lang w:val="es-ES_tradnl"/>
        </w:rPr>
      </w:pPr>
      <w:r w:rsidRPr="0037776C">
        <w:rPr>
          <w:lang w:val="es-ES_tradnl"/>
        </w:rPr>
        <w:t>En este apartado se describen las funcionalidades</w:t>
      </w:r>
      <w:r w:rsidR="00D72564">
        <w:rPr>
          <w:lang w:val="es-ES_tradnl"/>
        </w:rPr>
        <w:t xml:space="preserve"> </w:t>
      </w:r>
      <w:r w:rsidRPr="0037776C">
        <w:rPr>
          <w:lang w:val="es-ES_tradnl"/>
        </w:rPr>
        <w:t xml:space="preserve">que </w:t>
      </w:r>
      <w:r w:rsidR="00A474D0">
        <w:rPr>
          <w:lang w:val="es-ES_tradnl"/>
        </w:rPr>
        <w:t>dispondrá</w:t>
      </w:r>
      <w:r w:rsidR="00D72564">
        <w:rPr>
          <w:lang w:val="es-ES_tradnl"/>
        </w:rPr>
        <w:t xml:space="preserve"> </w:t>
      </w:r>
      <w:r w:rsidRPr="0037776C">
        <w:rPr>
          <w:lang w:val="es-ES_tradnl"/>
        </w:rPr>
        <w:t xml:space="preserve"> la aplicación de Elecciones</w:t>
      </w:r>
      <w:r w:rsidR="00D72564">
        <w:rPr>
          <w:lang w:val="es-ES_tradnl"/>
        </w:rPr>
        <w:t xml:space="preserve">, incluyendo </w:t>
      </w:r>
      <w:r w:rsidR="00A474D0">
        <w:rPr>
          <w:lang w:val="es-ES_tradnl"/>
        </w:rPr>
        <w:t>el diagrama de flujo por funcionalidad.</w:t>
      </w:r>
    </w:p>
    <w:p w:rsidR="00693CF2" w:rsidRPr="00693CF2" w:rsidRDefault="00693CF2" w:rsidP="00647A5A">
      <w:pPr>
        <w:pStyle w:val="Ttulo2"/>
        <w:rPr>
          <w:lang w:val="es-ES_tradnl"/>
        </w:rPr>
      </w:pPr>
      <w:bookmarkStart w:id="5" w:name="_Toc31360564"/>
      <w:r>
        <w:rPr>
          <w:lang w:val="es-ES_tradnl"/>
        </w:rPr>
        <w:t>C</w:t>
      </w:r>
      <w:r w:rsidRPr="00693CF2">
        <w:rPr>
          <w:lang w:val="es-ES_tradnl"/>
        </w:rPr>
        <w:t>abecera</w:t>
      </w:r>
      <w:bookmarkEnd w:id="5"/>
    </w:p>
    <w:p w:rsidR="00693CF2" w:rsidRDefault="00647A5A" w:rsidP="00693CF2">
      <w:r>
        <w:t xml:space="preserve">La cabecera o </w:t>
      </w:r>
      <w:proofErr w:type="spellStart"/>
      <w:r>
        <w:t>header</w:t>
      </w:r>
      <w:proofErr w:type="spellEnd"/>
      <w:r>
        <w:t xml:space="preserve"> </w:t>
      </w:r>
      <w:r w:rsidR="00693CF2">
        <w:t>se visualiza en todas las pantallas de la aplicación, donde sus funcionalidades son transversales en la aplicación a excepción de la pantalla de inicio de sesión, su interfaz gráfica se compone de las siguientes características</w:t>
      </w:r>
    </w:p>
    <w:p w:rsidR="00693CF2" w:rsidRPr="00693CF2" w:rsidRDefault="00693CF2" w:rsidP="00693CF2">
      <w:pPr>
        <w:pStyle w:val="Prrafodelista"/>
        <w:numPr>
          <w:ilvl w:val="0"/>
          <w:numId w:val="30"/>
        </w:numPr>
      </w:pPr>
      <w:r w:rsidRPr="00693CF2">
        <w:t>Botón cerrar sesión</w:t>
      </w:r>
    </w:p>
    <w:p w:rsidR="00693CF2" w:rsidRPr="00693CF2" w:rsidRDefault="00693CF2" w:rsidP="00693CF2">
      <w:pPr>
        <w:pStyle w:val="Prrafodelista"/>
        <w:numPr>
          <w:ilvl w:val="0"/>
          <w:numId w:val="30"/>
        </w:numPr>
      </w:pPr>
      <w:r w:rsidRPr="00693CF2">
        <w:t>Nombre del usuario</w:t>
      </w:r>
    </w:p>
    <w:p w:rsidR="00693CF2" w:rsidRPr="00693CF2" w:rsidRDefault="00693CF2" w:rsidP="00693CF2">
      <w:pPr>
        <w:pStyle w:val="Prrafodelista"/>
        <w:numPr>
          <w:ilvl w:val="0"/>
          <w:numId w:val="30"/>
        </w:numPr>
      </w:pPr>
      <w:r w:rsidRPr="00693CF2">
        <w:t xml:space="preserve">Botón </w:t>
      </w:r>
      <w:r>
        <w:t>de sincronización de datos</w:t>
      </w:r>
    </w:p>
    <w:p w:rsidR="00693CF2" w:rsidRDefault="00693CF2" w:rsidP="00647A5A">
      <w:pPr>
        <w:pStyle w:val="Ttulo3"/>
      </w:pPr>
      <w:bookmarkStart w:id="6" w:name="_Toc31360565"/>
      <w:r>
        <w:t>Funcionalidades</w:t>
      </w:r>
      <w:bookmarkEnd w:id="6"/>
    </w:p>
    <w:p w:rsidR="00693CF2" w:rsidRDefault="00693CF2" w:rsidP="00693CF2">
      <w:r w:rsidRPr="0031647E">
        <w:t>Las funcionalidades a realizar son las siguientes</w:t>
      </w:r>
    </w:p>
    <w:p w:rsidR="00693CF2" w:rsidRPr="00693CF2" w:rsidRDefault="00693CF2" w:rsidP="00693CF2">
      <w:pPr>
        <w:pStyle w:val="Prrafodelista"/>
        <w:numPr>
          <w:ilvl w:val="0"/>
          <w:numId w:val="30"/>
        </w:numPr>
      </w:pPr>
      <w:r>
        <w:t>Cerrar sesión</w:t>
      </w:r>
    </w:p>
    <w:p w:rsidR="00693CF2" w:rsidRPr="00693CF2" w:rsidRDefault="00693CF2" w:rsidP="00693CF2">
      <w:pPr>
        <w:pStyle w:val="Prrafodelista"/>
        <w:numPr>
          <w:ilvl w:val="1"/>
          <w:numId w:val="31"/>
        </w:numPr>
      </w:pPr>
      <w:r w:rsidRPr="00693CF2">
        <w:t xml:space="preserve">Al presionar el botón </w:t>
      </w:r>
      <w:r>
        <w:t xml:space="preserve">se abre un </w:t>
      </w:r>
      <w:r w:rsidRPr="00693CF2">
        <w:t>modal con el mensaje “¿Seguro que desea cerrar sesió</w:t>
      </w:r>
      <w:r>
        <w:t>n?” con la</w:t>
      </w:r>
      <w:r w:rsidR="00647A5A">
        <w:t>s</w:t>
      </w:r>
      <w:r>
        <w:t xml:space="preserve"> opción de cancelar </w:t>
      </w:r>
      <w:r w:rsidR="00647A5A">
        <w:t xml:space="preserve">o </w:t>
      </w:r>
      <w:r w:rsidRPr="00693CF2">
        <w:t xml:space="preserve">cerrar </w:t>
      </w:r>
      <w:r w:rsidR="00647A5A">
        <w:t xml:space="preserve">la </w:t>
      </w:r>
      <w:r w:rsidRPr="00693CF2">
        <w:t>sesión</w:t>
      </w:r>
    </w:p>
    <w:p w:rsidR="00693CF2" w:rsidRPr="00693CF2" w:rsidRDefault="00693CF2" w:rsidP="00693CF2">
      <w:pPr>
        <w:pStyle w:val="Prrafodelista"/>
        <w:numPr>
          <w:ilvl w:val="1"/>
          <w:numId w:val="31"/>
        </w:numPr>
      </w:pPr>
      <w:r w:rsidRPr="00693CF2">
        <w:t xml:space="preserve">Cierra el proceso de la sesión </w:t>
      </w:r>
      <w:r>
        <w:t xml:space="preserve">activa </w:t>
      </w:r>
      <w:r w:rsidRPr="00693CF2">
        <w:t>del usuario</w:t>
      </w:r>
    </w:p>
    <w:p w:rsidR="00693CF2" w:rsidRPr="00693CF2" w:rsidRDefault="00693CF2" w:rsidP="00693CF2">
      <w:pPr>
        <w:pStyle w:val="Prrafodelista"/>
        <w:numPr>
          <w:ilvl w:val="1"/>
          <w:numId w:val="31"/>
        </w:numPr>
      </w:pPr>
      <w:r w:rsidRPr="00693CF2">
        <w:t xml:space="preserve">Registra la fecha y hora </w:t>
      </w:r>
      <w:r w:rsidR="00647A5A">
        <w:t xml:space="preserve">del cierre de sesión </w:t>
      </w:r>
      <w:r w:rsidRPr="00693CF2">
        <w:t>en la base de datos local</w:t>
      </w:r>
    </w:p>
    <w:p w:rsidR="00693CF2" w:rsidRPr="00693CF2" w:rsidRDefault="00693CF2" w:rsidP="00693CF2">
      <w:pPr>
        <w:pStyle w:val="Prrafodelista"/>
        <w:numPr>
          <w:ilvl w:val="0"/>
          <w:numId w:val="30"/>
        </w:numPr>
      </w:pPr>
      <w:r w:rsidRPr="00693CF2">
        <w:t>Sincronización de datos</w:t>
      </w:r>
    </w:p>
    <w:p w:rsidR="00693CF2" w:rsidRPr="00693CF2" w:rsidRDefault="00693CF2" w:rsidP="00693CF2">
      <w:pPr>
        <w:pStyle w:val="Prrafodelista"/>
        <w:numPr>
          <w:ilvl w:val="1"/>
          <w:numId w:val="31"/>
        </w:numPr>
      </w:pPr>
      <w:r w:rsidRPr="00693CF2">
        <w:t>Comprueba si el dispositivo tiene conexión a internet para realizar sincronización</w:t>
      </w:r>
    </w:p>
    <w:p w:rsidR="00693CF2" w:rsidRPr="00693CF2" w:rsidRDefault="00693CF2" w:rsidP="00693CF2">
      <w:pPr>
        <w:pStyle w:val="Prrafodelista"/>
        <w:numPr>
          <w:ilvl w:val="1"/>
          <w:numId w:val="31"/>
        </w:numPr>
      </w:pPr>
      <w:r w:rsidRPr="00693CF2">
        <w:t>Comprueba si los datos del dispositivo ya están sincronizados con el BackOffice</w:t>
      </w:r>
    </w:p>
    <w:p w:rsidR="00647A5A" w:rsidRDefault="00647A5A" w:rsidP="00647A5A">
      <w:pPr>
        <w:pStyle w:val="Prrafodelista"/>
        <w:numPr>
          <w:ilvl w:val="1"/>
          <w:numId w:val="31"/>
        </w:numPr>
      </w:pPr>
      <w:r>
        <w:t xml:space="preserve">A través de un WS, el dispositivo sincroniza los datos con el </w:t>
      </w:r>
      <w:r w:rsidR="008B515F">
        <w:t>BackOffice</w:t>
      </w:r>
    </w:p>
    <w:p w:rsidR="00647A5A" w:rsidRDefault="00647A5A" w:rsidP="00647A5A">
      <w:pPr>
        <w:pStyle w:val="Ttulo3"/>
      </w:pPr>
      <w:bookmarkStart w:id="7" w:name="_Toc31360566"/>
      <w:r>
        <w:t>Precondiciones</w:t>
      </w:r>
      <w:bookmarkEnd w:id="7"/>
    </w:p>
    <w:p w:rsidR="00647A5A" w:rsidRDefault="00647A5A" w:rsidP="00647A5A">
      <w:pPr>
        <w:pStyle w:val="Prrafodelista"/>
        <w:numPr>
          <w:ilvl w:val="0"/>
          <w:numId w:val="30"/>
        </w:numPr>
      </w:pPr>
      <w:r>
        <w:t>Haber iniciado sesión</w:t>
      </w:r>
    </w:p>
    <w:p w:rsidR="00647A5A" w:rsidRDefault="00647A5A" w:rsidP="00647A5A">
      <w:pPr>
        <w:pStyle w:val="Ttulo3"/>
      </w:pPr>
      <w:bookmarkStart w:id="8" w:name="_Toc31360567"/>
      <w:r>
        <w:t>Diagrama de flujo</w:t>
      </w:r>
      <w:bookmarkEnd w:id="8"/>
    </w:p>
    <w:p w:rsidR="00693CF2" w:rsidRDefault="00647A5A" w:rsidP="00647A5A">
      <w:pPr>
        <w:spacing w:after="0"/>
        <w:rPr>
          <w:lang w:val="es-ES_tradnl"/>
        </w:rPr>
      </w:pPr>
      <w:r>
        <w:rPr>
          <w:lang w:val="es-ES_tradnl"/>
        </w:rPr>
        <w:t>El diagrama de flujo de la sincronización de datos se puede apreciar en el Anexo 01 Sincronización de datos.</w:t>
      </w:r>
    </w:p>
    <w:p w:rsidR="00647A5A" w:rsidRDefault="00647A5A" w:rsidP="00647A5A">
      <w:pPr>
        <w:spacing w:after="0"/>
        <w:rPr>
          <w:noProof/>
          <w:lang w:eastAsia="es-CL"/>
        </w:rPr>
      </w:pPr>
    </w:p>
    <w:p w:rsidR="00693CF2" w:rsidRPr="00693CF2" w:rsidRDefault="00DD4422" w:rsidP="00693CF2">
      <w:pPr>
        <w:pStyle w:val="Prrafodelista"/>
        <w:jc w:val="center"/>
        <w:rPr>
          <w:rFonts w:cs="Times New Roman"/>
          <w:color w:val="auto"/>
          <w:szCs w:val="22"/>
        </w:rPr>
      </w:pPr>
      <w:r>
        <w:rPr>
          <w:noProof/>
          <w:lang w:eastAsia="es-CL"/>
        </w:rPr>
        <w:pict>
          <v:shape id="Imagen 8" o:spid="_x0000_i1025" type="#_x0000_t75" style="width:150.9pt;height:93.9pt;visibility:visible;mso-wrap-style:square">
            <v:imagedata r:id="rId9" o:title="" cropbottom="45503f"/>
          </v:shape>
        </w:pict>
      </w:r>
    </w:p>
    <w:p w:rsidR="00693CF2" w:rsidRPr="00693CF2" w:rsidRDefault="00693CF2" w:rsidP="00647A5A">
      <w:pPr>
        <w:jc w:val="center"/>
        <w:rPr>
          <w:rFonts w:cs="Times New Roman"/>
          <w:color w:val="auto"/>
          <w:szCs w:val="22"/>
        </w:rPr>
      </w:pPr>
      <w:r>
        <w:rPr>
          <w:lang w:val="es-ES_tradnl"/>
        </w:rPr>
        <w:t>CUADRO 01: bosquejo de la cabecera de la aplicación.</w:t>
      </w:r>
    </w:p>
    <w:p w:rsidR="00693CF2" w:rsidRDefault="00693CF2" w:rsidP="00647A5A">
      <w:pPr>
        <w:pStyle w:val="Ttulo2"/>
      </w:pPr>
      <w:bookmarkStart w:id="9" w:name="_Toc31360568"/>
      <w:r>
        <w:lastRenderedPageBreak/>
        <w:t>Inicio de sesión</w:t>
      </w:r>
      <w:bookmarkEnd w:id="9"/>
    </w:p>
    <w:p w:rsidR="00693CF2" w:rsidRDefault="003546EA" w:rsidP="00693CF2">
      <w:r>
        <w:t xml:space="preserve">La pantalla de inicio de sesión o </w:t>
      </w:r>
      <w:proofErr w:type="spellStart"/>
      <w:r>
        <w:t>login</w:t>
      </w:r>
      <w:proofErr w:type="spellEnd"/>
      <w:r>
        <w:t>,</w:t>
      </w:r>
      <w:r w:rsidR="00693CF2">
        <w:t xml:space="preserve"> cuenta con las siguientes características graficas</w:t>
      </w:r>
    </w:p>
    <w:p w:rsidR="00693CF2" w:rsidRPr="00174BF8" w:rsidRDefault="00693CF2" w:rsidP="00693CF2">
      <w:pPr>
        <w:numPr>
          <w:ilvl w:val="0"/>
          <w:numId w:val="4"/>
        </w:numPr>
        <w:spacing w:after="0"/>
        <w:rPr>
          <w:lang w:val="es-ES_tradnl"/>
        </w:rPr>
      </w:pPr>
      <w:r w:rsidRPr="00174BF8">
        <w:rPr>
          <w:lang w:val="es-ES_tradnl"/>
        </w:rPr>
        <w:t xml:space="preserve">Campo de texto </w:t>
      </w:r>
      <w:r w:rsidR="003546EA">
        <w:rPr>
          <w:lang w:val="es-ES_tradnl"/>
        </w:rPr>
        <w:t xml:space="preserve">para ingresar el nombre de </w:t>
      </w:r>
      <w:r w:rsidRPr="00174BF8">
        <w:rPr>
          <w:lang w:val="es-ES_tradnl"/>
        </w:rPr>
        <w:t>usuario</w:t>
      </w:r>
      <w:r w:rsidR="003546EA">
        <w:rPr>
          <w:lang w:val="es-ES_tradnl"/>
        </w:rPr>
        <w:t xml:space="preserve"> (Rut)</w:t>
      </w:r>
    </w:p>
    <w:p w:rsidR="00693CF2" w:rsidRPr="00174BF8" w:rsidRDefault="00693CF2" w:rsidP="00693CF2">
      <w:pPr>
        <w:numPr>
          <w:ilvl w:val="0"/>
          <w:numId w:val="4"/>
        </w:numPr>
        <w:spacing w:after="0"/>
        <w:rPr>
          <w:lang w:val="es-ES_tradnl"/>
        </w:rPr>
      </w:pPr>
      <w:r w:rsidRPr="00174BF8">
        <w:rPr>
          <w:lang w:val="es-ES_tradnl"/>
        </w:rPr>
        <w:t xml:space="preserve">Campo de texto </w:t>
      </w:r>
      <w:r w:rsidR="003546EA">
        <w:rPr>
          <w:lang w:val="es-ES_tradnl"/>
        </w:rPr>
        <w:t>para ingresar</w:t>
      </w:r>
      <w:r w:rsidRPr="00174BF8">
        <w:rPr>
          <w:lang w:val="es-ES_tradnl"/>
        </w:rPr>
        <w:t xml:space="preserve"> </w:t>
      </w:r>
      <w:r w:rsidR="003546EA">
        <w:rPr>
          <w:lang w:val="es-ES_tradnl"/>
        </w:rPr>
        <w:t xml:space="preserve">la </w:t>
      </w:r>
      <w:r w:rsidRPr="00174BF8">
        <w:rPr>
          <w:lang w:val="es-ES_tradnl"/>
        </w:rPr>
        <w:t>contraseña</w:t>
      </w:r>
    </w:p>
    <w:p w:rsidR="00693CF2" w:rsidRDefault="00693CF2" w:rsidP="00693CF2">
      <w:pPr>
        <w:numPr>
          <w:ilvl w:val="0"/>
          <w:numId w:val="4"/>
        </w:numPr>
        <w:spacing w:after="0"/>
        <w:rPr>
          <w:lang w:val="es-ES_tradnl"/>
        </w:rPr>
      </w:pPr>
      <w:r>
        <w:rPr>
          <w:lang w:val="es-ES_tradnl"/>
        </w:rPr>
        <w:t xml:space="preserve">Enlace </w:t>
      </w:r>
      <w:r w:rsidR="003546EA">
        <w:rPr>
          <w:lang w:val="es-ES_tradnl"/>
        </w:rPr>
        <w:t>de restauración de</w:t>
      </w:r>
      <w:r>
        <w:rPr>
          <w:lang w:val="es-ES_tradnl"/>
        </w:rPr>
        <w:t xml:space="preserve"> contraseña</w:t>
      </w:r>
    </w:p>
    <w:p w:rsidR="00693CF2" w:rsidRPr="00F27844" w:rsidRDefault="00693CF2" w:rsidP="00F27844">
      <w:pPr>
        <w:numPr>
          <w:ilvl w:val="0"/>
          <w:numId w:val="4"/>
        </w:numPr>
        <w:spacing w:after="0"/>
        <w:rPr>
          <w:lang w:val="es-ES_tradnl"/>
        </w:rPr>
      </w:pPr>
      <w:r>
        <w:rPr>
          <w:lang w:val="es-ES_tradnl"/>
        </w:rPr>
        <w:t>Botón ingresar</w:t>
      </w:r>
    </w:p>
    <w:p w:rsidR="00647A5A" w:rsidRDefault="00647A5A" w:rsidP="00647A5A">
      <w:pPr>
        <w:pStyle w:val="Ttulo3"/>
      </w:pPr>
      <w:bookmarkStart w:id="10" w:name="_Toc31360569"/>
      <w:r>
        <w:t>Funcionalidades</w:t>
      </w:r>
      <w:bookmarkEnd w:id="10"/>
    </w:p>
    <w:p w:rsidR="00693CF2" w:rsidRDefault="00693CF2" w:rsidP="00693CF2">
      <w:r>
        <w:t>Las funcionalidades a realizar son las siguientes</w:t>
      </w:r>
      <w:r w:rsidR="003546EA">
        <w:t>:</w:t>
      </w:r>
    </w:p>
    <w:p w:rsidR="00693CF2" w:rsidRDefault="00693CF2" w:rsidP="00693CF2">
      <w:pPr>
        <w:numPr>
          <w:ilvl w:val="0"/>
          <w:numId w:val="5"/>
        </w:numPr>
        <w:spacing w:after="0"/>
        <w:rPr>
          <w:lang w:val="es-ES_tradnl"/>
        </w:rPr>
      </w:pPr>
      <w:r>
        <w:rPr>
          <w:lang w:val="es-ES_tradnl"/>
        </w:rPr>
        <w:t>Validación y control de usuario</w:t>
      </w:r>
    </w:p>
    <w:p w:rsidR="00693CF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>Los usuarios deben estar previamente registrados en el sistema con Rut y contraseña.</w:t>
      </w:r>
    </w:p>
    <w:p w:rsidR="00437FF9" w:rsidRDefault="00437FF9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>El GPS debe estar activado en el dispositivo para poder iniciar sesión.</w:t>
      </w:r>
    </w:p>
    <w:p w:rsidR="00693CF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 w:rsidRPr="00220B92">
        <w:rPr>
          <w:lang w:val="es-ES_tradnl"/>
        </w:rPr>
        <w:t xml:space="preserve">La primera vez que </w:t>
      </w:r>
      <w:r w:rsidR="001C4CB0">
        <w:rPr>
          <w:lang w:val="es-ES_tradnl"/>
        </w:rPr>
        <w:t>un</w:t>
      </w:r>
      <w:r w:rsidRPr="00220B92">
        <w:rPr>
          <w:lang w:val="es-ES_tradnl"/>
        </w:rPr>
        <w:t xml:space="preserve"> usuario ingrese a la aplicación deberá tener conexión a internet y luego en los próximos accesos, la validación se realizará localmente en la base de datos del dispositivo.</w:t>
      </w:r>
    </w:p>
    <w:p w:rsidR="00693CF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 w:rsidRPr="00220B92">
        <w:rPr>
          <w:lang w:val="es-ES_tradnl"/>
        </w:rPr>
        <w:t xml:space="preserve">La primera vez que </w:t>
      </w:r>
      <w:r w:rsidR="001C4CB0">
        <w:rPr>
          <w:lang w:val="es-ES_tradnl"/>
        </w:rPr>
        <w:t>un usuario ingrese a la aplicación</w:t>
      </w:r>
      <w:r w:rsidRPr="00220B92">
        <w:rPr>
          <w:lang w:val="es-ES_tradnl"/>
        </w:rPr>
        <w:t xml:space="preserve">, </w:t>
      </w:r>
      <w:r w:rsidR="001C4CB0">
        <w:rPr>
          <w:lang w:val="es-ES_tradnl"/>
        </w:rPr>
        <w:t xml:space="preserve">se </w:t>
      </w:r>
      <w:r w:rsidRPr="00220B92">
        <w:rPr>
          <w:lang w:val="es-ES_tradnl"/>
        </w:rPr>
        <w:t>solicitara un cambio de contraseña obligatoria por una nueva.</w:t>
      </w:r>
    </w:p>
    <w:p w:rsidR="001C4CB0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 xml:space="preserve">Al utilizar la </w:t>
      </w:r>
      <w:r w:rsidR="001C4CB0">
        <w:rPr>
          <w:lang w:val="es-ES_tradnl"/>
        </w:rPr>
        <w:t xml:space="preserve">funcionalidad de restaurar </w:t>
      </w:r>
      <w:r>
        <w:rPr>
          <w:lang w:val="es-ES_tradnl"/>
        </w:rPr>
        <w:t xml:space="preserve">contraseña, la aplicación restablecerá </w:t>
      </w:r>
      <w:r w:rsidR="003546EA">
        <w:rPr>
          <w:lang w:val="es-ES_tradnl"/>
        </w:rPr>
        <w:t>la</w:t>
      </w:r>
      <w:r>
        <w:rPr>
          <w:lang w:val="es-ES_tradnl"/>
        </w:rPr>
        <w:t xml:space="preserve"> contraseña por defecto</w:t>
      </w:r>
      <w:r w:rsidR="003546EA">
        <w:rPr>
          <w:lang w:val="es-ES_tradnl"/>
        </w:rPr>
        <w:t xml:space="preserve"> (Rut del usuario)</w:t>
      </w:r>
      <w:r w:rsidR="001C4CB0">
        <w:rPr>
          <w:lang w:val="es-ES_tradnl"/>
        </w:rPr>
        <w:t xml:space="preserve">, </w:t>
      </w:r>
      <w:r>
        <w:rPr>
          <w:lang w:val="es-ES_tradnl"/>
        </w:rPr>
        <w:t xml:space="preserve">luego </w:t>
      </w:r>
      <w:r w:rsidR="001C4CB0">
        <w:rPr>
          <w:lang w:val="es-ES_tradnl"/>
        </w:rPr>
        <w:t>la aplicación regresa a la pantalla de inicio de sesión.</w:t>
      </w:r>
    </w:p>
    <w:p w:rsidR="001C4CB0" w:rsidRDefault="001C4CB0" w:rsidP="001C4CB0">
      <w:pPr>
        <w:numPr>
          <w:ilvl w:val="1"/>
          <w:numId w:val="5"/>
        </w:numPr>
        <w:spacing w:after="0"/>
        <w:rPr>
          <w:lang w:val="es-ES_tradnl"/>
        </w:rPr>
      </w:pPr>
      <w:r w:rsidRPr="00220B92">
        <w:rPr>
          <w:lang w:val="es-ES_tradnl"/>
        </w:rPr>
        <w:t xml:space="preserve">La aplicación </w:t>
      </w:r>
      <w:r>
        <w:rPr>
          <w:lang w:val="es-ES_tradnl"/>
        </w:rPr>
        <w:t xml:space="preserve">comprueba </w:t>
      </w:r>
      <w:r w:rsidRPr="00220B92">
        <w:rPr>
          <w:lang w:val="es-ES_tradnl"/>
        </w:rPr>
        <w:t>si el usuario está utiliz</w:t>
      </w:r>
      <w:r>
        <w:rPr>
          <w:lang w:val="es-ES_tradnl"/>
        </w:rPr>
        <w:t>ando una contraseña por defecto,</w:t>
      </w:r>
      <w:r w:rsidRPr="00220B92">
        <w:rPr>
          <w:lang w:val="es-ES_tradnl"/>
        </w:rPr>
        <w:t xml:space="preserve"> para </w:t>
      </w:r>
      <w:r>
        <w:rPr>
          <w:lang w:val="es-ES_tradnl"/>
        </w:rPr>
        <w:t>que la aplicación solicite un cambio de</w:t>
      </w:r>
      <w:r w:rsidRPr="00220B92">
        <w:rPr>
          <w:lang w:val="es-ES_tradnl"/>
        </w:rPr>
        <w:t xml:space="preserve"> contraseña nueva obligatoriamente.</w:t>
      </w:r>
    </w:p>
    <w:p w:rsidR="00693CF2" w:rsidRPr="00220B9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>La</w:t>
      </w:r>
      <w:r w:rsidR="001C4CB0">
        <w:rPr>
          <w:lang w:val="es-ES_tradnl"/>
        </w:rPr>
        <w:t xml:space="preserve"> aplicación sincronizará los datos </w:t>
      </w:r>
      <w:r>
        <w:rPr>
          <w:lang w:val="es-ES_tradnl"/>
        </w:rPr>
        <w:t>del dispositivo con el BackOffice.</w:t>
      </w:r>
    </w:p>
    <w:p w:rsidR="00693CF2" w:rsidRDefault="00693CF2" w:rsidP="00693CF2">
      <w:pPr>
        <w:numPr>
          <w:ilvl w:val="0"/>
          <w:numId w:val="5"/>
        </w:numPr>
        <w:spacing w:after="0"/>
        <w:rPr>
          <w:lang w:val="es-ES_tradnl"/>
        </w:rPr>
      </w:pPr>
      <w:r>
        <w:rPr>
          <w:lang w:val="es-ES_tradnl"/>
        </w:rPr>
        <w:t>Ingreso diferencial por rol o perfil</w:t>
      </w:r>
    </w:p>
    <w:p w:rsidR="00693CF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>La aplicación diferenciar</w:t>
      </w:r>
      <w:r w:rsidR="001C4CB0">
        <w:rPr>
          <w:lang w:val="es-ES_tradnl"/>
        </w:rPr>
        <w:t>á</w:t>
      </w:r>
      <w:r>
        <w:rPr>
          <w:lang w:val="es-ES_tradnl"/>
        </w:rPr>
        <w:t xml:space="preserve"> las funcionalidades </w:t>
      </w:r>
      <w:r w:rsidR="001C4CB0">
        <w:rPr>
          <w:lang w:val="es-ES_tradnl"/>
        </w:rPr>
        <w:t>que tiene asignado el perfil</w:t>
      </w:r>
    </w:p>
    <w:p w:rsidR="00693CF2" w:rsidRPr="00220B92" w:rsidRDefault="00693CF2" w:rsidP="00693CF2">
      <w:pPr>
        <w:numPr>
          <w:ilvl w:val="1"/>
          <w:numId w:val="5"/>
        </w:numPr>
        <w:spacing w:after="0"/>
        <w:rPr>
          <w:lang w:val="es-ES_tradnl"/>
        </w:rPr>
      </w:pPr>
      <w:r>
        <w:rPr>
          <w:lang w:val="es-ES_tradnl"/>
        </w:rPr>
        <w:t xml:space="preserve">Los roles son </w:t>
      </w:r>
      <w:r w:rsidR="001C4CB0">
        <w:rPr>
          <w:lang w:val="es-ES_tradnl"/>
        </w:rPr>
        <w:t>gestionados</w:t>
      </w:r>
      <w:r>
        <w:rPr>
          <w:lang w:val="es-ES_tradnl"/>
        </w:rPr>
        <w:t xml:space="preserve"> a través del BackOffice.</w:t>
      </w:r>
    </w:p>
    <w:p w:rsidR="00693CF2" w:rsidRDefault="00693CF2" w:rsidP="00693CF2">
      <w:pPr>
        <w:numPr>
          <w:ilvl w:val="0"/>
          <w:numId w:val="5"/>
        </w:numPr>
        <w:spacing w:after="0"/>
        <w:rPr>
          <w:lang w:val="es-ES_tradnl"/>
        </w:rPr>
      </w:pPr>
      <w:r>
        <w:rPr>
          <w:lang w:val="es-ES_tradnl"/>
        </w:rPr>
        <w:t>Manejo de sesión de usuarios</w:t>
      </w:r>
    </w:p>
    <w:p w:rsidR="00693CF2" w:rsidRPr="00F27844" w:rsidRDefault="00693CF2" w:rsidP="00F27844">
      <w:pPr>
        <w:numPr>
          <w:ilvl w:val="1"/>
          <w:numId w:val="5"/>
        </w:numPr>
        <w:spacing w:after="0"/>
        <w:rPr>
          <w:lang w:val="es-ES_tradnl"/>
        </w:rPr>
      </w:pPr>
      <w:r w:rsidRPr="000838AE">
        <w:rPr>
          <w:lang w:val="es-ES_tradnl"/>
        </w:rPr>
        <w:t>La aplicación vinculará al usuario con la UID MAC del dispositivo</w:t>
      </w:r>
      <w:r w:rsidR="00F27844">
        <w:rPr>
          <w:lang w:val="es-ES_tradnl"/>
        </w:rPr>
        <w:t>,</w:t>
      </w:r>
      <w:r>
        <w:rPr>
          <w:lang w:val="es-ES_tradnl"/>
        </w:rPr>
        <w:t xml:space="preserve"> para no utilizar el mismo usuario en otros dispositivos.</w:t>
      </w:r>
    </w:p>
    <w:p w:rsidR="00693CF2" w:rsidRDefault="00693CF2" w:rsidP="00F27844">
      <w:pPr>
        <w:pStyle w:val="Ttulo3"/>
      </w:pPr>
      <w:bookmarkStart w:id="11" w:name="_Toc31360570"/>
      <w:r>
        <w:t>Precondiciones</w:t>
      </w:r>
      <w:bookmarkEnd w:id="11"/>
    </w:p>
    <w:p w:rsidR="00693CF2" w:rsidRPr="00174BF8" w:rsidRDefault="00693CF2" w:rsidP="00693CF2">
      <w:pPr>
        <w:numPr>
          <w:ilvl w:val="0"/>
          <w:numId w:val="26"/>
        </w:numPr>
        <w:spacing w:before="60" w:after="60"/>
        <w:rPr>
          <w:lang w:val="es-ES_tradnl"/>
        </w:rPr>
      </w:pPr>
      <w:r w:rsidRPr="00174BF8">
        <w:rPr>
          <w:lang w:val="es-ES_tradnl"/>
        </w:rPr>
        <w:t>GPS habilitado</w:t>
      </w:r>
    </w:p>
    <w:p w:rsidR="00693CF2" w:rsidRPr="00174BF8" w:rsidRDefault="00693CF2" w:rsidP="00693CF2">
      <w:pPr>
        <w:numPr>
          <w:ilvl w:val="0"/>
          <w:numId w:val="26"/>
        </w:numPr>
        <w:spacing w:before="60" w:after="60"/>
        <w:rPr>
          <w:lang w:val="es-ES_tradnl"/>
        </w:rPr>
      </w:pPr>
      <w:r>
        <w:rPr>
          <w:lang w:val="es-ES_tradnl"/>
        </w:rPr>
        <w:t>El usuario debe existir previamente</w:t>
      </w:r>
    </w:p>
    <w:p w:rsidR="00693CF2" w:rsidRPr="00F27844" w:rsidRDefault="00693CF2" w:rsidP="00693CF2">
      <w:pPr>
        <w:pStyle w:val="Prrafodelista"/>
        <w:numPr>
          <w:ilvl w:val="0"/>
          <w:numId w:val="26"/>
        </w:numPr>
        <w:spacing w:before="60" w:after="60" w:line="240" w:lineRule="auto"/>
        <w:rPr>
          <w:lang w:val="es-ES_tradnl"/>
        </w:rPr>
      </w:pPr>
      <w:r w:rsidRPr="00F27844">
        <w:rPr>
          <w:lang w:val="es-ES_tradnl"/>
        </w:rPr>
        <w:t>El usuario debe estar habilitado</w:t>
      </w:r>
    </w:p>
    <w:p w:rsidR="00693CF2" w:rsidRPr="00F27844" w:rsidRDefault="00693CF2" w:rsidP="00693CF2">
      <w:pPr>
        <w:pStyle w:val="Prrafodelista"/>
        <w:numPr>
          <w:ilvl w:val="0"/>
          <w:numId w:val="26"/>
        </w:numPr>
        <w:rPr>
          <w:lang w:val="es-ES_tradnl"/>
        </w:rPr>
      </w:pPr>
      <w:r w:rsidRPr="00F27844">
        <w:rPr>
          <w:lang w:val="es-ES_tradnl"/>
        </w:rPr>
        <w:t>El usuario debe tener un rol asignado</w:t>
      </w:r>
    </w:p>
    <w:p w:rsidR="00693CF2" w:rsidRDefault="00693CF2" w:rsidP="00F27844">
      <w:pPr>
        <w:pStyle w:val="Ttulo3"/>
        <w:rPr>
          <w:lang w:val="es-ES_tradnl"/>
        </w:rPr>
      </w:pPr>
      <w:bookmarkStart w:id="12" w:name="_Toc31360571"/>
      <w:r>
        <w:rPr>
          <w:lang w:val="es-ES_tradnl"/>
        </w:rPr>
        <w:t>Diagrama de flujo</w:t>
      </w:r>
      <w:bookmarkEnd w:id="12"/>
    </w:p>
    <w:p w:rsidR="00693CF2" w:rsidRDefault="00F27844" w:rsidP="00693CF2">
      <w:pPr>
        <w:spacing w:after="0"/>
        <w:rPr>
          <w:lang w:val="es-ES_tradnl"/>
        </w:rPr>
      </w:pPr>
      <w:r>
        <w:rPr>
          <w:lang w:val="es-ES_tradnl"/>
        </w:rPr>
        <w:t xml:space="preserve">El diagrama de flujo de </w:t>
      </w:r>
      <w:r w:rsidR="00693CF2">
        <w:rPr>
          <w:lang w:val="es-ES_tradnl"/>
        </w:rPr>
        <w:t>inicio de sesión se puede apreciar en el Anexo</w:t>
      </w:r>
      <w:r>
        <w:rPr>
          <w:lang w:val="es-ES_tradnl"/>
        </w:rPr>
        <w:t xml:space="preserve"> 02 </w:t>
      </w:r>
      <w:r w:rsidR="00693CF2">
        <w:rPr>
          <w:lang w:val="es-ES_tradnl"/>
        </w:rPr>
        <w:t>Inicio de sesión</w:t>
      </w:r>
      <w:r w:rsidR="00E1517A">
        <w:rPr>
          <w:lang w:val="es-ES_tradnl"/>
        </w:rPr>
        <w:t>, Anexo 03 Recuperar contraseña.</w:t>
      </w:r>
    </w:p>
    <w:p w:rsidR="00693CF2" w:rsidRDefault="00693CF2" w:rsidP="00693CF2">
      <w:pPr>
        <w:spacing w:after="0"/>
        <w:rPr>
          <w:lang w:val="es-ES_tradnl"/>
        </w:rPr>
      </w:pPr>
    </w:p>
    <w:p w:rsidR="00693CF2" w:rsidRPr="00F5746E" w:rsidRDefault="00DD4422" w:rsidP="00693CF2">
      <w:pPr>
        <w:jc w:val="center"/>
        <w:rPr>
          <w:lang w:val="es-ES_tradnl"/>
        </w:rPr>
      </w:pPr>
      <w:r>
        <w:rPr>
          <w:noProof/>
          <w:lang w:eastAsia="es-CL"/>
        </w:rPr>
        <w:lastRenderedPageBreak/>
        <w:pict>
          <v:shape id="Imagen 1" o:spid="_x0000_i1026" type="#_x0000_t75" style="width:150.25pt;height:304.9pt;visibility:visible;mso-wrap-style:square">
            <v:imagedata r:id="rId10" o:title=""/>
          </v:shape>
        </w:pict>
      </w:r>
    </w:p>
    <w:p w:rsidR="00693CF2" w:rsidRDefault="00693CF2" w:rsidP="00693CF2">
      <w:pPr>
        <w:jc w:val="center"/>
        <w:rPr>
          <w:lang w:val="es-ES_tradnl"/>
        </w:rPr>
      </w:pPr>
      <w:r>
        <w:rPr>
          <w:lang w:val="es-ES_tradnl"/>
        </w:rPr>
        <w:t>CUADRO 02: bosquejo de la pantalla de inicio de sesión.</w:t>
      </w:r>
    </w:p>
    <w:p w:rsidR="00693CF2" w:rsidRDefault="00693CF2" w:rsidP="00693CF2">
      <w:pPr>
        <w:jc w:val="center"/>
        <w:rPr>
          <w:lang w:val="es-ES_tradnl"/>
        </w:rPr>
      </w:pPr>
    </w:p>
    <w:p w:rsidR="00693CF2" w:rsidRDefault="00F27844" w:rsidP="00F27844">
      <w:pPr>
        <w:pStyle w:val="Ttulo2"/>
        <w:rPr>
          <w:lang w:val="es-ES_tradnl"/>
        </w:rPr>
      </w:pPr>
      <w:bookmarkStart w:id="13" w:name="_Toc31360572"/>
      <w:r>
        <w:rPr>
          <w:lang w:val="es-ES_tradnl"/>
        </w:rPr>
        <w:t>P</w:t>
      </w:r>
      <w:r w:rsidR="00693CF2">
        <w:rPr>
          <w:lang w:val="es-ES_tradnl"/>
        </w:rPr>
        <w:t>anel principal</w:t>
      </w:r>
      <w:bookmarkEnd w:id="13"/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t>El panel principal cuenta con las siguientes características graficas</w:t>
      </w:r>
      <w:r w:rsidR="00F27844">
        <w:rPr>
          <w:lang w:val="es-ES_tradnl"/>
        </w:rPr>
        <w:t>:</w:t>
      </w:r>
    </w:p>
    <w:p w:rsidR="00693CF2" w:rsidRPr="00F27844" w:rsidRDefault="00693CF2" w:rsidP="00693CF2">
      <w:pPr>
        <w:pStyle w:val="Prrafodelista"/>
        <w:numPr>
          <w:ilvl w:val="0"/>
          <w:numId w:val="27"/>
        </w:numPr>
        <w:rPr>
          <w:lang w:val="es-ES_tradnl"/>
        </w:rPr>
      </w:pPr>
      <w:r w:rsidRPr="00F27844">
        <w:rPr>
          <w:lang w:val="es-ES_tradnl"/>
        </w:rPr>
        <w:t>Detalle del usuario</w:t>
      </w:r>
    </w:p>
    <w:p w:rsidR="00693CF2" w:rsidRPr="00F27844" w:rsidRDefault="00693CF2" w:rsidP="00693CF2">
      <w:pPr>
        <w:pStyle w:val="Prrafodelista"/>
        <w:numPr>
          <w:ilvl w:val="0"/>
          <w:numId w:val="27"/>
        </w:numPr>
        <w:rPr>
          <w:lang w:val="es-ES_tradnl"/>
        </w:rPr>
      </w:pPr>
      <w:r w:rsidRPr="00F27844">
        <w:rPr>
          <w:lang w:val="es-ES_tradnl"/>
        </w:rPr>
        <w:t>Botonera con las asignaciones a realizar</w:t>
      </w:r>
    </w:p>
    <w:p w:rsidR="00693CF2" w:rsidRPr="00F27844" w:rsidRDefault="00F27844" w:rsidP="00693CF2">
      <w:pPr>
        <w:pStyle w:val="Prrafodelista"/>
        <w:numPr>
          <w:ilvl w:val="1"/>
          <w:numId w:val="27"/>
        </w:numPr>
        <w:rPr>
          <w:lang w:val="es-ES_tradnl"/>
        </w:rPr>
      </w:pPr>
      <w:r>
        <w:rPr>
          <w:lang w:val="es-ES_tradnl"/>
        </w:rPr>
        <w:t xml:space="preserve">Perfil </w:t>
      </w:r>
      <w:r w:rsidR="00693CF2" w:rsidRPr="00F27844">
        <w:rPr>
          <w:lang w:val="es-ES_tradnl"/>
        </w:rPr>
        <w:t>Trasportista: Mis rutas</w:t>
      </w:r>
    </w:p>
    <w:p w:rsidR="00693CF2" w:rsidRDefault="00F27844" w:rsidP="00693CF2">
      <w:pPr>
        <w:pStyle w:val="Prrafodelista"/>
        <w:numPr>
          <w:ilvl w:val="1"/>
          <w:numId w:val="27"/>
        </w:numPr>
        <w:rPr>
          <w:lang w:val="es-ES_tradnl"/>
        </w:rPr>
      </w:pPr>
      <w:r>
        <w:rPr>
          <w:lang w:val="es-ES_tradnl"/>
        </w:rPr>
        <w:t xml:space="preserve">Perfil Funcionario </w:t>
      </w:r>
      <w:r w:rsidR="00693CF2" w:rsidRPr="00F27844">
        <w:rPr>
          <w:lang w:val="es-ES_tradnl"/>
        </w:rPr>
        <w:t>CCH: Mis recepciones, Iniciar día</w:t>
      </w:r>
    </w:p>
    <w:p w:rsidR="006536B6" w:rsidRPr="00F27844" w:rsidRDefault="006536B6" w:rsidP="00693CF2">
      <w:pPr>
        <w:pStyle w:val="Prrafodelista"/>
        <w:numPr>
          <w:ilvl w:val="1"/>
          <w:numId w:val="27"/>
        </w:numPr>
        <w:rPr>
          <w:lang w:val="es-ES_tradnl"/>
        </w:rPr>
      </w:pPr>
      <w:r>
        <w:rPr>
          <w:lang w:val="es-ES_tradnl"/>
        </w:rPr>
        <w:t>Perfil Transportista 2: Entrega a Servel, Entrega Tricel</w:t>
      </w:r>
    </w:p>
    <w:p w:rsidR="00693CF2" w:rsidRDefault="00F27844" w:rsidP="00F27844">
      <w:pPr>
        <w:pStyle w:val="Ttulo3"/>
        <w:rPr>
          <w:lang w:val="es-ES_tradnl"/>
        </w:rPr>
      </w:pPr>
      <w:bookmarkStart w:id="14" w:name="_Toc31360573"/>
      <w:r>
        <w:rPr>
          <w:lang w:val="es-ES_tradnl"/>
        </w:rPr>
        <w:t>Funcionalidades</w:t>
      </w:r>
      <w:bookmarkEnd w:id="14"/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t>Las funcionalidades a realizar son las siguientes:</w:t>
      </w:r>
    </w:p>
    <w:p w:rsidR="00693CF2" w:rsidRPr="00F27844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F27844">
        <w:rPr>
          <w:lang w:val="es-ES_tradnl"/>
        </w:rPr>
        <w:t>Sincronización de datos</w:t>
      </w:r>
    </w:p>
    <w:p w:rsidR="004E68B5" w:rsidRPr="00F27844" w:rsidRDefault="004E68B5" w:rsidP="004E68B5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Comprobará si tiene conexión a internet para realizar sincronización</w:t>
      </w:r>
      <w:r>
        <w:rPr>
          <w:lang w:val="es-ES_tradnl"/>
        </w:rPr>
        <w:t>.</w:t>
      </w:r>
    </w:p>
    <w:p w:rsidR="00693CF2" w:rsidRPr="00F27844" w:rsidRDefault="004E68B5" w:rsidP="00693CF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L</w:t>
      </w:r>
      <w:r w:rsidR="00693CF2" w:rsidRPr="00F27844">
        <w:rPr>
          <w:lang w:val="es-ES_tradnl"/>
        </w:rPr>
        <w:t xml:space="preserve">a aplicación verificará si </w:t>
      </w:r>
      <w:r>
        <w:rPr>
          <w:lang w:val="es-ES_tradnl"/>
        </w:rPr>
        <w:t xml:space="preserve">es que </w:t>
      </w:r>
      <w:r w:rsidR="00693CF2" w:rsidRPr="00F27844">
        <w:rPr>
          <w:lang w:val="es-ES_tradnl"/>
        </w:rPr>
        <w:t xml:space="preserve">los datos </w:t>
      </w:r>
      <w:r>
        <w:rPr>
          <w:lang w:val="es-ES_tradnl"/>
        </w:rPr>
        <w:t xml:space="preserve">ya </w:t>
      </w:r>
      <w:r w:rsidR="00693CF2" w:rsidRPr="00F27844">
        <w:rPr>
          <w:lang w:val="es-ES_tradnl"/>
        </w:rPr>
        <w:t>estas sincronizados con el BackOffice</w:t>
      </w:r>
    </w:p>
    <w:p w:rsidR="00693CF2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conexión a internet, los datos se almacenarán en la base de datos del dispositivo</w:t>
      </w:r>
    </w:p>
    <w:p w:rsidR="004E68B5" w:rsidRPr="004E68B5" w:rsidRDefault="004E68B5" w:rsidP="004E68B5">
      <w:pPr>
        <w:pStyle w:val="Prrafodelista"/>
        <w:numPr>
          <w:ilvl w:val="1"/>
          <w:numId w:val="28"/>
        </w:numPr>
        <w:rPr>
          <w:lang w:val="es-ES_tradnl"/>
        </w:rPr>
      </w:pPr>
      <w:r w:rsidRPr="004E68B5">
        <w:rPr>
          <w:lang w:val="es-ES_tradnl"/>
        </w:rPr>
        <w:t xml:space="preserve">Sincroniza con el </w:t>
      </w:r>
      <w:r w:rsidR="008B515F" w:rsidRPr="004E68B5">
        <w:rPr>
          <w:lang w:val="es-ES_tradnl"/>
        </w:rPr>
        <w:t>BackOffice</w:t>
      </w:r>
      <w:r w:rsidRPr="004E68B5">
        <w:rPr>
          <w:lang w:val="es-ES_tradnl"/>
        </w:rPr>
        <w:t xml:space="preserve"> a través de un WS</w:t>
      </w:r>
    </w:p>
    <w:p w:rsidR="00693CF2" w:rsidRPr="00F27844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F27844">
        <w:rPr>
          <w:lang w:val="es-ES_tradnl"/>
        </w:rPr>
        <w:t>Mis recepciones</w:t>
      </w:r>
    </w:p>
    <w:p w:rsidR="00517ECE" w:rsidRPr="00517ECE" w:rsidRDefault="00517ECE" w:rsidP="00517ECE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lastRenderedPageBreak/>
        <w:t>Muestra dos botones para escogen si las recepciones son del día de elecciones o recepciones del colegio escrutador.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 xml:space="preserve">Muestra un listado </w:t>
      </w:r>
      <w:r w:rsidR="007458BD">
        <w:rPr>
          <w:lang w:val="es-ES_tradnl"/>
        </w:rPr>
        <w:t xml:space="preserve">con los códigos de barra </w:t>
      </w:r>
      <w:r w:rsidRPr="00F27844">
        <w:rPr>
          <w:lang w:val="es-ES_tradnl"/>
        </w:rPr>
        <w:t>que debe recepcionar el funcionario de Correos de Chile en el lugar de votación.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Por cada recepción muestra un estado de la actividad que puede ser “Pendiente”, “Iniciar”, “En proceso” y “Finalizado”.</w:t>
      </w:r>
    </w:p>
    <w:p w:rsidR="00693CF2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recepciones pendientes, muestra el mensaje “No tiene recepciones asignadas”</w:t>
      </w:r>
      <w:r w:rsidR="007458BD">
        <w:rPr>
          <w:lang w:val="es-ES_tradnl"/>
        </w:rPr>
        <w:t>.</w:t>
      </w:r>
    </w:p>
    <w:p w:rsidR="00C12EFA" w:rsidRDefault="00C12EFA" w:rsidP="00693CF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Si se unieron mesas, puede se</w:t>
      </w:r>
      <w:r w:rsidR="00CC1647">
        <w:rPr>
          <w:lang w:val="es-ES_tradnl"/>
        </w:rPr>
        <w:t>leccionar dos o más recepciones y unirlas.</w:t>
      </w:r>
    </w:p>
    <w:p w:rsidR="007458BD" w:rsidRPr="00F27844" w:rsidRDefault="007458BD" w:rsidP="00693CF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Solo el perfil de Funcionario de CCH utiliza la funcionalidad de Mis recepciones.</w:t>
      </w:r>
    </w:p>
    <w:p w:rsidR="00693CF2" w:rsidRPr="00F27844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F27844">
        <w:rPr>
          <w:lang w:val="es-ES_tradnl"/>
        </w:rPr>
        <w:t>Mis rutas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 xml:space="preserve">Muestra un listado </w:t>
      </w:r>
      <w:r w:rsidR="007458BD">
        <w:rPr>
          <w:lang w:val="es-ES_tradnl"/>
        </w:rPr>
        <w:t xml:space="preserve">con los códigos </w:t>
      </w:r>
      <w:r w:rsidRPr="00F27844">
        <w:rPr>
          <w:lang w:val="es-ES_tradnl"/>
        </w:rPr>
        <w:t xml:space="preserve">que </w:t>
      </w:r>
      <w:r w:rsidR="007458BD">
        <w:rPr>
          <w:lang w:val="es-ES_tradnl"/>
        </w:rPr>
        <w:t xml:space="preserve">el usuario </w:t>
      </w:r>
      <w:r w:rsidRPr="00F27844">
        <w:rPr>
          <w:lang w:val="es-ES_tradnl"/>
        </w:rPr>
        <w:t>debe despachar y/o recepcionar</w:t>
      </w:r>
      <w:r w:rsidR="007458BD">
        <w:rPr>
          <w:lang w:val="es-ES_tradnl"/>
        </w:rPr>
        <w:t>.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Cada ruta muestra el detalle del punto de origen y el punto de destino</w:t>
      </w:r>
      <w:r w:rsidR="007458BD">
        <w:rPr>
          <w:lang w:val="es-ES_tradnl"/>
        </w:rPr>
        <w:t>.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Por cada ruta muestra un estado de la actividad que puede ser “Pendiente”, “Iniciar”, “En proceso” y “Finalizado”.</w:t>
      </w:r>
    </w:p>
    <w:p w:rsidR="00693CF2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rutas pendientes, muestra el mensaje “No tiene rutas asignadas”</w:t>
      </w:r>
      <w:r w:rsidR="007458BD">
        <w:rPr>
          <w:lang w:val="es-ES_tradnl"/>
        </w:rPr>
        <w:t>.</w:t>
      </w:r>
    </w:p>
    <w:p w:rsidR="007458BD" w:rsidRPr="00F27844" w:rsidRDefault="007458BD" w:rsidP="00693CF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Solo el perfil de Transportista puede utilizar la funcionalidad de Mis rutas.</w:t>
      </w:r>
    </w:p>
    <w:p w:rsidR="00693CF2" w:rsidRPr="00F27844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F27844">
        <w:rPr>
          <w:lang w:val="es-ES_tradnl"/>
        </w:rPr>
        <w:t>Iniciar día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Registra fecha y hora de inicio de la jornada</w:t>
      </w:r>
      <w:r w:rsidR="007458BD">
        <w:rPr>
          <w:lang w:val="es-ES_tradnl"/>
        </w:rPr>
        <w:t>.</w:t>
      </w:r>
    </w:p>
    <w:p w:rsidR="00693CF2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Al iniciar día, el botón cambia a la funcionalidad “Finalizar día”</w:t>
      </w:r>
      <w:r w:rsidR="007458BD">
        <w:rPr>
          <w:lang w:val="es-ES_tradnl"/>
        </w:rPr>
        <w:t>.</w:t>
      </w:r>
    </w:p>
    <w:p w:rsidR="007458BD" w:rsidRPr="007458BD" w:rsidRDefault="007458BD" w:rsidP="007458BD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Solo el perfil de Funcionario de CCH tiene la funcionalidad de Iniciar día.</w:t>
      </w:r>
    </w:p>
    <w:p w:rsidR="00693CF2" w:rsidRPr="00F27844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F27844">
        <w:rPr>
          <w:lang w:val="es-ES_tradnl"/>
        </w:rPr>
        <w:t>Finalizar día</w:t>
      </w:r>
    </w:p>
    <w:p w:rsidR="00693CF2" w:rsidRPr="00F27844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Registra fecha y hora del término de la jornada</w:t>
      </w:r>
      <w:r w:rsidR="00E1517A">
        <w:rPr>
          <w:lang w:val="es-ES_tradnl"/>
        </w:rPr>
        <w:t>.</w:t>
      </w:r>
    </w:p>
    <w:p w:rsidR="00693CF2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 xml:space="preserve">La aplicación </w:t>
      </w:r>
      <w:r w:rsidR="007458BD">
        <w:rPr>
          <w:lang w:val="es-ES_tradnl"/>
        </w:rPr>
        <w:t xml:space="preserve">comprueba </w:t>
      </w:r>
      <w:r w:rsidRPr="00F27844">
        <w:rPr>
          <w:lang w:val="es-ES_tradnl"/>
        </w:rPr>
        <w:t xml:space="preserve">que </w:t>
      </w:r>
      <w:r w:rsidR="007458BD">
        <w:rPr>
          <w:lang w:val="es-ES_tradnl"/>
        </w:rPr>
        <w:t xml:space="preserve">el usuario </w:t>
      </w:r>
      <w:r w:rsidRPr="00F27844">
        <w:rPr>
          <w:lang w:val="es-ES_tradnl"/>
        </w:rPr>
        <w:t>no tenga recepciones pendientes para poder finalizar la jornada</w:t>
      </w:r>
      <w:r w:rsidR="007458BD">
        <w:rPr>
          <w:lang w:val="es-ES_tradnl"/>
        </w:rPr>
        <w:t>.</w:t>
      </w:r>
    </w:p>
    <w:p w:rsidR="00AA37E2" w:rsidRDefault="007458BD" w:rsidP="009104DF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Solo el perfil de Funcionario de CCH tiene la funcionalidad de Iniciar día.</w:t>
      </w:r>
    </w:p>
    <w:p w:rsidR="006536B6" w:rsidRDefault="006536B6" w:rsidP="006536B6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Entrega a Servel</w:t>
      </w:r>
    </w:p>
    <w:p w:rsidR="006536B6" w:rsidRDefault="00793DE3" w:rsidP="006536B6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un resumen con los totales de cargas a entregar</w:t>
      </w:r>
      <w:r w:rsidR="00DF103B">
        <w:rPr>
          <w:lang w:val="es-ES_tradnl"/>
        </w:rPr>
        <w:t>.</w:t>
      </w:r>
    </w:p>
    <w:p w:rsidR="00793DE3" w:rsidRDefault="00793DE3" w:rsidP="006536B6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 xml:space="preserve">Solo el perfil de Trasportista final </w:t>
      </w:r>
      <w:r w:rsidR="00DF103B">
        <w:rPr>
          <w:lang w:val="es-ES_tradnl"/>
        </w:rPr>
        <w:t>puede utilizar esta funcionalidad.</w:t>
      </w:r>
    </w:p>
    <w:p w:rsidR="006536B6" w:rsidRDefault="006536B6" w:rsidP="006536B6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Entrega a Tricel</w:t>
      </w:r>
    </w:p>
    <w:p w:rsidR="00DF103B" w:rsidRDefault="00DF103B" w:rsidP="00DF103B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un listado con las rutas hacia Tricel.</w:t>
      </w:r>
    </w:p>
    <w:p w:rsidR="00DF103B" w:rsidRPr="00DF103B" w:rsidRDefault="00DF103B" w:rsidP="00DF103B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un resumen con los totales de cargas a entregar.</w:t>
      </w:r>
    </w:p>
    <w:p w:rsidR="006536B6" w:rsidRPr="00DF103B" w:rsidRDefault="00DF103B" w:rsidP="00DF103B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Solo el perfil de Trasportista final puede utilizar esta funcionalidad</w:t>
      </w:r>
      <w:r>
        <w:rPr>
          <w:lang w:val="es-ES_tradnl"/>
        </w:rPr>
        <w:t>.</w:t>
      </w:r>
    </w:p>
    <w:p w:rsidR="007458BD" w:rsidRDefault="00693CF2" w:rsidP="00AA37E2">
      <w:pPr>
        <w:pStyle w:val="Ttulo3"/>
        <w:rPr>
          <w:lang w:val="es-ES_tradnl"/>
        </w:rPr>
      </w:pPr>
      <w:bookmarkStart w:id="15" w:name="_Toc31360574"/>
      <w:r w:rsidRPr="000140E5">
        <w:rPr>
          <w:lang w:val="es-ES_tradnl"/>
        </w:rPr>
        <w:t>Precondiciones</w:t>
      </w:r>
      <w:bookmarkEnd w:id="15"/>
    </w:p>
    <w:p w:rsidR="00693CF2" w:rsidRPr="007458BD" w:rsidRDefault="00AA37E2" w:rsidP="00AA37E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Haber iniciado sesión en el dispositivo.</w:t>
      </w:r>
    </w:p>
    <w:p w:rsidR="00693CF2" w:rsidRPr="007458BD" w:rsidRDefault="00693CF2" w:rsidP="00AA37E2">
      <w:pPr>
        <w:pStyle w:val="Prrafodelista"/>
        <w:numPr>
          <w:ilvl w:val="0"/>
          <w:numId w:val="28"/>
        </w:numPr>
        <w:rPr>
          <w:lang w:val="es-ES_tradnl"/>
        </w:rPr>
      </w:pPr>
      <w:r w:rsidRPr="007458BD">
        <w:rPr>
          <w:lang w:val="es-ES_tradnl"/>
        </w:rPr>
        <w:t>Tener un perfil asignado</w:t>
      </w:r>
      <w:r w:rsidR="00AA37E2">
        <w:rPr>
          <w:lang w:val="es-ES_tradnl"/>
        </w:rPr>
        <w:t>.</w:t>
      </w:r>
    </w:p>
    <w:p w:rsidR="00E1517A" w:rsidRDefault="00E1517A" w:rsidP="00E1517A">
      <w:pPr>
        <w:pStyle w:val="Ttulo3"/>
        <w:rPr>
          <w:lang w:val="es-ES_tradnl"/>
        </w:rPr>
      </w:pPr>
      <w:bookmarkStart w:id="16" w:name="_Toc31360575"/>
      <w:r>
        <w:rPr>
          <w:lang w:val="es-ES_tradnl"/>
        </w:rPr>
        <w:t>Diagrama de flujo</w:t>
      </w:r>
      <w:bookmarkEnd w:id="16"/>
    </w:p>
    <w:p w:rsidR="00E1517A" w:rsidRDefault="00E1517A" w:rsidP="00E1517A">
      <w:pPr>
        <w:spacing w:after="0"/>
        <w:rPr>
          <w:lang w:val="es-ES_tradnl"/>
        </w:rPr>
      </w:pPr>
      <w:r>
        <w:rPr>
          <w:lang w:val="es-ES_tradnl"/>
        </w:rPr>
        <w:t>El diagrama de flujo de iniciar y finalizar día se puede aprecia</w:t>
      </w:r>
      <w:r w:rsidR="00A56307">
        <w:rPr>
          <w:lang w:val="es-ES_tradnl"/>
        </w:rPr>
        <w:t>r en el Anexo 04 Inic</w:t>
      </w:r>
      <w:r w:rsidR="00CF0304">
        <w:rPr>
          <w:lang w:val="es-ES_tradnl"/>
        </w:rPr>
        <w:t xml:space="preserve">iar </w:t>
      </w:r>
      <w:r w:rsidR="00A56307">
        <w:rPr>
          <w:lang w:val="es-ES_tradnl"/>
        </w:rPr>
        <w:t>día, Anexo 05 Finalizar día</w:t>
      </w:r>
    </w:p>
    <w:p w:rsidR="00693CF2" w:rsidRDefault="00693CF2" w:rsidP="00693CF2">
      <w:pPr>
        <w:rPr>
          <w:lang w:val="es-ES_tradnl"/>
        </w:rPr>
      </w:pPr>
    </w:p>
    <w:p w:rsidR="00693CF2" w:rsidRDefault="00DD4422" w:rsidP="00693CF2">
      <w:pPr>
        <w:rPr>
          <w:lang w:val="es-ES_tradnl"/>
        </w:rPr>
      </w:pPr>
      <w:r>
        <w:rPr>
          <w:noProof/>
        </w:rPr>
        <w:lastRenderedPageBreak/>
        <w:pict>
          <v:shape id="Imagen 5" o:spid="_x0000_s1045" type="#_x0000_t75" style="position:absolute;left:0;text-align:left;margin-left:223.2pt;margin-top:-11.5pt;width:149.25pt;height:305.55pt;z-index: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>
            <v:imagedata r:id="rId11" o:title=""/>
          </v:shape>
        </w:pict>
      </w:r>
      <w:r>
        <w:rPr>
          <w:noProof/>
        </w:rPr>
        <w:pict>
          <v:shape id="Imagen 2" o:spid="_x0000_s1044" type="#_x0000_t75" style="position:absolute;left:0;text-align:left;margin-left:71.7pt;margin-top:-13.9pt;width:150.5pt;height:306.75pt;z-index:1;visibility:visible;mso-wrap-style:square;mso-wrap-distance-left:9pt;mso-wrap-distance-top:0;mso-wrap-distance-right:9pt;mso-wrap-distance-bottom:0;mso-position-horizontal-relative:text;mso-position-vertical-relative:text">
            <v:imagedata r:id="rId9" o:title=""/>
          </v:shape>
        </w:pict>
      </w: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DD4422" w:rsidP="00693CF2">
      <w:pPr>
        <w:jc w:val="center"/>
        <w:rPr>
          <w:lang w:val="es-ES_tradnl"/>
        </w:rPr>
      </w:pPr>
      <w:r>
        <w:rPr>
          <w:noProof/>
        </w:rPr>
        <w:pict>
          <v:shape id="Imagen 3" o:spid="_x0000_s1043" type="#_x0000_t75" style="position:absolute;left:0;text-align:left;margin-left:223.95pt;margin-top:14.5pt;width:150.8pt;height:306.75pt;z-index:3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2" o:title=""/>
          </v:shape>
        </w:pict>
      </w:r>
      <w:r>
        <w:rPr>
          <w:noProof/>
        </w:rPr>
        <w:pict>
          <v:shape id="Imagen 7" o:spid="_x0000_s1042" type="#_x0000_t75" style="position:absolute;left:0;text-align:left;margin-left:71.7pt;margin-top:14.5pt;width:151.55pt;height:308.9pt;z-index:4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</v:shape>
        </w:pict>
      </w: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</w:p>
    <w:p w:rsidR="00693CF2" w:rsidRDefault="00693CF2" w:rsidP="00693CF2">
      <w:pPr>
        <w:jc w:val="center"/>
        <w:rPr>
          <w:lang w:val="es-ES_tradnl"/>
        </w:rPr>
      </w:pPr>
      <w:r>
        <w:rPr>
          <w:lang w:val="es-ES_tradnl"/>
        </w:rPr>
        <w:t xml:space="preserve">CUADRO 03: bosquejo del panel principal </w:t>
      </w:r>
      <w:r w:rsidR="00AA37E2">
        <w:rPr>
          <w:lang w:val="es-ES_tradnl"/>
        </w:rPr>
        <w:t>para el perfil transportista y</w:t>
      </w:r>
      <w:r>
        <w:rPr>
          <w:lang w:val="es-ES_tradnl"/>
        </w:rPr>
        <w:t xml:space="preserve"> funcionario de Correos de Chile</w:t>
      </w:r>
      <w:r w:rsidR="00AA37E2">
        <w:rPr>
          <w:lang w:val="es-ES_tradnl"/>
        </w:rPr>
        <w:t>.</w:t>
      </w:r>
    </w:p>
    <w:p w:rsidR="00693CF2" w:rsidRDefault="00693CF2" w:rsidP="006E1D55">
      <w:pPr>
        <w:pStyle w:val="Ttulo2"/>
        <w:ind w:left="708" w:hanging="708"/>
      </w:pPr>
      <w:bookmarkStart w:id="17" w:name="_Toc31360576"/>
      <w:r w:rsidRPr="00740728">
        <w:lastRenderedPageBreak/>
        <w:t>Mis rutas</w:t>
      </w:r>
      <w:bookmarkEnd w:id="17"/>
    </w:p>
    <w:p w:rsidR="00693CF2" w:rsidRDefault="00693CF2" w:rsidP="00693CF2">
      <w:r w:rsidRPr="00740728">
        <w:t>La interfaz gráfica de Mis rutas cuenta con las siguientes características</w:t>
      </w:r>
      <w:r w:rsidR="00AA37E2">
        <w:t>:</w:t>
      </w:r>
    </w:p>
    <w:p w:rsidR="00693CF2" w:rsidRPr="00AA37E2" w:rsidRDefault="00693CF2" w:rsidP="00693CF2">
      <w:pPr>
        <w:pStyle w:val="Prrafodelista"/>
        <w:numPr>
          <w:ilvl w:val="0"/>
          <w:numId w:val="30"/>
        </w:numPr>
      </w:pPr>
      <w:r w:rsidRPr="00AA37E2">
        <w:t>Lista de rutas que el usuario debe completar</w:t>
      </w:r>
      <w:r w:rsidR="00AA37E2">
        <w:t>.</w:t>
      </w:r>
    </w:p>
    <w:p w:rsidR="00693CF2" w:rsidRPr="00AA37E2" w:rsidRDefault="00693CF2" w:rsidP="00693CF2">
      <w:pPr>
        <w:pStyle w:val="Prrafodelista"/>
        <w:numPr>
          <w:ilvl w:val="0"/>
          <w:numId w:val="30"/>
        </w:numPr>
      </w:pPr>
      <w:r w:rsidRPr="00AA37E2">
        <w:t>Estados en que se encuentra cada ruta</w:t>
      </w:r>
      <w:r w:rsidR="00AA37E2">
        <w:t>.</w:t>
      </w:r>
    </w:p>
    <w:p w:rsidR="00AA37E2" w:rsidRDefault="00AA37E2" w:rsidP="00AA37E2">
      <w:pPr>
        <w:pStyle w:val="Ttulo3"/>
        <w:rPr>
          <w:lang w:val="es-ES_tradnl"/>
        </w:rPr>
      </w:pPr>
      <w:bookmarkStart w:id="18" w:name="_Toc31360577"/>
      <w:r>
        <w:rPr>
          <w:lang w:val="es-ES_tradnl"/>
        </w:rPr>
        <w:t>Funcionalidades</w:t>
      </w:r>
      <w:bookmarkEnd w:id="18"/>
    </w:p>
    <w:p w:rsidR="00693CF2" w:rsidRPr="00740728" w:rsidRDefault="00693CF2" w:rsidP="00693CF2">
      <w:pPr>
        <w:rPr>
          <w:lang w:val="es-ES_tradnl"/>
        </w:rPr>
      </w:pPr>
      <w:r w:rsidRPr="00740728">
        <w:rPr>
          <w:lang w:val="es-ES_tradnl"/>
        </w:rPr>
        <w:t xml:space="preserve">Las funcionalidades a realizar </w:t>
      </w:r>
      <w:r>
        <w:rPr>
          <w:lang w:val="es-ES_tradnl"/>
        </w:rPr>
        <w:t xml:space="preserve">en </w:t>
      </w:r>
      <w:r w:rsidR="00AA37E2">
        <w:rPr>
          <w:lang w:val="es-ES_tradnl"/>
        </w:rPr>
        <w:t>M</w:t>
      </w:r>
      <w:r>
        <w:rPr>
          <w:lang w:val="es-ES_tradnl"/>
        </w:rPr>
        <w:t xml:space="preserve">is rutas </w:t>
      </w:r>
      <w:r w:rsidRPr="00740728">
        <w:rPr>
          <w:lang w:val="es-ES_tradnl"/>
        </w:rPr>
        <w:t>son las siguientes:</w:t>
      </w:r>
    </w:p>
    <w:p w:rsidR="00693CF2" w:rsidRPr="00AA37E2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>Sincronización de datos</w:t>
      </w:r>
    </w:p>
    <w:p w:rsidR="00AA37E2" w:rsidRPr="00F27844" w:rsidRDefault="00AA37E2" w:rsidP="00AA37E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Comprobará si tiene conexión a internet para realizar sincronización</w:t>
      </w:r>
      <w:r>
        <w:rPr>
          <w:lang w:val="es-ES_tradnl"/>
        </w:rPr>
        <w:t>.</w:t>
      </w:r>
    </w:p>
    <w:p w:rsidR="00AA37E2" w:rsidRPr="00F27844" w:rsidRDefault="00AA37E2" w:rsidP="00AA37E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L</w:t>
      </w:r>
      <w:r w:rsidRPr="00F27844">
        <w:rPr>
          <w:lang w:val="es-ES_tradnl"/>
        </w:rPr>
        <w:t xml:space="preserve">a aplicación verificará si </w:t>
      </w:r>
      <w:r>
        <w:rPr>
          <w:lang w:val="es-ES_tradnl"/>
        </w:rPr>
        <w:t xml:space="preserve">es que </w:t>
      </w:r>
      <w:r w:rsidRPr="00F27844">
        <w:rPr>
          <w:lang w:val="es-ES_tradnl"/>
        </w:rPr>
        <w:t xml:space="preserve">los datos </w:t>
      </w:r>
      <w:r>
        <w:rPr>
          <w:lang w:val="es-ES_tradnl"/>
        </w:rPr>
        <w:t xml:space="preserve">ya </w:t>
      </w:r>
      <w:r w:rsidRPr="00F27844">
        <w:rPr>
          <w:lang w:val="es-ES_tradnl"/>
        </w:rPr>
        <w:t>estas sincronizados con el BackOffice</w:t>
      </w:r>
      <w:r>
        <w:rPr>
          <w:lang w:val="es-ES_tradnl"/>
        </w:rPr>
        <w:t>.</w:t>
      </w:r>
    </w:p>
    <w:p w:rsidR="00AA37E2" w:rsidRDefault="00AA37E2" w:rsidP="00AA37E2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conexión a internet, los datos se almacenarán en la base de datos del dispositivo</w:t>
      </w:r>
      <w:r>
        <w:rPr>
          <w:lang w:val="es-ES_tradnl"/>
        </w:rPr>
        <w:t>.</w:t>
      </w:r>
    </w:p>
    <w:p w:rsidR="00AA37E2" w:rsidRPr="004E68B5" w:rsidRDefault="00AA37E2" w:rsidP="00AA37E2">
      <w:pPr>
        <w:pStyle w:val="Prrafodelista"/>
        <w:numPr>
          <w:ilvl w:val="1"/>
          <w:numId w:val="28"/>
        </w:numPr>
        <w:rPr>
          <w:lang w:val="es-ES_tradnl"/>
        </w:rPr>
      </w:pPr>
      <w:r w:rsidRPr="004E68B5">
        <w:rPr>
          <w:lang w:val="es-ES_tradnl"/>
        </w:rPr>
        <w:t xml:space="preserve">Sincroniza con el </w:t>
      </w:r>
      <w:r w:rsidR="008B515F" w:rsidRPr="004E68B5">
        <w:rPr>
          <w:lang w:val="es-ES_tradnl"/>
        </w:rPr>
        <w:t>BackOffice</w:t>
      </w:r>
      <w:r w:rsidRPr="004E68B5">
        <w:rPr>
          <w:lang w:val="es-ES_tradnl"/>
        </w:rPr>
        <w:t xml:space="preserve"> a través de un WS</w:t>
      </w:r>
      <w:r>
        <w:rPr>
          <w:lang w:val="es-ES_tradnl"/>
        </w:rPr>
        <w:t>.</w:t>
      </w:r>
    </w:p>
    <w:p w:rsidR="00693CF2" w:rsidRPr="00AA37E2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 xml:space="preserve">Muestra un listado con los códigos de </w:t>
      </w:r>
      <w:r w:rsidR="00AA37E2">
        <w:rPr>
          <w:lang w:val="es-ES_tradnl"/>
        </w:rPr>
        <w:t>barra</w:t>
      </w:r>
      <w:r w:rsidRPr="00AA37E2">
        <w:rPr>
          <w:lang w:val="es-ES_tradnl"/>
        </w:rPr>
        <w:t xml:space="preserve"> que debe despachar y/o recepcionar</w:t>
      </w:r>
      <w:r w:rsidR="00AA37E2">
        <w:rPr>
          <w:lang w:val="es-ES_tradnl"/>
        </w:rPr>
        <w:t>.</w:t>
      </w:r>
    </w:p>
    <w:p w:rsidR="00693CF2" w:rsidRPr="00AA37E2" w:rsidRDefault="00AA37E2" w:rsidP="00693CF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Cada ruta muestra una descripción</w:t>
      </w:r>
      <w:r w:rsidR="00693CF2" w:rsidRPr="00AA37E2">
        <w:rPr>
          <w:lang w:val="es-ES_tradnl"/>
        </w:rPr>
        <w:t xml:space="preserve"> del punto de origen y el punto de destino</w:t>
      </w:r>
      <w:r>
        <w:rPr>
          <w:lang w:val="es-ES_tradnl"/>
        </w:rPr>
        <w:t>.</w:t>
      </w:r>
    </w:p>
    <w:p w:rsidR="00693CF2" w:rsidRPr="00AA37E2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>Por cada ruta muestra un estado de la actividad que puede estar en “Pendiente”, “Iniciar”, “En proceso” y “Finalizado”.</w:t>
      </w:r>
    </w:p>
    <w:p w:rsidR="00693CF2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>Si no tiene rutas pendientes, muestra el mensaje “No tiene rutas asignadas”</w:t>
      </w:r>
    </w:p>
    <w:p w:rsidR="004116E2" w:rsidRPr="00F27844" w:rsidRDefault="004116E2" w:rsidP="004116E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Solo el perfil de Transportista puede utilizar la funcionalidad de Mis rutas.</w:t>
      </w:r>
    </w:p>
    <w:p w:rsidR="00693CF2" w:rsidRDefault="00517ECE" w:rsidP="00693CF2">
      <w:pPr>
        <w:jc w:val="center"/>
        <w:rPr>
          <w:lang w:val="es-ES_tradnl"/>
        </w:rPr>
      </w:pPr>
      <w:r>
        <w:rPr>
          <w:lang w:val="es-ES_tradnl"/>
        </w:rPr>
        <w:pict>
          <v:shape id="Imagen 6" o:spid="_x0000_i1027" type="#_x0000_t75" style="width:146.5pt;height:298pt;visibility:visible;mso-wrap-style:square">
            <v:imagedata r:id="rId12" o:title=""/>
          </v:shape>
        </w:pict>
      </w:r>
    </w:p>
    <w:p w:rsidR="00693CF2" w:rsidRDefault="00693CF2" w:rsidP="00693CF2">
      <w:pPr>
        <w:jc w:val="center"/>
        <w:rPr>
          <w:lang w:val="es-ES_tradnl"/>
        </w:rPr>
      </w:pPr>
      <w:r>
        <w:rPr>
          <w:lang w:val="es-ES_tradnl"/>
        </w:rPr>
        <w:t>CUADRO 04: bosquejo del listado de Mis rutas</w:t>
      </w:r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lastRenderedPageBreak/>
        <w:t xml:space="preserve">La interfaz gráfica que </w:t>
      </w:r>
      <w:r w:rsidR="004116E2">
        <w:rPr>
          <w:lang w:val="es-ES_tradnl"/>
        </w:rPr>
        <w:t xml:space="preserve">tiene la pantalla que se despliega al </w:t>
      </w:r>
      <w:r>
        <w:rPr>
          <w:lang w:val="es-ES_tradnl"/>
        </w:rPr>
        <w:t xml:space="preserve">ingresar a cada </w:t>
      </w:r>
      <w:r w:rsidR="004116E2">
        <w:rPr>
          <w:lang w:val="es-ES_tradnl"/>
        </w:rPr>
        <w:t xml:space="preserve">una de las rutas, </w:t>
      </w:r>
      <w:r>
        <w:rPr>
          <w:lang w:val="es-ES_tradnl"/>
        </w:rPr>
        <w:t>cuenta con las siguientes características</w:t>
      </w:r>
      <w:r w:rsidR="004116E2">
        <w:rPr>
          <w:lang w:val="es-ES_tradnl"/>
        </w:rPr>
        <w:t>:</w:t>
      </w:r>
    </w:p>
    <w:p w:rsidR="00693CF2" w:rsidRPr="004116E2" w:rsidRDefault="004116E2" w:rsidP="00693CF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Descripción</w:t>
      </w:r>
      <w:r w:rsidR="00693CF2" w:rsidRPr="004116E2">
        <w:rPr>
          <w:lang w:val="es-ES_tradnl"/>
        </w:rPr>
        <w:t xml:space="preserve"> de las rutas de origen y destino</w:t>
      </w:r>
      <w:r>
        <w:rPr>
          <w:lang w:val="es-ES_tradnl"/>
        </w:rPr>
        <w:t>.</w:t>
      </w:r>
    </w:p>
    <w:p w:rsidR="00693CF2" w:rsidRPr="004116E2" w:rsidRDefault="004116E2" w:rsidP="00693CF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 xml:space="preserve">Botón de </w:t>
      </w:r>
      <w:proofErr w:type="spellStart"/>
      <w:r>
        <w:rPr>
          <w:lang w:val="es-ES_tradnl"/>
        </w:rPr>
        <w:t>trackear</w:t>
      </w:r>
      <w:proofErr w:type="spellEnd"/>
      <w:r>
        <w:rPr>
          <w:lang w:val="es-ES_tradnl"/>
        </w:rPr>
        <w:t>.</w:t>
      </w:r>
    </w:p>
    <w:p w:rsidR="004116E2" w:rsidRDefault="004116E2" w:rsidP="004116E2">
      <w:pPr>
        <w:pStyle w:val="Ttulo3"/>
        <w:rPr>
          <w:lang w:val="es-ES_tradnl"/>
        </w:rPr>
      </w:pPr>
      <w:bookmarkStart w:id="19" w:name="_Toc31360578"/>
      <w:r>
        <w:rPr>
          <w:lang w:val="es-ES_tradnl"/>
        </w:rPr>
        <w:t>Funcionalidades</w:t>
      </w:r>
      <w:bookmarkEnd w:id="19"/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t>Las funcionalidades a realizar en el detalle de las rutas son las siguientes</w:t>
      </w:r>
      <w:r w:rsidR="004116E2">
        <w:rPr>
          <w:lang w:val="es-ES_tradnl"/>
        </w:rPr>
        <w:t>:</w:t>
      </w:r>
    </w:p>
    <w:p w:rsidR="004116E2" w:rsidRDefault="004116E2" w:rsidP="004116E2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Origen o destino</w:t>
      </w:r>
    </w:p>
    <w:p w:rsidR="004116E2" w:rsidRDefault="00E92C81" w:rsidP="004116E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 xml:space="preserve">Enlace que </w:t>
      </w:r>
      <w:proofErr w:type="spellStart"/>
      <w:r>
        <w:rPr>
          <w:lang w:val="es-ES_tradnl"/>
        </w:rPr>
        <w:t>redirecciona</w:t>
      </w:r>
      <w:proofErr w:type="spellEnd"/>
      <w:r>
        <w:rPr>
          <w:lang w:val="es-ES_tradnl"/>
        </w:rPr>
        <w:t xml:space="preserve"> a Google </w:t>
      </w:r>
      <w:proofErr w:type="spellStart"/>
      <w:r>
        <w:rPr>
          <w:lang w:val="es-ES_tradnl"/>
        </w:rPr>
        <w:t>Maps</w:t>
      </w:r>
      <w:proofErr w:type="spellEnd"/>
      <w:r>
        <w:rPr>
          <w:lang w:val="es-ES_tradnl"/>
        </w:rPr>
        <w:t xml:space="preserve"> con las coordenadas del origen o destino.</w:t>
      </w:r>
    </w:p>
    <w:p w:rsidR="00E92C81" w:rsidRDefault="00E92C81" w:rsidP="004116E2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 xml:space="preserve">Abre la aplicación de Google </w:t>
      </w:r>
      <w:proofErr w:type="spellStart"/>
      <w:r>
        <w:rPr>
          <w:lang w:val="es-ES_tradnl"/>
        </w:rPr>
        <w:t>Maps</w:t>
      </w:r>
      <w:proofErr w:type="spellEnd"/>
      <w:r>
        <w:rPr>
          <w:lang w:val="es-ES_tradnl"/>
        </w:rPr>
        <w:t>.</w:t>
      </w:r>
    </w:p>
    <w:p w:rsidR="00693CF2" w:rsidRPr="004116E2" w:rsidRDefault="00693CF2" w:rsidP="004116E2">
      <w:pPr>
        <w:pStyle w:val="Prrafodelista"/>
        <w:numPr>
          <w:ilvl w:val="0"/>
          <w:numId w:val="28"/>
        </w:numPr>
        <w:rPr>
          <w:lang w:val="es-ES_tradnl"/>
        </w:rPr>
      </w:pPr>
      <w:proofErr w:type="spellStart"/>
      <w:r w:rsidRPr="004116E2">
        <w:rPr>
          <w:lang w:val="es-ES_tradnl"/>
        </w:rPr>
        <w:t>Trackear</w:t>
      </w:r>
      <w:proofErr w:type="spellEnd"/>
    </w:p>
    <w:p w:rsidR="00693CF2" w:rsidRPr="00E92C81" w:rsidRDefault="00693CF2" w:rsidP="00E92C81">
      <w:pPr>
        <w:pStyle w:val="Prrafodelista"/>
        <w:numPr>
          <w:ilvl w:val="1"/>
          <w:numId w:val="32"/>
        </w:numPr>
        <w:rPr>
          <w:lang w:val="es-ES_tradnl"/>
        </w:rPr>
      </w:pPr>
      <w:r w:rsidRPr="004116E2">
        <w:rPr>
          <w:lang w:val="es-ES_tradnl"/>
        </w:rPr>
        <w:t xml:space="preserve">Despliega una nueva pantalla con el detalle de los códigos a </w:t>
      </w:r>
      <w:proofErr w:type="spellStart"/>
      <w:r w:rsidRPr="004116E2">
        <w:rPr>
          <w:lang w:val="es-ES_tradnl"/>
        </w:rPr>
        <w:t>Trackear</w:t>
      </w:r>
      <w:proofErr w:type="spellEnd"/>
      <w:r w:rsidR="00E92C81">
        <w:rPr>
          <w:lang w:val="es-ES_tradnl"/>
        </w:rPr>
        <w:t>.</w:t>
      </w:r>
    </w:p>
    <w:p w:rsidR="00693CF2" w:rsidRDefault="00DD4422" w:rsidP="00693CF2">
      <w:pPr>
        <w:jc w:val="center"/>
        <w:rPr>
          <w:lang w:val="es-ES_tradnl"/>
        </w:rPr>
      </w:pPr>
      <w:r>
        <w:rPr>
          <w:lang w:val="es-ES_tradnl"/>
        </w:rPr>
        <w:pict>
          <v:shape id="Imagen 9" o:spid="_x0000_i1028" type="#_x0000_t75" style="width:166.55pt;height:336.85pt;visibility:visible;mso-wrap-style:square">
            <v:imagedata r:id="rId14" o:title=""/>
          </v:shape>
        </w:pict>
      </w:r>
    </w:p>
    <w:p w:rsidR="00693CF2" w:rsidRDefault="004116E2" w:rsidP="00517ECE">
      <w:pPr>
        <w:jc w:val="center"/>
        <w:rPr>
          <w:lang w:val="es-ES_tradnl"/>
        </w:rPr>
      </w:pPr>
      <w:r>
        <w:rPr>
          <w:lang w:val="es-ES_tradnl"/>
        </w:rPr>
        <w:t xml:space="preserve">CUADRO 05: bosquejo de la descripción </w:t>
      </w:r>
      <w:r w:rsidR="00517ECE">
        <w:rPr>
          <w:lang w:val="es-ES_tradnl"/>
        </w:rPr>
        <w:t>de las rutas</w:t>
      </w:r>
    </w:p>
    <w:p w:rsidR="00517ECE" w:rsidRDefault="00517ECE" w:rsidP="00517ECE">
      <w:pPr>
        <w:jc w:val="center"/>
        <w:rPr>
          <w:lang w:val="es-ES_tradnl"/>
        </w:rPr>
      </w:pPr>
    </w:p>
    <w:p w:rsidR="00517ECE" w:rsidRDefault="00517ECE" w:rsidP="00517ECE">
      <w:pPr>
        <w:jc w:val="center"/>
        <w:rPr>
          <w:lang w:val="es-ES_tradnl"/>
        </w:rPr>
      </w:pPr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lastRenderedPageBreak/>
        <w:t xml:space="preserve">La interfaz gráfica que </w:t>
      </w:r>
      <w:r w:rsidR="00E92C81">
        <w:rPr>
          <w:lang w:val="es-ES_tradnl"/>
        </w:rPr>
        <w:t xml:space="preserve">tiene la pantalla </w:t>
      </w:r>
      <w:r>
        <w:rPr>
          <w:lang w:val="es-ES_tradnl"/>
        </w:rPr>
        <w:t xml:space="preserve">al momento de presionar el botón </w:t>
      </w:r>
      <w:proofErr w:type="spellStart"/>
      <w:r>
        <w:rPr>
          <w:lang w:val="es-ES_tradnl"/>
        </w:rPr>
        <w:t>Trackear</w:t>
      </w:r>
      <w:proofErr w:type="spellEnd"/>
      <w:r>
        <w:rPr>
          <w:lang w:val="es-ES_tradnl"/>
        </w:rPr>
        <w:t xml:space="preserve"> cuenta con las siguientes características</w:t>
      </w:r>
      <w:r w:rsidR="00E92C81">
        <w:rPr>
          <w:lang w:val="es-ES_tradnl"/>
        </w:rPr>
        <w:t>: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Botón Escanear</w:t>
      </w:r>
      <w:r w:rsidR="00E92C81">
        <w:rPr>
          <w:lang w:val="es-ES_tradnl"/>
        </w:rPr>
        <w:t>.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 xml:space="preserve">Lista de códigos a </w:t>
      </w:r>
      <w:r w:rsidR="00E92C81">
        <w:rPr>
          <w:lang w:val="es-ES_tradnl"/>
        </w:rPr>
        <w:t>escanear.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Estado que i</w:t>
      </w:r>
      <w:r w:rsidR="00E92C81">
        <w:rPr>
          <w:lang w:val="es-ES_tradnl"/>
        </w:rPr>
        <w:t>ndica si el código ya fue escaneado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 xml:space="preserve">Barra de progreso de los códigos a </w:t>
      </w:r>
      <w:r w:rsidR="00E92C81">
        <w:rPr>
          <w:lang w:val="es-ES_tradnl"/>
        </w:rPr>
        <w:t>escanear</w:t>
      </w:r>
      <w:r w:rsidRPr="00E92C81">
        <w:rPr>
          <w:lang w:val="es-ES_tradnl"/>
        </w:rPr>
        <w:t xml:space="preserve"> con la numeración de</w:t>
      </w:r>
      <w:r w:rsidR="00E92C81">
        <w:rPr>
          <w:lang w:val="es-ES_tradnl"/>
        </w:rPr>
        <w:t>l</w:t>
      </w:r>
      <w:r w:rsidRPr="00E92C81">
        <w:rPr>
          <w:lang w:val="es-ES_tradnl"/>
        </w:rPr>
        <w:t xml:space="preserve"> </w:t>
      </w:r>
      <w:r w:rsidR="00E92C81">
        <w:rPr>
          <w:lang w:val="es-ES_tradnl"/>
        </w:rPr>
        <w:t>total de estos.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Botón cargar acta o guía de despacho</w:t>
      </w:r>
      <w:r w:rsidR="00E92C81">
        <w:rPr>
          <w:lang w:val="es-ES_tradnl"/>
        </w:rPr>
        <w:t>.</w:t>
      </w:r>
    </w:p>
    <w:p w:rsidR="00693CF2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Botón comentarios</w:t>
      </w:r>
      <w:r w:rsidR="00E92C81">
        <w:rPr>
          <w:lang w:val="es-ES_tradnl"/>
        </w:rPr>
        <w:t>.</w:t>
      </w:r>
    </w:p>
    <w:p w:rsidR="00E92C81" w:rsidRPr="00E92C81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Botón cuadrar</w:t>
      </w:r>
      <w:r w:rsidR="00E92C81">
        <w:rPr>
          <w:lang w:val="es-ES_tradnl"/>
        </w:rPr>
        <w:t>.</w:t>
      </w:r>
    </w:p>
    <w:p w:rsidR="00E92C81" w:rsidRDefault="00E92C81" w:rsidP="00E92C81">
      <w:pPr>
        <w:pStyle w:val="Ttulo3"/>
        <w:rPr>
          <w:lang w:val="es-ES_tradnl"/>
        </w:rPr>
      </w:pPr>
      <w:bookmarkStart w:id="20" w:name="_Toc31360579"/>
      <w:r>
        <w:rPr>
          <w:lang w:val="es-ES_tradnl"/>
        </w:rPr>
        <w:t>Funcionalidades</w:t>
      </w:r>
      <w:bookmarkEnd w:id="20"/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t xml:space="preserve">Las funcionalidades a realizar en el </w:t>
      </w:r>
      <w:proofErr w:type="spellStart"/>
      <w:r>
        <w:rPr>
          <w:lang w:val="es-ES_tradnl"/>
        </w:rPr>
        <w:t>trackeo</w:t>
      </w:r>
      <w:proofErr w:type="spellEnd"/>
      <w:r>
        <w:rPr>
          <w:lang w:val="es-ES_tradnl"/>
        </w:rPr>
        <w:t xml:space="preserve"> son las siguientes</w:t>
      </w:r>
      <w:r w:rsidR="00E92C81">
        <w:rPr>
          <w:lang w:val="es-ES_tradnl"/>
        </w:rPr>
        <w:t>:</w:t>
      </w:r>
    </w:p>
    <w:p w:rsidR="00693CF2" w:rsidRPr="00BF3D3E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Escanear</w:t>
      </w:r>
    </w:p>
    <w:p w:rsidR="00693CF2" w:rsidRPr="00BF3D3E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>Abre la cámara del dispositivo para leer códigos de barra</w:t>
      </w:r>
      <w:r w:rsidR="00E92C81">
        <w:rPr>
          <w:lang w:val="es-ES_tradnl"/>
        </w:rPr>
        <w:t>.</w:t>
      </w:r>
    </w:p>
    <w:p w:rsidR="00693CF2" w:rsidRPr="00BF3D3E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 xml:space="preserve">Al </w:t>
      </w:r>
      <w:proofErr w:type="spellStart"/>
      <w:r w:rsidRPr="00E92C81">
        <w:rPr>
          <w:lang w:val="es-ES_tradnl"/>
        </w:rPr>
        <w:t>trackear</w:t>
      </w:r>
      <w:proofErr w:type="spellEnd"/>
      <w:r w:rsidRPr="00E92C81">
        <w:rPr>
          <w:lang w:val="es-ES_tradnl"/>
        </w:rPr>
        <w:t xml:space="preserve"> </w:t>
      </w:r>
      <w:r w:rsidR="00E92C81">
        <w:rPr>
          <w:lang w:val="es-ES_tradnl"/>
        </w:rPr>
        <w:t>los códigos uno a uno</w:t>
      </w:r>
      <w:r w:rsidRPr="00E92C81">
        <w:rPr>
          <w:lang w:val="es-ES_tradnl"/>
        </w:rPr>
        <w:t>, la lista se actualiza automáticamente, marcando los códigos escaneados con el estado de OK</w:t>
      </w:r>
      <w:r w:rsidR="00E92C81">
        <w:rPr>
          <w:lang w:val="es-ES_tradnl"/>
        </w:rPr>
        <w:t>.</w:t>
      </w:r>
    </w:p>
    <w:p w:rsidR="00693CF2" w:rsidRPr="00BF3D3E" w:rsidRDefault="009104DF" w:rsidP="00693CF2">
      <w:pPr>
        <w:pStyle w:val="Prrafodelista"/>
        <w:numPr>
          <w:ilvl w:val="1"/>
          <w:numId w:val="33"/>
        </w:numPr>
        <w:rPr>
          <w:lang w:val="es-ES_tradnl"/>
        </w:rPr>
      </w:pPr>
      <w:r>
        <w:rPr>
          <w:lang w:val="es-ES_tradnl"/>
        </w:rPr>
        <w:t>La lista de códigos se ordenan por prioridad</w:t>
      </w:r>
      <w:r w:rsidR="00693CF2" w:rsidRPr="00E92C81">
        <w:rPr>
          <w:lang w:val="es-ES_tradnl"/>
        </w:rPr>
        <w:t>, dejando los códigos marcados al final de la lista y los códigos pendientes al principio de la lista</w:t>
      </w:r>
      <w:r>
        <w:rPr>
          <w:lang w:val="es-ES_tradnl"/>
        </w:rPr>
        <w:t>.</w:t>
      </w:r>
    </w:p>
    <w:p w:rsidR="00693CF2" w:rsidRPr="00BF3D3E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 xml:space="preserve">La barra de progreso se va </w:t>
      </w:r>
      <w:r w:rsidR="009104DF">
        <w:rPr>
          <w:lang w:val="es-ES_tradnl"/>
        </w:rPr>
        <w:t>llenando</w:t>
      </w:r>
      <w:r w:rsidRPr="00E92C81">
        <w:rPr>
          <w:lang w:val="es-ES_tradnl"/>
        </w:rPr>
        <w:t xml:space="preserve"> de </w:t>
      </w:r>
      <w:r w:rsidR="009104DF">
        <w:rPr>
          <w:lang w:val="es-ES_tradnl"/>
        </w:rPr>
        <w:t xml:space="preserve">cuerdo avanzan los escaneos de </w:t>
      </w:r>
      <w:r w:rsidRPr="00E92C81">
        <w:rPr>
          <w:lang w:val="es-ES_tradnl"/>
        </w:rPr>
        <w:t>códigos</w:t>
      </w:r>
      <w:r w:rsidR="009104DF">
        <w:rPr>
          <w:lang w:val="es-ES_tradnl"/>
        </w:rPr>
        <w:t>.</w:t>
      </w:r>
    </w:p>
    <w:p w:rsidR="00693CF2" w:rsidRPr="009B2BDA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Cargar acta</w:t>
      </w:r>
    </w:p>
    <w:p w:rsidR="00693CF2" w:rsidRPr="0061264C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>Abre la cámara del dispositivo</w:t>
      </w:r>
      <w:r w:rsidR="009104DF">
        <w:rPr>
          <w:lang w:val="es-ES_tradnl"/>
        </w:rPr>
        <w:t>.</w:t>
      </w:r>
    </w:p>
    <w:p w:rsidR="00693CF2" w:rsidRPr="0061264C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>Almacena la foto en el dispositivo</w:t>
      </w:r>
      <w:r w:rsidR="009104DF">
        <w:rPr>
          <w:lang w:val="es-ES_tradnl"/>
        </w:rPr>
        <w:t>.</w:t>
      </w:r>
    </w:p>
    <w:p w:rsidR="00693CF2" w:rsidRPr="0061264C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>Reduce la resolución y tamaño de la imagen</w:t>
      </w:r>
      <w:r w:rsidR="009104DF">
        <w:rPr>
          <w:lang w:val="es-ES_tradnl"/>
        </w:rPr>
        <w:t>.</w:t>
      </w:r>
    </w:p>
    <w:p w:rsidR="00693CF2" w:rsidRPr="0061264C" w:rsidRDefault="00693CF2" w:rsidP="00E92C81">
      <w:pPr>
        <w:pStyle w:val="Prrafodelista"/>
        <w:numPr>
          <w:ilvl w:val="0"/>
          <w:numId w:val="28"/>
        </w:numPr>
        <w:rPr>
          <w:lang w:val="es-ES_tradnl"/>
        </w:rPr>
      </w:pPr>
      <w:r w:rsidRPr="00E92C81">
        <w:rPr>
          <w:lang w:val="es-ES_tradnl"/>
        </w:rPr>
        <w:t>Comentarios</w:t>
      </w:r>
    </w:p>
    <w:p w:rsidR="00693CF2" w:rsidRPr="00C733A4" w:rsidRDefault="00693CF2" w:rsidP="00693CF2">
      <w:pPr>
        <w:pStyle w:val="Prrafodelista"/>
        <w:numPr>
          <w:ilvl w:val="1"/>
          <w:numId w:val="33"/>
        </w:numPr>
        <w:rPr>
          <w:lang w:val="es-ES_tradnl"/>
        </w:rPr>
      </w:pPr>
      <w:r w:rsidRPr="00E92C81">
        <w:rPr>
          <w:lang w:val="es-ES_tradnl"/>
        </w:rPr>
        <w:t>Abre un cuadro de texto</w:t>
      </w:r>
    </w:p>
    <w:p w:rsidR="00693CF2" w:rsidRDefault="00517ECE" w:rsidP="009104DF">
      <w:pPr>
        <w:jc w:val="center"/>
        <w:rPr>
          <w:lang w:val="es-ES_tradnl"/>
        </w:rPr>
      </w:pPr>
      <w:r>
        <w:rPr>
          <w:lang w:val="es-ES_tradnl"/>
        </w:rPr>
        <w:lastRenderedPageBreak/>
        <w:pict>
          <v:shape id="Imagen 4" o:spid="_x0000_i1036" type="#_x0000_t75" style="width:160.3pt;height:324.95pt;visibility:visible;mso-wrap-style:square">
            <v:imagedata r:id="rId15" o:title=""/>
          </v:shape>
        </w:pict>
      </w:r>
    </w:p>
    <w:p w:rsidR="00693CF2" w:rsidRDefault="00693CF2" w:rsidP="00693CF2">
      <w:pPr>
        <w:jc w:val="center"/>
        <w:rPr>
          <w:lang w:val="es-ES_tradnl"/>
        </w:rPr>
      </w:pPr>
      <w:r>
        <w:rPr>
          <w:lang w:val="es-ES_tradnl"/>
        </w:rPr>
        <w:t>CUADRO 06: bosquejo del detalle de las rutas</w:t>
      </w:r>
      <w:r w:rsidR="009104DF">
        <w:rPr>
          <w:lang w:val="es-ES_tradnl"/>
        </w:rPr>
        <w:t>.</w:t>
      </w:r>
    </w:p>
    <w:p w:rsidR="00693CF2" w:rsidRDefault="009104DF" w:rsidP="009104DF">
      <w:pPr>
        <w:pStyle w:val="Ttulo3"/>
        <w:rPr>
          <w:lang w:val="es-ES_tradnl"/>
        </w:rPr>
      </w:pPr>
      <w:bookmarkStart w:id="21" w:name="_Toc31360580"/>
      <w:r>
        <w:rPr>
          <w:lang w:val="es-ES_tradnl"/>
        </w:rPr>
        <w:t>Precondiciones</w:t>
      </w:r>
      <w:bookmarkEnd w:id="21"/>
    </w:p>
    <w:p w:rsidR="009104DF" w:rsidRPr="007458BD" w:rsidRDefault="009104DF" w:rsidP="009104DF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Haber iniciado sesión en el dispositivo.</w:t>
      </w:r>
    </w:p>
    <w:p w:rsidR="009104DF" w:rsidRPr="009104DF" w:rsidRDefault="009104DF" w:rsidP="009104DF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Tener un perfil de transportista.</w:t>
      </w:r>
    </w:p>
    <w:p w:rsidR="00693CF2" w:rsidRDefault="00693CF2" w:rsidP="009104DF">
      <w:pPr>
        <w:pStyle w:val="Ttulo3"/>
        <w:rPr>
          <w:lang w:val="es-ES_tradnl"/>
        </w:rPr>
      </w:pPr>
      <w:bookmarkStart w:id="22" w:name="_Toc31360581"/>
      <w:r>
        <w:rPr>
          <w:lang w:val="es-ES_tradnl"/>
        </w:rPr>
        <w:t>Diagrama de flujo</w:t>
      </w:r>
      <w:bookmarkEnd w:id="22"/>
    </w:p>
    <w:p w:rsidR="00693CF2" w:rsidRDefault="00693CF2" w:rsidP="00693CF2">
      <w:pPr>
        <w:spacing w:after="0"/>
        <w:rPr>
          <w:lang w:val="es-ES_tradnl"/>
        </w:rPr>
      </w:pPr>
      <w:r>
        <w:rPr>
          <w:lang w:val="es-ES_tradnl"/>
        </w:rPr>
        <w:t xml:space="preserve">El diagrama de flujo de Mis rutas se puede apreciar en el Anexo </w:t>
      </w:r>
      <w:r w:rsidR="009104DF">
        <w:rPr>
          <w:lang w:val="es-ES_tradnl"/>
        </w:rPr>
        <w:t>0</w:t>
      </w:r>
      <w:r w:rsidR="00CF0304">
        <w:rPr>
          <w:lang w:val="es-ES_tradnl"/>
        </w:rPr>
        <w:t>6</w:t>
      </w:r>
      <w:r w:rsidR="009104DF">
        <w:rPr>
          <w:lang w:val="es-ES_tradnl"/>
        </w:rPr>
        <w:t xml:space="preserve"> Mis rutas</w:t>
      </w:r>
    </w:p>
    <w:p w:rsidR="00693CF2" w:rsidRDefault="00693CF2" w:rsidP="00693CF2">
      <w:pPr>
        <w:spacing w:after="0"/>
        <w:rPr>
          <w:lang w:val="es-ES_tradnl"/>
        </w:rPr>
      </w:pPr>
    </w:p>
    <w:p w:rsidR="00693CF2" w:rsidRDefault="009104DF" w:rsidP="009104DF">
      <w:pPr>
        <w:pStyle w:val="Ttulo2"/>
        <w:rPr>
          <w:lang w:val="es-ES_tradnl"/>
        </w:rPr>
      </w:pPr>
      <w:bookmarkStart w:id="23" w:name="_Toc31360582"/>
      <w:r>
        <w:rPr>
          <w:lang w:val="es-ES_tradnl"/>
        </w:rPr>
        <w:t>Mis</w:t>
      </w:r>
      <w:r w:rsidR="00693CF2">
        <w:rPr>
          <w:lang w:val="es-ES_tradnl"/>
        </w:rPr>
        <w:t xml:space="preserve"> recepciones</w:t>
      </w:r>
      <w:bookmarkEnd w:id="23"/>
    </w:p>
    <w:p w:rsidR="00654F17" w:rsidRDefault="00654F17" w:rsidP="00654F17">
      <w:r w:rsidRPr="00740728">
        <w:t xml:space="preserve">La interfaz gráfica de Mis </w:t>
      </w:r>
      <w:r>
        <w:t xml:space="preserve">recepciones </w:t>
      </w:r>
      <w:r w:rsidRPr="00740728">
        <w:t>cuenta con las siguientes características</w:t>
      </w:r>
      <w:r>
        <w:t>:</w:t>
      </w:r>
    </w:p>
    <w:p w:rsidR="00693CF2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 w:rsidRPr="00654F17">
        <w:rPr>
          <w:lang w:val="es-ES_tradnl"/>
        </w:rPr>
        <w:t>Listado de recepciones (mesas)</w:t>
      </w:r>
    </w:p>
    <w:p w:rsidR="00654F17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Estado en que se encuentra cada recepción</w:t>
      </w:r>
    </w:p>
    <w:p w:rsidR="00654F17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Checklist para seleccionar varias recepciones</w:t>
      </w:r>
    </w:p>
    <w:p w:rsidR="00654F17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Botón de unir recepciones</w:t>
      </w:r>
    </w:p>
    <w:p w:rsidR="00654F17" w:rsidRDefault="00654F17" w:rsidP="00654F17">
      <w:pPr>
        <w:pStyle w:val="Prrafodelista"/>
        <w:ind w:left="0"/>
        <w:rPr>
          <w:lang w:val="es-ES_tradnl"/>
        </w:rPr>
      </w:pPr>
    </w:p>
    <w:p w:rsidR="00517ECE" w:rsidRDefault="00517ECE" w:rsidP="00654F17">
      <w:pPr>
        <w:pStyle w:val="Prrafodelista"/>
        <w:ind w:left="0"/>
        <w:rPr>
          <w:lang w:val="es-ES_tradnl"/>
        </w:rPr>
      </w:pPr>
    </w:p>
    <w:p w:rsidR="00654F17" w:rsidRDefault="00654F17" w:rsidP="00654F17">
      <w:pPr>
        <w:pStyle w:val="Ttulo3"/>
        <w:rPr>
          <w:lang w:val="es-ES_tradnl"/>
        </w:rPr>
      </w:pPr>
      <w:bookmarkStart w:id="24" w:name="_Toc31360583"/>
      <w:r>
        <w:rPr>
          <w:lang w:val="es-ES_tradnl"/>
        </w:rPr>
        <w:lastRenderedPageBreak/>
        <w:t>Funcionalidades</w:t>
      </w:r>
      <w:bookmarkEnd w:id="24"/>
    </w:p>
    <w:p w:rsidR="00654F17" w:rsidRPr="00740728" w:rsidRDefault="00654F17" w:rsidP="00654F17">
      <w:pPr>
        <w:rPr>
          <w:lang w:val="es-ES_tradnl"/>
        </w:rPr>
      </w:pPr>
      <w:r w:rsidRPr="00740728">
        <w:rPr>
          <w:lang w:val="es-ES_tradnl"/>
        </w:rPr>
        <w:t xml:space="preserve">Las funcionalidades a realizar </w:t>
      </w:r>
      <w:r>
        <w:rPr>
          <w:lang w:val="es-ES_tradnl"/>
        </w:rPr>
        <w:t xml:space="preserve">en el listado de Mis recepciones </w:t>
      </w:r>
      <w:r w:rsidRPr="00740728">
        <w:rPr>
          <w:lang w:val="es-ES_tradnl"/>
        </w:rPr>
        <w:t>son las siguientes:</w:t>
      </w:r>
    </w:p>
    <w:p w:rsidR="00654F17" w:rsidRPr="00EF27B4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Sincronización de datos</w:t>
      </w:r>
    </w:p>
    <w:p w:rsidR="00654F17" w:rsidRPr="00F27844" w:rsidRDefault="00654F17" w:rsidP="00654F17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Comprobará si tiene conexión a internet para realizar sincronización</w:t>
      </w:r>
      <w:r>
        <w:rPr>
          <w:lang w:val="es-ES_tradnl"/>
        </w:rPr>
        <w:t>.</w:t>
      </w:r>
    </w:p>
    <w:p w:rsidR="00654F17" w:rsidRPr="00F27844" w:rsidRDefault="00654F17" w:rsidP="00654F17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L</w:t>
      </w:r>
      <w:r w:rsidRPr="00F27844">
        <w:rPr>
          <w:lang w:val="es-ES_tradnl"/>
        </w:rPr>
        <w:t xml:space="preserve">a aplicación verificará si </w:t>
      </w:r>
      <w:r>
        <w:rPr>
          <w:lang w:val="es-ES_tradnl"/>
        </w:rPr>
        <w:t xml:space="preserve">es que </w:t>
      </w:r>
      <w:r w:rsidRPr="00F27844">
        <w:rPr>
          <w:lang w:val="es-ES_tradnl"/>
        </w:rPr>
        <w:t xml:space="preserve">los datos </w:t>
      </w:r>
      <w:r>
        <w:rPr>
          <w:lang w:val="es-ES_tradnl"/>
        </w:rPr>
        <w:t xml:space="preserve">ya </w:t>
      </w:r>
      <w:r w:rsidRPr="00F27844">
        <w:rPr>
          <w:lang w:val="es-ES_tradnl"/>
        </w:rPr>
        <w:t>estas sincronizados con el BackOffice</w:t>
      </w:r>
      <w:r>
        <w:rPr>
          <w:lang w:val="es-ES_tradnl"/>
        </w:rPr>
        <w:t>.</w:t>
      </w:r>
    </w:p>
    <w:p w:rsidR="00654F17" w:rsidRDefault="00654F17" w:rsidP="00654F17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conexión a internet, los datos se almacenarán en la base de datos del dispositivo</w:t>
      </w:r>
      <w:r>
        <w:rPr>
          <w:lang w:val="es-ES_tradnl"/>
        </w:rPr>
        <w:t>.</w:t>
      </w:r>
    </w:p>
    <w:p w:rsidR="00654F17" w:rsidRDefault="00654F17" w:rsidP="00654F17">
      <w:pPr>
        <w:pStyle w:val="Prrafodelista"/>
        <w:numPr>
          <w:ilvl w:val="1"/>
          <w:numId w:val="28"/>
        </w:numPr>
        <w:rPr>
          <w:lang w:val="es-ES_tradnl"/>
        </w:rPr>
      </w:pPr>
      <w:r w:rsidRPr="004E68B5">
        <w:rPr>
          <w:lang w:val="es-ES_tradnl"/>
        </w:rPr>
        <w:t>Sincroniza con el BackOffice a través de un WS</w:t>
      </w:r>
      <w:r>
        <w:rPr>
          <w:lang w:val="es-ES_tradnl"/>
        </w:rPr>
        <w:t>.</w:t>
      </w:r>
    </w:p>
    <w:p w:rsidR="008B677C" w:rsidRDefault="008B677C" w:rsidP="008B677C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 xml:space="preserve">Muestra </w:t>
      </w:r>
      <w:r w:rsidR="00EF2CAE">
        <w:rPr>
          <w:lang w:val="es-ES_tradnl"/>
        </w:rPr>
        <w:t>dos botones</w:t>
      </w:r>
      <w:r>
        <w:rPr>
          <w:lang w:val="es-ES_tradnl"/>
        </w:rPr>
        <w:t xml:space="preserve"> para escogen si la</w:t>
      </w:r>
      <w:r w:rsidR="00EF2CAE">
        <w:rPr>
          <w:lang w:val="es-ES_tradnl"/>
        </w:rPr>
        <w:t>s</w:t>
      </w:r>
      <w:r>
        <w:rPr>
          <w:lang w:val="es-ES_tradnl"/>
        </w:rPr>
        <w:t xml:space="preserve"> recepciones son </w:t>
      </w:r>
      <w:r w:rsidR="00EF2CAE">
        <w:rPr>
          <w:lang w:val="es-ES_tradnl"/>
        </w:rPr>
        <w:t>del</w:t>
      </w:r>
      <w:r>
        <w:rPr>
          <w:lang w:val="es-ES_tradnl"/>
        </w:rPr>
        <w:t xml:space="preserve"> día de elecciones o recepciones del colegio escrutador.</w:t>
      </w:r>
    </w:p>
    <w:p w:rsidR="00654F17" w:rsidRPr="00AA37E2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 xml:space="preserve">Muestra un listado </w:t>
      </w:r>
      <w:r>
        <w:rPr>
          <w:lang w:val="es-ES_tradnl"/>
        </w:rPr>
        <w:t>de mesas con las recepciones a realizar.</w:t>
      </w:r>
    </w:p>
    <w:p w:rsidR="00654F17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 xml:space="preserve">Por cada </w:t>
      </w:r>
      <w:r>
        <w:rPr>
          <w:lang w:val="es-ES_tradnl"/>
        </w:rPr>
        <w:t>recepción</w:t>
      </w:r>
      <w:r w:rsidRPr="00AA37E2">
        <w:rPr>
          <w:lang w:val="es-ES_tradnl"/>
        </w:rPr>
        <w:t xml:space="preserve"> muestra un estado de la actividad que puede estar en “Pendiente”, “Iniciar”, “En proceso” y “Finalizado”.</w:t>
      </w:r>
    </w:p>
    <w:p w:rsidR="00924069" w:rsidRDefault="00924069" w:rsidP="00654F17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Al seleccionar dos o más recepciones para unir las mesas.</w:t>
      </w:r>
    </w:p>
    <w:p w:rsidR="00924069" w:rsidRPr="00AA37E2" w:rsidRDefault="00924069" w:rsidP="00654F17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Al unir las mesas, debe elegir cual será la recepción padre.</w:t>
      </w:r>
    </w:p>
    <w:p w:rsidR="00654F17" w:rsidRDefault="00654F17" w:rsidP="00654F17">
      <w:pPr>
        <w:pStyle w:val="Prrafodelista"/>
        <w:numPr>
          <w:ilvl w:val="0"/>
          <w:numId w:val="28"/>
        </w:numPr>
        <w:rPr>
          <w:lang w:val="es-ES_tradnl"/>
        </w:rPr>
      </w:pPr>
      <w:r w:rsidRPr="00AA37E2">
        <w:rPr>
          <w:lang w:val="es-ES_tradnl"/>
        </w:rPr>
        <w:t xml:space="preserve">Si no tiene </w:t>
      </w:r>
      <w:r>
        <w:rPr>
          <w:lang w:val="es-ES_tradnl"/>
        </w:rPr>
        <w:t xml:space="preserve">recepciones </w:t>
      </w:r>
      <w:r w:rsidRPr="00AA37E2">
        <w:rPr>
          <w:lang w:val="es-ES_tradnl"/>
        </w:rPr>
        <w:t xml:space="preserve">pendientes, muestra el mensaje “No tiene </w:t>
      </w:r>
      <w:r>
        <w:rPr>
          <w:lang w:val="es-ES_tradnl"/>
        </w:rPr>
        <w:t>recepciones pendientes</w:t>
      </w:r>
      <w:r w:rsidRPr="00AA37E2">
        <w:rPr>
          <w:lang w:val="es-ES_tradnl"/>
        </w:rPr>
        <w:t>”</w:t>
      </w:r>
      <w:r w:rsidR="0022409A">
        <w:rPr>
          <w:lang w:val="es-ES_tradnl"/>
        </w:rPr>
        <w:t>.</w:t>
      </w:r>
    </w:p>
    <w:p w:rsidR="0022409A" w:rsidRPr="00517ECE" w:rsidRDefault="00654F17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517ECE">
        <w:rPr>
          <w:lang w:val="es-ES_tradnl"/>
        </w:rPr>
        <w:t>Solo el perfil de Funcionado de Correos de Chile puede utilizar la funcionalidad de Mis recepciones</w:t>
      </w:r>
      <w:r w:rsidR="00924069" w:rsidRPr="00517ECE">
        <w:rPr>
          <w:lang w:val="es-ES_tradnl"/>
        </w:rPr>
        <w:t>.</w:t>
      </w:r>
    </w:p>
    <w:p w:rsidR="0022409A" w:rsidRDefault="00517ECE" w:rsidP="0022409A">
      <w:pPr>
        <w:jc w:val="center"/>
        <w:rPr>
          <w:noProof/>
          <w:lang w:eastAsia="es-CL"/>
        </w:rPr>
      </w:pPr>
      <w:r>
        <w:rPr>
          <w:noProof/>
          <w:lang w:eastAsia="es-CL"/>
        </w:rPr>
        <w:pict>
          <v:shape id="_x0000_i1029" type="#_x0000_t75" style="width:152.15pt;height:309.3pt;visibility:visible;mso-wrap-style:square">
            <v:imagedata r:id="rId16" o:title=""/>
          </v:shape>
        </w:pict>
      </w:r>
    </w:p>
    <w:p w:rsidR="0022409A" w:rsidRDefault="0022409A" w:rsidP="0022409A">
      <w:pPr>
        <w:jc w:val="center"/>
        <w:rPr>
          <w:lang w:val="es-ES_tradnl"/>
        </w:rPr>
      </w:pPr>
      <w:r>
        <w:rPr>
          <w:lang w:val="es-ES_tradnl"/>
        </w:rPr>
        <w:t>CUADRO 07: bosquejo de la lista de Mis recepciones.</w:t>
      </w:r>
    </w:p>
    <w:p w:rsidR="00693CF2" w:rsidRDefault="00693CF2" w:rsidP="00693CF2">
      <w:pPr>
        <w:rPr>
          <w:lang w:val="es-ES_tradnl"/>
        </w:rPr>
      </w:pPr>
      <w:r>
        <w:rPr>
          <w:lang w:val="es-ES_tradnl"/>
        </w:rPr>
        <w:lastRenderedPageBreak/>
        <w:t xml:space="preserve">La interfaz gráfica </w:t>
      </w:r>
      <w:r w:rsidR="009104DF">
        <w:rPr>
          <w:lang w:val="es-ES_tradnl"/>
        </w:rPr>
        <w:t>de</w:t>
      </w:r>
      <w:r>
        <w:rPr>
          <w:lang w:val="es-ES_tradnl"/>
        </w:rPr>
        <w:t xml:space="preserve"> la pa</w:t>
      </w:r>
      <w:r w:rsidR="009104DF">
        <w:rPr>
          <w:lang w:val="es-ES_tradnl"/>
        </w:rPr>
        <w:t>ntalla que se despliega cuando s</w:t>
      </w:r>
      <w:r>
        <w:rPr>
          <w:lang w:val="es-ES_tradnl"/>
        </w:rPr>
        <w:t>e ingresa a Mis recepciones</w:t>
      </w:r>
      <w:r w:rsidR="009104DF">
        <w:rPr>
          <w:lang w:val="es-ES_tradnl"/>
        </w:rPr>
        <w:t>,</w:t>
      </w:r>
      <w:r>
        <w:rPr>
          <w:lang w:val="es-ES_tradnl"/>
        </w:rPr>
        <w:t xml:space="preserve"> cuenta con las siguientes características</w:t>
      </w:r>
      <w:r w:rsidR="009104DF">
        <w:rPr>
          <w:lang w:val="es-ES_tradnl"/>
        </w:rPr>
        <w:t>:</w:t>
      </w:r>
    </w:p>
    <w:p w:rsidR="00693CF2" w:rsidRPr="009104DF" w:rsidRDefault="00693CF2" w:rsidP="009104DF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Botón Escanear</w:t>
      </w:r>
      <w:r w:rsidR="0022409A">
        <w:rPr>
          <w:lang w:val="es-ES_tradnl"/>
        </w:rPr>
        <w:t>.</w:t>
      </w:r>
    </w:p>
    <w:p w:rsidR="00693CF2" w:rsidRPr="009104DF" w:rsidRDefault="00693CF2" w:rsidP="009104DF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Lista de códigos a escanear</w:t>
      </w:r>
      <w:r w:rsidR="0022409A">
        <w:rPr>
          <w:lang w:val="es-ES_tradnl"/>
        </w:rPr>
        <w:t>.</w:t>
      </w:r>
    </w:p>
    <w:p w:rsidR="00693CF2" w:rsidRPr="009104DF" w:rsidRDefault="00693CF2" w:rsidP="009104DF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Estado que indica si el código fue escaneado</w:t>
      </w:r>
      <w:r w:rsidR="0022409A">
        <w:rPr>
          <w:lang w:val="es-ES_tradnl"/>
        </w:rPr>
        <w:t>.</w:t>
      </w:r>
    </w:p>
    <w:p w:rsidR="00693CF2" w:rsidRPr="009104DF" w:rsidRDefault="00693CF2" w:rsidP="009104DF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Barra de progreso con el avance de los códigos escaneados</w:t>
      </w:r>
      <w:r w:rsidR="0022409A">
        <w:rPr>
          <w:lang w:val="es-ES_tradnl"/>
        </w:rPr>
        <w:t>.</w:t>
      </w:r>
    </w:p>
    <w:p w:rsidR="00693CF2" w:rsidRPr="009104DF" w:rsidRDefault="00693CF2" w:rsidP="00EF27B4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Botón cargar acta o guía de despacho</w:t>
      </w:r>
      <w:r w:rsidR="0022409A">
        <w:rPr>
          <w:lang w:val="es-ES_tradnl"/>
        </w:rPr>
        <w:t>.</w:t>
      </w:r>
    </w:p>
    <w:p w:rsidR="00693CF2" w:rsidRPr="009104DF" w:rsidRDefault="00693CF2" w:rsidP="00EF27B4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Botón comentarios</w:t>
      </w:r>
      <w:r w:rsidR="0022409A">
        <w:rPr>
          <w:lang w:val="es-ES_tradnl"/>
        </w:rPr>
        <w:t>.</w:t>
      </w:r>
    </w:p>
    <w:p w:rsidR="00693CF2" w:rsidRDefault="00693CF2" w:rsidP="00EF27B4">
      <w:pPr>
        <w:pStyle w:val="Prrafodelista"/>
        <w:numPr>
          <w:ilvl w:val="0"/>
          <w:numId w:val="28"/>
        </w:numPr>
        <w:rPr>
          <w:lang w:val="es-ES_tradnl"/>
        </w:rPr>
      </w:pPr>
      <w:r w:rsidRPr="009104DF">
        <w:rPr>
          <w:lang w:val="es-ES_tradnl"/>
        </w:rPr>
        <w:t>Botón cuadrar</w:t>
      </w:r>
      <w:r w:rsidR="0022409A">
        <w:rPr>
          <w:lang w:val="es-ES_tradnl"/>
        </w:rPr>
        <w:t>.</w:t>
      </w:r>
    </w:p>
    <w:p w:rsidR="0022409A" w:rsidRPr="009104DF" w:rsidRDefault="0022409A" w:rsidP="0022409A">
      <w:pPr>
        <w:pStyle w:val="Prrafodelista"/>
        <w:ind w:left="0"/>
        <w:rPr>
          <w:lang w:val="es-ES_tradnl"/>
        </w:rPr>
      </w:pPr>
    </w:p>
    <w:p w:rsidR="00EF27B4" w:rsidRDefault="00EF27B4" w:rsidP="00EF27B4">
      <w:pPr>
        <w:pStyle w:val="Ttulo3"/>
        <w:rPr>
          <w:lang w:val="es-ES_tradnl"/>
        </w:rPr>
      </w:pPr>
      <w:bookmarkStart w:id="25" w:name="_Toc31360584"/>
      <w:r>
        <w:rPr>
          <w:lang w:val="es-ES_tradnl"/>
        </w:rPr>
        <w:t>Funcionalidades</w:t>
      </w:r>
      <w:bookmarkEnd w:id="25"/>
    </w:p>
    <w:p w:rsidR="00693CF2" w:rsidRPr="00740728" w:rsidRDefault="00693CF2" w:rsidP="00693CF2">
      <w:pPr>
        <w:rPr>
          <w:lang w:val="es-ES_tradnl"/>
        </w:rPr>
      </w:pPr>
      <w:r w:rsidRPr="00740728">
        <w:rPr>
          <w:lang w:val="es-ES_tradnl"/>
        </w:rPr>
        <w:t xml:space="preserve">Las funcionalidades a realizar </w:t>
      </w:r>
      <w:r>
        <w:rPr>
          <w:lang w:val="es-ES_tradnl"/>
        </w:rPr>
        <w:t xml:space="preserve">en el listado de Mis recepciones </w:t>
      </w:r>
      <w:r w:rsidRPr="00740728">
        <w:rPr>
          <w:lang w:val="es-ES_tradnl"/>
        </w:rPr>
        <w:t>son las siguientes:</w:t>
      </w:r>
    </w:p>
    <w:p w:rsidR="00693CF2" w:rsidRPr="00BF3D3E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Escanear</w:t>
      </w:r>
    </w:p>
    <w:p w:rsidR="00693CF2" w:rsidRPr="00BF3D3E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Abre la cámara del dispositivo para leer códigos de barra</w:t>
      </w:r>
      <w:r w:rsidR="00EF27B4">
        <w:rPr>
          <w:lang w:val="es-ES_tradnl"/>
        </w:rPr>
        <w:t>.</w:t>
      </w:r>
    </w:p>
    <w:p w:rsidR="00693CF2" w:rsidRPr="00C12EFA" w:rsidRDefault="00693CF2" w:rsidP="00C12EFA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Al escanear código por código, la lista se actualiza automáticamente, marcando los códigos escaneados con el estado de OK</w:t>
      </w:r>
      <w:r w:rsidR="00EF27B4">
        <w:rPr>
          <w:lang w:val="es-ES_tradnl"/>
        </w:rPr>
        <w:t>.</w:t>
      </w:r>
    </w:p>
    <w:p w:rsidR="00693CF2" w:rsidRPr="00BF3D3E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La barra de progreso se va llenando de acuerdo avanzan los escaneaos</w:t>
      </w:r>
      <w:r w:rsidR="00EF27B4">
        <w:rPr>
          <w:lang w:val="es-ES_tradnl"/>
        </w:rPr>
        <w:t>.</w:t>
      </w:r>
    </w:p>
    <w:p w:rsidR="00693CF2" w:rsidRPr="009B2BDA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Cargar acta</w:t>
      </w:r>
    </w:p>
    <w:p w:rsidR="00693CF2" w:rsidRPr="0061264C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Abre la cámara del dispositivo</w:t>
      </w:r>
      <w:r w:rsidR="00EF27B4">
        <w:rPr>
          <w:lang w:val="es-ES_tradnl"/>
        </w:rPr>
        <w:t>.</w:t>
      </w:r>
    </w:p>
    <w:p w:rsidR="00693CF2" w:rsidRPr="0061264C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Almacena la foto en el dispositivo</w:t>
      </w:r>
      <w:r w:rsidR="00EF27B4">
        <w:rPr>
          <w:lang w:val="es-ES_tradnl"/>
        </w:rPr>
        <w:t>.</w:t>
      </w:r>
    </w:p>
    <w:p w:rsidR="00693CF2" w:rsidRPr="0061264C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Reduce la resolución y tamaño de la imagen</w:t>
      </w:r>
      <w:r w:rsidR="00EF27B4">
        <w:rPr>
          <w:lang w:val="es-ES_tradnl"/>
        </w:rPr>
        <w:t>.</w:t>
      </w:r>
    </w:p>
    <w:p w:rsidR="00693CF2" w:rsidRPr="0061264C" w:rsidRDefault="00693CF2" w:rsidP="00693CF2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Comentarios</w:t>
      </w:r>
    </w:p>
    <w:p w:rsidR="00693CF2" w:rsidRPr="00820D86" w:rsidRDefault="00693CF2" w:rsidP="00693CF2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Abre un cuadro de texto</w:t>
      </w:r>
      <w:r w:rsidR="00EF27B4">
        <w:rPr>
          <w:lang w:val="es-ES_tradnl"/>
        </w:rPr>
        <w:t>.</w:t>
      </w:r>
    </w:p>
    <w:p w:rsidR="00EF27B4" w:rsidRPr="00EF27B4" w:rsidRDefault="00693CF2" w:rsidP="00EF27B4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Registra en la base de datos local</w:t>
      </w:r>
      <w:r w:rsidR="00EF27B4">
        <w:rPr>
          <w:lang w:val="es-ES_tradnl"/>
        </w:rPr>
        <w:t>.</w:t>
      </w:r>
    </w:p>
    <w:p w:rsidR="00EF27B4" w:rsidRDefault="00EF27B4" w:rsidP="00EF27B4">
      <w:pPr>
        <w:pStyle w:val="Ttulo3"/>
        <w:rPr>
          <w:lang w:val="es-ES_tradnl"/>
        </w:rPr>
      </w:pPr>
      <w:bookmarkStart w:id="26" w:name="_Toc31360585"/>
      <w:r>
        <w:rPr>
          <w:lang w:val="es-ES_tradnl"/>
        </w:rPr>
        <w:t>Precondiciones</w:t>
      </w:r>
      <w:bookmarkEnd w:id="26"/>
    </w:p>
    <w:p w:rsidR="00EF27B4" w:rsidRPr="007458BD" w:rsidRDefault="00EF27B4" w:rsidP="00EF27B4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Haber iniciado sesión en el dispositivo.</w:t>
      </w:r>
    </w:p>
    <w:p w:rsidR="00EF27B4" w:rsidRPr="009104DF" w:rsidRDefault="00EF27B4" w:rsidP="00EF27B4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Tener un perfil de Funcionario de CCH.</w:t>
      </w:r>
    </w:p>
    <w:p w:rsidR="00EF27B4" w:rsidRDefault="00EF27B4" w:rsidP="00EF27B4">
      <w:pPr>
        <w:pStyle w:val="Ttulo3"/>
        <w:rPr>
          <w:lang w:val="es-ES_tradnl"/>
        </w:rPr>
      </w:pPr>
      <w:bookmarkStart w:id="27" w:name="_Toc31360586"/>
      <w:r>
        <w:rPr>
          <w:lang w:val="es-ES_tradnl"/>
        </w:rPr>
        <w:t>Diagrama de flujo</w:t>
      </w:r>
      <w:bookmarkEnd w:id="27"/>
    </w:p>
    <w:p w:rsidR="00EF27B4" w:rsidRDefault="00EF27B4" w:rsidP="00EF27B4">
      <w:pPr>
        <w:spacing w:after="0"/>
        <w:rPr>
          <w:lang w:val="es-ES_tradnl"/>
        </w:rPr>
      </w:pPr>
      <w:r>
        <w:rPr>
          <w:lang w:val="es-ES_tradnl"/>
        </w:rPr>
        <w:t>El diagrama de flujo de Mis rutas se puede apreciar en el Anexo 0</w:t>
      </w:r>
      <w:r w:rsidR="004122D6">
        <w:rPr>
          <w:lang w:val="es-ES_tradnl"/>
        </w:rPr>
        <w:t>7</w:t>
      </w:r>
      <w:r>
        <w:rPr>
          <w:lang w:val="es-ES_tradnl"/>
        </w:rPr>
        <w:t xml:space="preserve"> Mis recepciones.</w:t>
      </w: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517ECE" w:rsidRDefault="00517ECE" w:rsidP="00EF27B4">
      <w:pPr>
        <w:spacing w:after="0"/>
        <w:rPr>
          <w:lang w:val="es-ES_tradnl"/>
        </w:rPr>
      </w:pPr>
    </w:p>
    <w:p w:rsidR="0022409A" w:rsidRDefault="00DD4422" w:rsidP="00EF27B4">
      <w:pPr>
        <w:spacing w:after="0"/>
        <w:rPr>
          <w:lang w:val="es-ES_tradnl"/>
        </w:rPr>
      </w:pPr>
      <w:r>
        <w:rPr>
          <w:noProof/>
        </w:rPr>
        <w:lastRenderedPageBreak/>
        <w:pict>
          <v:shape id="_x0000_s1053" type="#_x0000_t75" style="position:absolute;left:0;text-align:left;margin-left:150.65pt;margin-top:5.4pt;width:136.25pt;height:277.2pt;z-index:5;visibility:visible;mso-wrap-style:square;mso-position-horizontal-relative:text;mso-position-vertical-relative:text">
            <v:imagedata r:id="rId17" o:title=""/>
          </v:shape>
        </w:pict>
      </w:r>
    </w:p>
    <w:p w:rsidR="0022409A" w:rsidRDefault="0022409A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F04198" w:rsidRDefault="00F04198" w:rsidP="0022409A">
      <w:pPr>
        <w:spacing w:after="0"/>
        <w:jc w:val="center"/>
        <w:rPr>
          <w:lang w:val="es-ES_tradnl"/>
        </w:rPr>
      </w:pPr>
    </w:p>
    <w:p w:rsidR="0022409A" w:rsidRDefault="0022409A" w:rsidP="00EF27B4">
      <w:pPr>
        <w:spacing w:after="0"/>
        <w:rPr>
          <w:lang w:val="es-ES_tradnl"/>
        </w:rPr>
      </w:pPr>
    </w:p>
    <w:p w:rsidR="009A4989" w:rsidRDefault="0022409A" w:rsidP="00F34373">
      <w:pPr>
        <w:jc w:val="center"/>
        <w:rPr>
          <w:lang w:val="es-ES_tradnl"/>
        </w:rPr>
      </w:pPr>
      <w:r>
        <w:rPr>
          <w:lang w:val="es-ES_tradnl"/>
        </w:rPr>
        <w:t>CUADRO 08: bosquejo de la lista de códigos a escanear de Mis recepciones.</w:t>
      </w:r>
    </w:p>
    <w:p w:rsidR="006536B6" w:rsidRDefault="006E1D55" w:rsidP="006E1D55">
      <w:pPr>
        <w:pStyle w:val="Ttulo2"/>
        <w:rPr>
          <w:lang w:val="es-ES_tradnl"/>
        </w:rPr>
      </w:pPr>
      <w:r>
        <w:rPr>
          <w:lang w:val="es-ES_tradnl"/>
        </w:rPr>
        <w:t>Entrega final al Servel</w:t>
      </w:r>
    </w:p>
    <w:p w:rsidR="006E1D55" w:rsidRDefault="006E1D55" w:rsidP="006536B6">
      <w:r w:rsidRPr="00740728">
        <w:t xml:space="preserve">La interfaz gráfica de </w:t>
      </w:r>
      <w:r>
        <w:t xml:space="preserve">la entrega final al Servel </w:t>
      </w:r>
      <w:r w:rsidRPr="00740728">
        <w:t>cuenta con las siguientes características</w:t>
      </w:r>
      <w:r>
        <w:t>:</w:t>
      </w:r>
    </w:p>
    <w:p w:rsidR="006E76E0" w:rsidRDefault="006E76E0" w:rsidP="006E76E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Listado de circunscripciones.</w:t>
      </w:r>
    </w:p>
    <w:p w:rsidR="006E1D55" w:rsidRDefault="006E76E0" w:rsidP="006E76E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 xml:space="preserve">Estado en que se encuentra cada </w:t>
      </w:r>
      <w:r>
        <w:rPr>
          <w:lang w:val="es-ES_tradnl"/>
        </w:rPr>
        <w:t>circunscripción.</w:t>
      </w:r>
    </w:p>
    <w:p w:rsidR="006E76E0" w:rsidRDefault="006E76E0" w:rsidP="006E76E0">
      <w:pPr>
        <w:pStyle w:val="Ttulo3"/>
        <w:rPr>
          <w:lang w:val="es-ES_tradnl"/>
        </w:rPr>
      </w:pPr>
      <w:r>
        <w:rPr>
          <w:lang w:val="es-ES_tradnl"/>
        </w:rPr>
        <w:t>Funcionalidades</w:t>
      </w:r>
    </w:p>
    <w:p w:rsidR="006E76E0" w:rsidRDefault="006E76E0" w:rsidP="006E76E0">
      <w:pPr>
        <w:rPr>
          <w:lang w:val="es-ES_tradnl"/>
        </w:rPr>
      </w:pPr>
      <w:r w:rsidRPr="00740728">
        <w:rPr>
          <w:lang w:val="es-ES_tradnl"/>
        </w:rPr>
        <w:t xml:space="preserve">Las funcionalidades a realizar </w:t>
      </w:r>
      <w:r>
        <w:rPr>
          <w:lang w:val="es-ES_tradnl"/>
        </w:rPr>
        <w:t xml:space="preserve">en el listado de </w:t>
      </w:r>
      <w:r w:rsidR="00225799">
        <w:rPr>
          <w:lang w:val="es-ES_tradnl"/>
        </w:rPr>
        <w:t>circunscripciones</w:t>
      </w:r>
      <w:r w:rsidR="00225799">
        <w:rPr>
          <w:lang w:val="es-ES_tradnl"/>
        </w:rPr>
        <w:t xml:space="preserve"> de la entrega a Servel </w:t>
      </w:r>
      <w:r w:rsidRPr="00740728">
        <w:rPr>
          <w:lang w:val="es-ES_tradnl"/>
        </w:rPr>
        <w:t>son las siguientes:</w:t>
      </w:r>
    </w:p>
    <w:p w:rsidR="004C3160" w:rsidRPr="00EF27B4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Sincronización de datos</w:t>
      </w:r>
    </w:p>
    <w:p w:rsidR="004C3160" w:rsidRPr="00F27844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Comprobará si tiene conexión a internet para realizar sincronización</w:t>
      </w:r>
      <w:r>
        <w:rPr>
          <w:lang w:val="es-ES_tradnl"/>
        </w:rPr>
        <w:t>.</w:t>
      </w:r>
    </w:p>
    <w:p w:rsidR="004C3160" w:rsidRPr="00F27844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L</w:t>
      </w:r>
      <w:r w:rsidRPr="00F27844">
        <w:rPr>
          <w:lang w:val="es-ES_tradnl"/>
        </w:rPr>
        <w:t xml:space="preserve">a aplicación verificará si </w:t>
      </w:r>
      <w:r>
        <w:rPr>
          <w:lang w:val="es-ES_tradnl"/>
        </w:rPr>
        <w:t xml:space="preserve">es que </w:t>
      </w:r>
      <w:r w:rsidRPr="00F27844">
        <w:rPr>
          <w:lang w:val="es-ES_tradnl"/>
        </w:rPr>
        <w:t xml:space="preserve">los datos </w:t>
      </w:r>
      <w:r>
        <w:rPr>
          <w:lang w:val="es-ES_tradnl"/>
        </w:rPr>
        <w:t xml:space="preserve">ya </w:t>
      </w:r>
      <w:r w:rsidRPr="00F27844">
        <w:rPr>
          <w:lang w:val="es-ES_tradnl"/>
        </w:rPr>
        <w:t>estas sincronizados con el BackOffice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conexión a internet, los datos se almacenarán en la base de datos del dispositivo</w:t>
      </w:r>
      <w:r>
        <w:rPr>
          <w:lang w:val="es-ES_tradnl"/>
        </w:rPr>
        <w:t>.</w:t>
      </w:r>
    </w:p>
    <w:p w:rsidR="004C3160" w:rsidRPr="004C3160" w:rsidRDefault="004C3160" w:rsidP="006E76E0">
      <w:pPr>
        <w:pStyle w:val="Prrafodelista"/>
        <w:numPr>
          <w:ilvl w:val="1"/>
          <w:numId w:val="28"/>
        </w:numPr>
        <w:rPr>
          <w:lang w:val="es-ES_tradnl"/>
        </w:rPr>
      </w:pPr>
      <w:r w:rsidRPr="004E68B5">
        <w:rPr>
          <w:lang w:val="es-ES_tradnl"/>
        </w:rPr>
        <w:t>Sincroniza con el BackOffice a través de un WS</w:t>
      </w:r>
      <w:r>
        <w:rPr>
          <w:lang w:val="es-ES_tradnl"/>
        </w:rPr>
        <w:t>.</w:t>
      </w:r>
    </w:p>
    <w:p w:rsidR="00225799" w:rsidRPr="009B2BDA" w:rsidRDefault="00225799" w:rsidP="00225799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 xml:space="preserve">Cargar </w:t>
      </w:r>
      <w:r>
        <w:rPr>
          <w:lang w:val="es-ES_tradnl"/>
        </w:rPr>
        <w:t>guía de despacho</w:t>
      </w:r>
    </w:p>
    <w:p w:rsidR="00225799" w:rsidRPr="0061264C" w:rsidRDefault="00225799" w:rsidP="00225799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Abre la cámara del dispositivo</w:t>
      </w:r>
      <w:r>
        <w:rPr>
          <w:lang w:val="es-ES_tradnl"/>
        </w:rPr>
        <w:t>.</w:t>
      </w:r>
    </w:p>
    <w:p w:rsidR="00225799" w:rsidRPr="0061264C" w:rsidRDefault="00225799" w:rsidP="00225799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Almacena la foto en el dispositivo</w:t>
      </w:r>
      <w:r>
        <w:rPr>
          <w:lang w:val="es-ES_tradnl"/>
        </w:rPr>
        <w:t>.</w:t>
      </w:r>
    </w:p>
    <w:p w:rsidR="00225799" w:rsidRDefault="00225799" w:rsidP="00225799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Reduce la resolución y tamaño de la imagen</w:t>
      </w:r>
      <w:r>
        <w:rPr>
          <w:lang w:val="es-ES_tradnl"/>
        </w:rPr>
        <w:t>.</w:t>
      </w:r>
    </w:p>
    <w:p w:rsidR="00225799" w:rsidRDefault="00225799" w:rsidP="00225799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Resumen</w:t>
      </w:r>
    </w:p>
    <w:p w:rsidR="00225799" w:rsidRDefault="00225799" w:rsidP="00225799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información de la cantidad de cajas y bolsas a entregar</w:t>
      </w:r>
    </w:p>
    <w:p w:rsidR="00225799" w:rsidRDefault="00225799" w:rsidP="006E76E0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lastRenderedPageBreak/>
        <w:t>Muestra dirección de la bodega del Servel</w:t>
      </w:r>
    </w:p>
    <w:p w:rsidR="004C3160" w:rsidRDefault="004C3160" w:rsidP="004C3160">
      <w:pPr>
        <w:pStyle w:val="Ttulo3"/>
        <w:rPr>
          <w:lang w:val="es-ES_tradnl"/>
        </w:rPr>
      </w:pPr>
      <w:r>
        <w:rPr>
          <w:lang w:val="es-ES_tradnl"/>
        </w:rPr>
        <w:t>Precondiciones</w:t>
      </w:r>
    </w:p>
    <w:p w:rsidR="004C3160" w:rsidRPr="007458BD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Haber iniciado sesión en el dispositivo.</w:t>
      </w:r>
    </w:p>
    <w:p w:rsidR="004C3160" w:rsidRPr="009104DF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 xml:space="preserve">Tener un perfil de </w:t>
      </w:r>
      <w:r>
        <w:rPr>
          <w:lang w:val="es-ES_tradnl"/>
        </w:rPr>
        <w:t>Transportista final.</w:t>
      </w:r>
    </w:p>
    <w:p w:rsidR="004C3160" w:rsidRDefault="004C3160" w:rsidP="004C3160">
      <w:pPr>
        <w:pStyle w:val="Ttulo3"/>
        <w:rPr>
          <w:lang w:val="es-ES_tradnl"/>
        </w:rPr>
      </w:pPr>
      <w:r>
        <w:rPr>
          <w:lang w:val="es-ES_tradnl"/>
        </w:rPr>
        <w:t>Diagrama de flujo</w:t>
      </w:r>
    </w:p>
    <w:p w:rsidR="004C3160" w:rsidRPr="002E6FD5" w:rsidRDefault="004C3160" w:rsidP="004C3160">
      <w:pPr>
        <w:spacing w:after="0"/>
        <w:rPr>
          <w:lang w:val="es-ES_tradnl"/>
        </w:rPr>
      </w:pPr>
      <w:r>
        <w:rPr>
          <w:lang w:val="es-ES_tradnl"/>
        </w:rPr>
        <w:t xml:space="preserve">El diagrama de flujo de </w:t>
      </w:r>
      <w:r>
        <w:rPr>
          <w:lang w:val="es-ES_tradnl"/>
        </w:rPr>
        <w:t>Entrega final al Servel</w:t>
      </w:r>
      <w:r>
        <w:rPr>
          <w:lang w:val="es-ES_tradnl"/>
        </w:rPr>
        <w:t xml:space="preserve"> se puede apreciar en el </w:t>
      </w:r>
      <w:r w:rsidRPr="004C3160">
        <w:rPr>
          <w:lang w:val="es-ES_tradnl"/>
        </w:rPr>
        <w:t>Anexo 08 Entrega final Servel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ind w:left="0"/>
        <w:jc w:val="center"/>
        <w:rPr>
          <w:noProof/>
          <w:lang w:eastAsia="es-CL"/>
        </w:rPr>
      </w:pPr>
      <w:r w:rsidRPr="008206A3">
        <w:rPr>
          <w:noProof/>
          <w:lang w:eastAsia="es-CL"/>
        </w:rPr>
        <w:pict>
          <v:shape id="_x0000_i1031" type="#_x0000_t75" style="width:125.2pt;height:256.7pt;visibility:visible;mso-wrap-style:square">
            <v:imagedata r:id="rId18" o:title=""/>
          </v:shape>
        </w:pict>
      </w:r>
      <w:r w:rsidRPr="008206A3">
        <w:rPr>
          <w:noProof/>
          <w:lang w:eastAsia="es-CL"/>
        </w:rPr>
        <w:pict>
          <v:shape id="_x0000_i1030" type="#_x0000_t75" style="width:123.35pt;height:251.05pt;visibility:visible;mso-wrap-style:square">
            <v:imagedata r:id="rId19" o:title=""/>
          </v:shape>
        </w:pict>
      </w:r>
      <w:r w:rsidR="00B9389D" w:rsidRPr="00B9389D">
        <w:rPr>
          <w:noProof/>
          <w:lang w:eastAsia="es-CL"/>
        </w:rPr>
        <w:t xml:space="preserve"> </w:t>
      </w:r>
      <w:r w:rsidRPr="008206A3">
        <w:rPr>
          <w:noProof/>
          <w:lang w:eastAsia="es-CL"/>
        </w:rPr>
        <w:pict>
          <v:shape id="_x0000_i1032" type="#_x0000_t75" style="width:122.7pt;height:251.05pt;visibility:visible;mso-wrap-style:square">
            <v:imagedata r:id="rId20" o:title=""/>
          </v:shape>
        </w:pict>
      </w:r>
    </w:p>
    <w:p w:rsidR="004C3160" w:rsidRDefault="004C3160" w:rsidP="004C3160">
      <w:pPr>
        <w:pStyle w:val="Prrafodelista"/>
        <w:ind w:left="0"/>
        <w:jc w:val="center"/>
        <w:rPr>
          <w:noProof/>
          <w:lang w:eastAsia="es-CL"/>
        </w:rPr>
      </w:pPr>
    </w:p>
    <w:p w:rsidR="006E76E0" w:rsidRDefault="006E76E0" w:rsidP="004C3160">
      <w:pPr>
        <w:pStyle w:val="Prrafodelista"/>
        <w:ind w:left="0"/>
        <w:jc w:val="center"/>
        <w:rPr>
          <w:lang w:val="es-ES_tradnl"/>
        </w:rPr>
      </w:pPr>
      <w:r>
        <w:rPr>
          <w:lang w:val="es-ES_tradnl"/>
        </w:rPr>
        <w:t>CUADRO 09</w:t>
      </w:r>
      <w:r>
        <w:rPr>
          <w:lang w:val="es-ES_tradnl"/>
        </w:rPr>
        <w:t>: bosquejo de la</w:t>
      </w:r>
      <w:r w:rsidR="0069453E">
        <w:rPr>
          <w:lang w:val="es-ES_tradnl"/>
        </w:rPr>
        <w:t>s funcionalidades de la entrega a Servel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ind w:left="0"/>
        <w:jc w:val="center"/>
        <w:rPr>
          <w:lang w:val="es-ES_tradnl"/>
        </w:rPr>
      </w:pPr>
    </w:p>
    <w:p w:rsidR="004C3160" w:rsidRDefault="004C3160" w:rsidP="004C3160">
      <w:pPr>
        <w:pStyle w:val="Ttulo2"/>
        <w:rPr>
          <w:lang w:val="es-ES_tradnl"/>
        </w:rPr>
      </w:pPr>
      <w:r>
        <w:rPr>
          <w:lang w:val="es-ES_tradnl"/>
        </w:rPr>
        <w:t xml:space="preserve">Entrega final </w:t>
      </w:r>
      <w:r>
        <w:rPr>
          <w:lang w:val="es-ES_tradnl"/>
        </w:rPr>
        <w:t>a Tricel</w:t>
      </w:r>
    </w:p>
    <w:p w:rsidR="004C3160" w:rsidRDefault="004C3160" w:rsidP="004C3160">
      <w:r w:rsidRPr="00740728">
        <w:t xml:space="preserve">La interfaz gráfica de </w:t>
      </w:r>
      <w:r>
        <w:t xml:space="preserve">la entrega final </w:t>
      </w:r>
      <w:r>
        <w:t xml:space="preserve">a Tricel </w:t>
      </w:r>
      <w:r w:rsidRPr="00740728">
        <w:t>cuenta con las siguientes características</w:t>
      </w:r>
      <w:r>
        <w:t>:</w:t>
      </w:r>
    </w:p>
    <w:p w:rsidR="004C3160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 xml:space="preserve">Listado de </w:t>
      </w:r>
      <w:r>
        <w:rPr>
          <w:lang w:val="es-ES_tradnl"/>
        </w:rPr>
        <w:t>rutas a Tricel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Estado en que se encuentra cada rutas a Tricel.</w:t>
      </w:r>
    </w:p>
    <w:p w:rsidR="004C3160" w:rsidRDefault="004C3160" w:rsidP="004C3160">
      <w:pPr>
        <w:pStyle w:val="Ttulo3"/>
        <w:rPr>
          <w:lang w:val="es-ES_tradnl"/>
        </w:rPr>
      </w:pPr>
      <w:r>
        <w:rPr>
          <w:lang w:val="es-ES_tradnl"/>
        </w:rPr>
        <w:t>Funcionalidades</w:t>
      </w:r>
    </w:p>
    <w:p w:rsidR="004C3160" w:rsidRDefault="004C3160" w:rsidP="004C3160">
      <w:pPr>
        <w:rPr>
          <w:lang w:val="es-ES_tradnl"/>
        </w:rPr>
      </w:pPr>
      <w:r w:rsidRPr="00740728">
        <w:rPr>
          <w:lang w:val="es-ES_tradnl"/>
        </w:rPr>
        <w:t xml:space="preserve">Las funcionalidades a realizar </w:t>
      </w:r>
      <w:r>
        <w:rPr>
          <w:lang w:val="es-ES_tradnl"/>
        </w:rPr>
        <w:t>en el listado de rutas a Tricel</w:t>
      </w:r>
      <w:r>
        <w:rPr>
          <w:lang w:val="es-ES_tradnl"/>
        </w:rPr>
        <w:t xml:space="preserve"> </w:t>
      </w:r>
      <w:r w:rsidRPr="00740728">
        <w:rPr>
          <w:lang w:val="es-ES_tradnl"/>
        </w:rPr>
        <w:t>son las siguientes:</w:t>
      </w:r>
    </w:p>
    <w:p w:rsidR="004C3160" w:rsidRPr="00EF27B4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>Sincronización de datos</w:t>
      </w:r>
    </w:p>
    <w:p w:rsidR="004C3160" w:rsidRPr="00F27844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Comprobará si tiene conexión a internet para realizar sincronización</w:t>
      </w:r>
      <w:r>
        <w:rPr>
          <w:lang w:val="es-ES_tradnl"/>
        </w:rPr>
        <w:t>.</w:t>
      </w:r>
    </w:p>
    <w:p w:rsidR="004C3160" w:rsidRPr="00F27844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L</w:t>
      </w:r>
      <w:r w:rsidRPr="00F27844">
        <w:rPr>
          <w:lang w:val="es-ES_tradnl"/>
        </w:rPr>
        <w:t xml:space="preserve">a aplicación verificará si </w:t>
      </w:r>
      <w:r>
        <w:rPr>
          <w:lang w:val="es-ES_tradnl"/>
        </w:rPr>
        <w:t xml:space="preserve">es que </w:t>
      </w:r>
      <w:r w:rsidRPr="00F27844">
        <w:rPr>
          <w:lang w:val="es-ES_tradnl"/>
        </w:rPr>
        <w:t xml:space="preserve">los datos </w:t>
      </w:r>
      <w:r>
        <w:rPr>
          <w:lang w:val="es-ES_tradnl"/>
        </w:rPr>
        <w:t xml:space="preserve">ya </w:t>
      </w:r>
      <w:r w:rsidRPr="00F27844">
        <w:rPr>
          <w:lang w:val="es-ES_tradnl"/>
        </w:rPr>
        <w:t>estas sincronizados con el BackOffice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F27844">
        <w:rPr>
          <w:lang w:val="es-ES_tradnl"/>
        </w:rPr>
        <w:t>Si no tiene conexión a internet, los datos se almacenarán en la base de datos del dispositivo</w:t>
      </w:r>
      <w:r>
        <w:rPr>
          <w:lang w:val="es-ES_tradnl"/>
        </w:rPr>
        <w:t>.</w:t>
      </w:r>
    </w:p>
    <w:p w:rsidR="004C3160" w:rsidRP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4E68B5">
        <w:rPr>
          <w:lang w:val="es-ES_tradnl"/>
        </w:rPr>
        <w:lastRenderedPageBreak/>
        <w:t>Sincroniza con el BackOffice a través de un WS</w:t>
      </w:r>
      <w:r>
        <w:rPr>
          <w:lang w:val="es-ES_tradnl"/>
        </w:rPr>
        <w:t>.</w:t>
      </w:r>
    </w:p>
    <w:p w:rsidR="004C3160" w:rsidRPr="009B2BDA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 w:rsidRPr="00EF27B4">
        <w:rPr>
          <w:lang w:val="es-ES_tradnl"/>
        </w:rPr>
        <w:t xml:space="preserve">Cargar </w:t>
      </w:r>
      <w:r>
        <w:rPr>
          <w:lang w:val="es-ES_tradnl"/>
        </w:rPr>
        <w:t>guía de despacho</w:t>
      </w:r>
    </w:p>
    <w:p w:rsidR="004C3160" w:rsidRPr="0061264C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Abre la cámara del dispositivo</w:t>
      </w:r>
      <w:r>
        <w:rPr>
          <w:lang w:val="es-ES_tradnl"/>
        </w:rPr>
        <w:t>.</w:t>
      </w:r>
    </w:p>
    <w:p w:rsidR="004C3160" w:rsidRPr="0061264C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Almacena la foto en el dispositivo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 w:rsidRPr="00EF27B4">
        <w:rPr>
          <w:lang w:val="es-ES_tradnl"/>
        </w:rPr>
        <w:t>Reduce la resolución y tamaño de la imagen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Resumen</w:t>
      </w:r>
    </w:p>
    <w:p w:rsid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información de la cantidad de cajas y bolsas a entregar</w:t>
      </w:r>
    </w:p>
    <w:p w:rsidR="004C3160" w:rsidRDefault="004C3160" w:rsidP="004C3160">
      <w:pPr>
        <w:pStyle w:val="Prrafodelista"/>
        <w:numPr>
          <w:ilvl w:val="1"/>
          <w:numId w:val="28"/>
        </w:numPr>
        <w:rPr>
          <w:lang w:val="es-ES_tradnl"/>
        </w:rPr>
      </w:pPr>
      <w:r>
        <w:rPr>
          <w:lang w:val="es-ES_tradnl"/>
        </w:rPr>
        <w:t>Muestra dirección de la bodega del Servel</w:t>
      </w:r>
    </w:p>
    <w:p w:rsidR="004C3160" w:rsidRDefault="004C3160" w:rsidP="004C3160">
      <w:pPr>
        <w:pStyle w:val="Ttulo3"/>
        <w:rPr>
          <w:lang w:val="es-ES_tradnl"/>
        </w:rPr>
      </w:pPr>
      <w:r>
        <w:rPr>
          <w:lang w:val="es-ES_tradnl"/>
        </w:rPr>
        <w:t>Precondiciones</w:t>
      </w:r>
    </w:p>
    <w:p w:rsidR="004C3160" w:rsidRPr="007458BD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Haber iniciado sesión en el dispositivo.</w:t>
      </w:r>
    </w:p>
    <w:p w:rsidR="004C3160" w:rsidRPr="009104DF" w:rsidRDefault="004C3160" w:rsidP="004C3160">
      <w:pPr>
        <w:pStyle w:val="Prrafodelista"/>
        <w:numPr>
          <w:ilvl w:val="0"/>
          <w:numId w:val="28"/>
        </w:numPr>
        <w:rPr>
          <w:lang w:val="es-ES_tradnl"/>
        </w:rPr>
      </w:pPr>
      <w:r>
        <w:rPr>
          <w:lang w:val="es-ES_tradnl"/>
        </w:rPr>
        <w:t>Tener un perfil de Transportista final.</w:t>
      </w:r>
    </w:p>
    <w:p w:rsidR="004C3160" w:rsidRDefault="004C3160" w:rsidP="004C3160">
      <w:pPr>
        <w:pStyle w:val="Ttulo3"/>
        <w:rPr>
          <w:lang w:val="es-ES_tradnl"/>
        </w:rPr>
      </w:pPr>
      <w:r>
        <w:rPr>
          <w:lang w:val="es-ES_tradnl"/>
        </w:rPr>
        <w:t>Diagrama de flujo</w:t>
      </w:r>
    </w:p>
    <w:p w:rsidR="004C3160" w:rsidRPr="002E6FD5" w:rsidRDefault="004C3160" w:rsidP="004C3160">
      <w:pPr>
        <w:spacing w:after="0"/>
        <w:rPr>
          <w:lang w:val="es-ES_tradnl"/>
        </w:rPr>
      </w:pPr>
      <w:r>
        <w:rPr>
          <w:lang w:val="es-ES_tradnl"/>
        </w:rPr>
        <w:t>El diagrama de flujo de Entrega final a</w:t>
      </w:r>
      <w:r w:rsidR="00FB2E4D">
        <w:rPr>
          <w:lang w:val="es-ES_tradnl"/>
        </w:rPr>
        <w:t xml:space="preserve"> Tricel</w:t>
      </w:r>
      <w:r>
        <w:rPr>
          <w:lang w:val="es-ES_tradnl"/>
        </w:rPr>
        <w:t xml:space="preserve"> se puede apreciar en el </w:t>
      </w:r>
      <w:r w:rsidR="00FB2E4D">
        <w:rPr>
          <w:lang w:val="es-ES_tradnl"/>
        </w:rPr>
        <w:t>Anexo 09</w:t>
      </w:r>
      <w:r w:rsidRPr="004C3160">
        <w:rPr>
          <w:lang w:val="es-ES_tradnl"/>
        </w:rPr>
        <w:t xml:space="preserve"> Entrega final</w:t>
      </w:r>
      <w:r w:rsidR="00FB2E4D">
        <w:rPr>
          <w:lang w:val="es-ES_tradnl"/>
        </w:rPr>
        <w:t xml:space="preserve"> Tricel</w:t>
      </w:r>
      <w:r>
        <w:rPr>
          <w:lang w:val="es-ES_tradnl"/>
        </w:rPr>
        <w:t>.</w:t>
      </w:r>
    </w:p>
    <w:p w:rsidR="004C3160" w:rsidRDefault="004C3160" w:rsidP="004C3160">
      <w:pPr>
        <w:pStyle w:val="Prrafodelista"/>
        <w:ind w:left="0"/>
        <w:rPr>
          <w:lang w:val="es-ES_tradnl"/>
        </w:rPr>
      </w:pPr>
    </w:p>
    <w:p w:rsidR="00FB2E4D" w:rsidRDefault="0069453E" w:rsidP="00FB2E4D">
      <w:pPr>
        <w:pStyle w:val="Prrafodelista"/>
        <w:ind w:left="0"/>
        <w:jc w:val="center"/>
        <w:rPr>
          <w:noProof/>
          <w:lang w:eastAsia="es-CL"/>
        </w:rPr>
      </w:pPr>
      <w:r w:rsidRPr="008206A3">
        <w:rPr>
          <w:noProof/>
          <w:lang w:eastAsia="es-CL"/>
        </w:rPr>
        <w:pict>
          <v:shape id="_x0000_i1033" type="#_x0000_t75" style="width:2in;height:291.15pt;visibility:visible;mso-wrap-style:square">
            <v:imagedata r:id="rId21" o:title=""/>
          </v:shape>
        </w:pict>
      </w:r>
      <w:r w:rsidRPr="0069453E">
        <w:rPr>
          <w:noProof/>
          <w:lang w:eastAsia="es-CL"/>
        </w:rPr>
        <w:t xml:space="preserve"> </w:t>
      </w:r>
      <w:r w:rsidRPr="008206A3">
        <w:rPr>
          <w:noProof/>
          <w:lang w:eastAsia="es-CL"/>
        </w:rPr>
        <w:pict>
          <v:shape id="_x0000_i1034" type="#_x0000_t75" style="width:143.35pt;height:291.15pt;visibility:visible;mso-wrap-style:square">
            <v:imagedata r:id="rId22" o:title=""/>
          </v:shape>
        </w:pict>
      </w:r>
      <w:r w:rsidRPr="0069453E">
        <w:rPr>
          <w:noProof/>
          <w:lang w:eastAsia="es-CL"/>
        </w:rPr>
        <w:t xml:space="preserve"> </w:t>
      </w:r>
      <w:r w:rsidRPr="008206A3">
        <w:rPr>
          <w:noProof/>
          <w:lang w:eastAsia="es-CL"/>
        </w:rPr>
        <w:pict>
          <v:shape id="_x0000_i1035" type="#_x0000_t75" style="width:144.65pt;height:291.15pt;visibility:visible;mso-wrap-style:square">
            <v:imagedata r:id="rId23" o:title=""/>
          </v:shape>
        </w:pict>
      </w:r>
    </w:p>
    <w:p w:rsidR="0069453E" w:rsidRDefault="0069453E" w:rsidP="00FB2E4D">
      <w:pPr>
        <w:pStyle w:val="Prrafodelista"/>
        <w:ind w:left="0"/>
        <w:jc w:val="center"/>
        <w:rPr>
          <w:noProof/>
          <w:lang w:eastAsia="es-CL"/>
        </w:rPr>
      </w:pPr>
    </w:p>
    <w:p w:rsidR="0069453E" w:rsidRDefault="0069453E" w:rsidP="0069453E">
      <w:pPr>
        <w:pStyle w:val="Prrafodelista"/>
        <w:ind w:left="0"/>
        <w:jc w:val="center"/>
        <w:rPr>
          <w:lang w:val="es-ES_tradnl"/>
        </w:rPr>
      </w:pPr>
      <w:r>
        <w:rPr>
          <w:lang w:val="es-ES_tradnl"/>
        </w:rPr>
        <w:t>CUADRO 10</w:t>
      </w:r>
      <w:r>
        <w:rPr>
          <w:lang w:val="es-ES_tradnl"/>
        </w:rPr>
        <w:t xml:space="preserve">: bosquejo de las funcionalidades de la entrega a </w:t>
      </w:r>
      <w:r>
        <w:rPr>
          <w:lang w:val="es-ES_tradnl"/>
        </w:rPr>
        <w:t>Tricel.</w:t>
      </w:r>
      <w:bookmarkStart w:id="28" w:name="_GoBack"/>
      <w:bookmarkEnd w:id="28"/>
    </w:p>
    <w:p w:rsidR="0069453E" w:rsidRPr="006E76E0" w:rsidRDefault="0069453E" w:rsidP="00FB2E4D">
      <w:pPr>
        <w:pStyle w:val="Prrafodelista"/>
        <w:ind w:left="0"/>
        <w:jc w:val="center"/>
        <w:rPr>
          <w:lang w:val="es-ES_tradnl"/>
        </w:rPr>
      </w:pPr>
    </w:p>
    <w:sectPr w:rsidR="0069453E" w:rsidRPr="006E76E0" w:rsidSect="004C3160">
      <w:headerReference w:type="default" r:id="rId24"/>
      <w:footerReference w:type="default" r:id="rId25"/>
      <w:footerReference w:type="first" r:id="rId26"/>
      <w:pgSz w:w="12240" w:h="15840"/>
      <w:pgMar w:top="1276" w:right="1701" w:bottom="1417" w:left="1701" w:header="708" w:footer="59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95F" w:rsidRDefault="00F1195F" w:rsidP="006F1DC6">
      <w:r>
        <w:separator/>
      </w:r>
    </w:p>
  </w:endnote>
  <w:endnote w:type="continuationSeparator" w:id="0">
    <w:p w:rsidR="00F1195F" w:rsidRDefault="00F1195F" w:rsidP="006F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??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422" w:rsidRPr="00DE140D" w:rsidRDefault="00DD4422" w:rsidP="00DE140D">
    <w:pPr>
      <w:pStyle w:val="Piedepgina"/>
      <w:jc w:val="center"/>
      <w:rPr>
        <w:b/>
        <w:lang w:val="es-ES"/>
      </w:rPr>
    </w:pPr>
    <w:r>
      <w:rPr>
        <w:noProof/>
        <w:lang w:val="es-ES" w:eastAsia="es-ES"/>
      </w:rPr>
      <w:pict>
        <v:rect id="_x0000_s2050" style="position:absolute;left:0;text-align:left;margin-left:478.95pt;margin-top:3.75pt;width:29.35pt;height:21.85pt;z-index:5" filled="f" stroked="f">
          <v:textbox style="mso-next-textbox:#_x0000_s2050">
            <w:txbxContent>
              <w:p w:rsidR="00DD4422" w:rsidRPr="00881DB7" w:rsidRDefault="00DD4422">
                <w:pPr>
                  <w:rPr>
                    <w:color w:val="auto"/>
                  </w:rPr>
                </w:pPr>
                <w:r w:rsidRPr="00881DB7">
                  <w:rPr>
                    <w:b/>
                    <w:color w:val="auto"/>
                    <w:szCs w:val="22"/>
                    <w:lang w:val="es-ES"/>
                  </w:rPr>
                  <w:fldChar w:fldCharType="begin"/>
                </w:r>
                <w:r w:rsidRPr="00881DB7">
                  <w:rPr>
                    <w:b/>
                    <w:color w:val="auto"/>
                    <w:szCs w:val="22"/>
                    <w:lang w:val="es-ES"/>
                  </w:rPr>
                  <w:instrText xml:space="preserve"> PAGE   \* MERGEFORMAT </w:instrText>
                </w:r>
                <w:r w:rsidRPr="00881DB7">
                  <w:rPr>
                    <w:b/>
                    <w:color w:val="auto"/>
                    <w:szCs w:val="22"/>
                    <w:lang w:val="es-ES"/>
                  </w:rPr>
                  <w:fldChar w:fldCharType="separate"/>
                </w:r>
                <w:r w:rsidR="00517ECE">
                  <w:rPr>
                    <w:b/>
                    <w:noProof/>
                    <w:color w:val="auto"/>
                    <w:szCs w:val="22"/>
                    <w:lang w:val="es-ES"/>
                  </w:rPr>
                  <w:t>18</w:t>
                </w:r>
                <w:r w:rsidRPr="00881DB7">
                  <w:rPr>
                    <w:b/>
                    <w:color w:val="auto"/>
                    <w:szCs w:val="22"/>
                    <w:lang w:val="es-ES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val="es-ES" w:eastAsia="es-E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479.4pt;margin-top:4.3pt;width:25.75pt;height:.05pt;z-index:3" o:connectortype="straight" strokecolor="#00b0f0" strokeweight="1pt"/>
      </w:pict>
    </w:r>
    <w:r>
      <w:rPr>
        <w:noProof/>
        <w:lang w:val="es-ES" w:eastAsia="es-ES"/>
      </w:rPr>
      <w:pict>
        <v:shape id="_x0000_s2052" type="#_x0000_t32" style="position:absolute;left:0;text-align:left;margin-left:479.4pt;margin-top:24.1pt;width:25.75pt;height:.05pt;z-index:4" o:connectortype="straight" strokecolor="#00b0f0" strokeweight="2.25pt"/>
      </w:pict>
    </w:r>
    <w:r w:rsidRPr="00D64F4B">
      <w:rPr>
        <w:color w:val="auto"/>
        <w:sz w:val="18"/>
        <w:szCs w:val="18"/>
        <w:lang w:val="es-ES"/>
      </w:rPr>
      <w:t>Huérfanos 835</w:t>
    </w:r>
    <w:r>
      <w:rPr>
        <w:color w:val="auto"/>
        <w:sz w:val="18"/>
        <w:szCs w:val="18"/>
        <w:lang w:val="es-ES"/>
      </w:rPr>
      <w:t>,</w:t>
    </w:r>
    <w:r w:rsidRPr="00D64F4B">
      <w:rPr>
        <w:color w:val="auto"/>
        <w:sz w:val="18"/>
        <w:szCs w:val="18"/>
        <w:lang w:val="es-ES"/>
      </w:rPr>
      <w:t xml:space="preserve"> Piso 5, Santiago de Chile   |    (56</w:t>
    </w:r>
    <w:r>
      <w:rPr>
        <w:color w:val="auto"/>
        <w:sz w:val="18"/>
        <w:szCs w:val="18"/>
        <w:lang w:val="es-ES"/>
      </w:rPr>
      <w:t>-</w:t>
    </w:r>
    <w:r w:rsidRPr="00D64F4B">
      <w:rPr>
        <w:color w:val="auto"/>
        <w:sz w:val="18"/>
        <w:szCs w:val="18"/>
        <w:lang w:val="es-ES"/>
      </w:rPr>
      <w:t xml:space="preserve">2) 25402000   |    </w:t>
    </w:r>
    <w:r>
      <w:rPr>
        <w:color w:val="auto"/>
        <w:sz w:val="18"/>
        <w:szCs w:val="18"/>
        <w:lang w:val="es-ES"/>
      </w:rPr>
      <w:t>contactos</w:t>
    </w:r>
    <w:r w:rsidRPr="00D64F4B">
      <w:rPr>
        <w:color w:val="auto"/>
        <w:sz w:val="18"/>
        <w:szCs w:val="18"/>
        <w:lang w:val="es-ES"/>
      </w:rPr>
      <w:t xml:space="preserve">@anticipa.cl   |    </w:t>
    </w:r>
    <w:r w:rsidRPr="001A062F">
      <w:rPr>
        <w:color w:val="auto"/>
        <w:sz w:val="18"/>
        <w:szCs w:val="18"/>
        <w:lang w:val="es-ES"/>
      </w:rPr>
      <w:t>www.anticipa.cl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422" w:rsidRDefault="00DD4422">
    <w:pPr>
      <w:pStyle w:val="Piedepgina"/>
    </w:pPr>
    <w:r>
      <w:rPr>
        <w:noProof/>
        <w:lang w:val="es-ES" w:eastAsia="es-ES"/>
      </w:rPr>
      <w:pict>
        <v:shapetype id="_x0000_t5" coordsize="21600,21600" o:spt="5" adj="10800" path="m@0,l,21600r21600,xe">
          <v:stroke joinstyle="miter"/>
          <v:formulas>
            <v:f eqn="val #0"/>
            <v:f eqn="prod #0 1 2"/>
            <v:f eqn="sum @1 10800 0"/>
          </v:formulas>
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<v:handles>
            <v:h position="#0,topLeft" xrange="0,21600"/>
          </v:handles>
        </v:shapetype>
        <v:shape id="_x0000_s2053" type="#_x0000_t5" style="position:absolute;left:0;text-align:left;margin-left:2690.8pt;margin-top:0;width:167.4pt;height:161.8pt;z-index:2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LFDlgIAACoFAAAOAAAAZHJzL2Uyb0RvYy54bWysVG1v0zAQ/o7Ef7D8vcsLSddES6dtXRHS&#10;gEmDH+DGTmNw7GC7TTfEf+d8aUsLXxCiH1xf7vz47rnnfHW96xTZCuuk0RVNLmJKhK4Nl3pd0c+f&#10;lpMZJc4zzZkyWlT0WTh6PX/96mroS5Ga1iguLAEQ7cqhr2jrfV9Gkatb0TF3YXqhwdkY2zEPpl1H&#10;3LIB0DsVpXE8jQZjeW9NLZyDr4vRSeeI3zSi9h+bxglPVEUhN4+rxXUV1mh+xcq1ZX0r630a7B+y&#10;6JjUcOkRasE8Ixsr/4DqZG2NM42/qE0XmaaRtcAaoJok/q2ap5b1AmsBclx/pMn9P9j6w/bREskr&#10;Os0zSjTroEk3G2+QcpK8CQwNvSsh8Kl/tKFG1z+Y+qsj2ty1TK/FjbVmaAXjkFcS4qOzA8FwcJSs&#10;hveGAzwDeCRr19guAAINZIc9eT72ROw8qeFjmqR5MYPW1eBL4zybTbFrESsPx3vr/FthOhI2FfVW&#10;QlYqEMdKtn1wHhvD98Ux/oWSplPQ5i1TJInDD7M+RgP2ARPrNUrypVQKDbte3SlL4GxFF+n9zXIs&#10;GWg5DYP09xeHQlAJ34skzeLbtJgsp7PLSbbM8klxGc8mcVLcFtM4K7LF8kfIOsnKVnIu9IPU4qDK&#10;JPu7ru/nY9QT6pIMFS3yNEdCzrJ0p8UgEQcmzsI66WFIlewqOjvSxcrQ8nvNcYQ8k2rcR+fpgxpY&#10;CRwc/pEVFEjQxKgtv1vtUINIZdDLyvBnUIw10E/oPTwwsGmNfaFkgGGtqPu2YVZQot5pUF2RZFmY&#10;bjSy/DIFw556VqcepmuAAqFQMm7v/PgibHor1y3clCBV2uAgSH+Q9JjVXt8wkFjT/vEIE39qY9Sv&#10;J27+EwAA//8DAFBLAwQUAAYACAAAACEAWSTRB9wAAAAFAQAADwAAAGRycy9kb3ducmV2LnhtbEyP&#10;S0/DMBCE70j8B2uRuFGHBlUlxKkQ4iFR5UB5nN14iaPa68h22/DvWbjAZbWrWc18U68m78QBYxoC&#10;KbicFSCQumAG6hW8vT5cLEGkrMloFwgVfGGCVXN6UuvKhCO94GGTe8EmlCqtwOY8VlKmzqLXaRZG&#10;JNY+Q/Q68xl7aaI+srl3cl4UC+n1QJxg9Yh3FrvdZu85ZFreD9G1u/f1uH5ur9vHJzt+KHV+Nt3e&#10;gMg45b9n+MFndGiYaRv2ZJJwCrhI/p2sleUV19jyMi8XIJta/qdvvgEAAP//AwBQSwECLQAUAAYA&#10;CAAAACEAtoM4kv4AAADhAQAAEwAAAAAAAAAAAAAAAAAAAAAAW0NvbnRlbnRfVHlwZXNdLnhtbFBL&#10;AQItABQABgAIAAAAIQA4/SH/1gAAAJQBAAALAAAAAAAAAAAAAAAAAC8BAABfcmVscy8ucmVsc1BL&#10;AQItABQABgAIAAAAIQBRXLFDlgIAACoFAAAOAAAAAAAAAAAAAAAAAC4CAABkcnMvZTJvRG9jLnht&#10;bFBLAQItABQABgAIAAAAIQBZJNEH3AAAAAUBAAAPAAAAAAAAAAAAAAAAAPAEAABkcnMvZG93bnJl&#10;di54bWxQSwUGAAAAAAQABADzAAAA+QUAAAAA&#10;" adj="21600" fillcolor="#d2eaf1" stroked="f">
          <v:textbox style="mso-next-textbox:#_x0000_s2053">
            <w:txbxContent>
              <w:p w:rsidR="00DD4422" w:rsidRDefault="00DD4422">
                <w:pPr>
                  <w:jc w:val="center"/>
                  <w:rPr>
                    <w:szCs w:val="72"/>
                  </w:rPr>
                </w:pPr>
                <w:r>
                  <w:fldChar w:fldCharType="begin"/>
                </w:r>
                <w:r>
                  <w:instrText>PAGE    \* MERGEFORMAT</w:instrText>
                </w:r>
                <w:r>
                  <w:fldChar w:fldCharType="separate"/>
                </w:r>
                <w:r w:rsidR="00517ECE" w:rsidRPr="00517ECE">
                  <w:rPr>
                    <w:rFonts w:ascii="Cambria" w:hAnsi="Cambria" w:cs="Times New Roman"/>
                    <w:noProof/>
                    <w:color w:val="FFFFFF"/>
                    <w:sz w:val="72"/>
                    <w:szCs w:val="72"/>
                    <w:lang w:val="es-ES"/>
                  </w:rPr>
                  <w:t>1</w:t>
                </w:r>
                <w:r>
                  <w:rPr>
                    <w:rFonts w:ascii="Cambria" w:hAnsi="Cambria" w:cs="Times New Roman"/>
                    <w:noProof/>
                    <w:color w:val="FFFFFF"/>
                    <w:sz w:val="72"/>
                    <w:szCs w:val="72"/>
                    <w:lang w:val="es-ES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95F" w:rsidRDefault="00F1195F" w:rsidP="006F1DC6">
      <w:r>
        <w:separator/>
      </w:r>
    </w:p>
  </w:footnote>
  <w:footnote w:type="continuationSeparator" w:id="0">
    <w:p w:rsidR="00F1195F" w:rsidRDefault="00F1195F" w:rsidP="006F1D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422" w:rsidRDefault="00DD4422" w:rsidP="005A452B">
    <w:pPr>
      <w:pStyle w:val="Encabezado"/>
      <w:jc w:val="right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2049" type="#_x0000_t75" style="position:absolute;left:0;text-align:left;margin-left:404.8pt;margin-top:-14.4pt;width:102pt;height:32.55pt;z-index:1;visibility:visible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7ACC5E52"/>
    <w:lvl w:ilvl="0">
      <w:start w:val="1"/>
      <w:numFmt w:val="bullet"/>
      <w:pStyle w:val="NoteLevel1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9F0E7D"/>
    <w:multiLevelType w:val="hybridMultilevel"/>
    <w:tmpl w:val="283E305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7C04"/>
    <w:multiLevelType w:val="hybridMultilevel"/>
    <w:tmpl w:val="93E4F846"/>
    <w:lvl w:ilvl="0" w:tplc="1F14A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3">
      <w:start w:val="1"/>
      <w:numFmt w:val="upperRoman"/>
      <w:lvlText w:val="%2."/>
      <w:lvlJc w:val="righ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47AC0"/>
    <w:multiLevelType w:val="hybridMultilevel"/>
    <w:tmpl w:val="D1A067E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67E08"/>
    <w:multiLevelType w:val="hybridMultilevel"/>
    <w:tmpl w:val="80C4419A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C30446E"/>
    <w:multiLevelType w:val="multilevel"/>
    <w:tmpl w:val="D65ABC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u w:val="none"/>
      </w:rPr>
    </w:lvl>
  </w:abstractNum>
  <w:abstractNum w:abstractNumId="6" w15:restartNumberingAfterBreak="0">
    <w:nsid w:val="0EF457C1"/>
    <w:multiLevelType w:val="hybridMultilevel"/>
    <w:tmpl w:val="6864387A"/>
    <w:lvl w:ilvl="0" w:tplc="8CC27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83871"/>
    <w:multiLevelType w:val="hybridMultilevel"/>
    <w:tmpl w:val="4746A8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4500F"/>
    <w:multiLevelType w:val="hybridMultilevel"/>
    <w:tmpl w:val="08A4CC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5481"/>
    <w:multiLevelType w:val="hybridMultilevel"/>
    <w:tmpl w:val="EB9A240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FE5ACF"/>
    <w:multiLevelType w:val="hybridMultilevel"/>
    <w:tmpl w:val="1CB0E0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0671B"/>
    <w:multiLevelType w:val="hybridMultilevel"/>
    <w:tmpl w:val="92B242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979A3"/>
    <w:multiLevelType w:val="hybridMultilevel"/>
    <w:tmpl w:val="02E467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1D1D1E"/>
    <w:multiLevelType w:val="hybridMultilevel"/>
    <w:tmpl w:val="596AA59C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87F11"/>
    <w:multiLevelType w:val="hybridMultilevel"/>
    <w:tmpl w:val="E52C5E12"/>
    <w:lvl w:ilvl="0" w:tplc="8CC27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530408"/>
    <w:multiLevelType w:val="hybridMultilevel"/>
    <w:tmpl w:val="C80C001E"/>
    <w:lvl w:ilvl="0" w:tplc="BF78D330">
      <w:start w:val="1"/>
      <w:numFmt w:val="bullet"/>
      <w:pStyle w:val="ListadeVietas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14DA3"/>
    <w:multiLevelType w:val="hybridMultilevel"/>
    <w:tmpl w:val="53F4318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8D13C3"/>
    <w:multiLevelType w:val="hybridMultilevel"/>
    <w:tmpl w:val="AD40096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84039C"/>
    <w:multiLevelType w:val="hybridMultilevel"/>
    <w:tmpl w:val="4900DAD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8E43F9"/>
    <w:multiLevelType w:val="hybridMultilevel"/>
    <w:tmpl w:val="283E305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60BA0"/>
    <w:multiLevelType w:val="hybridMultilevel"/>
    <w:tmpl w:val="5ED2FD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06420"/>
    <w:multiLevelType w:val="hybridMultilevel"/>
    <w:tmpl w:val="AD40096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66683D"/>
    <w:multiLevelType w:val="hybridMultilevel"/>
    <w:tmpl w:val="396C38D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716D3C"/>
    <w:multiLevelType w:val="hybridMultilevel"/>
    <w:tmpl w:val="DD28C35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025552"/>
    <w:multiLevelType w:val="hybridMultilevel"/>
    <w:tmpl w:val="1DBC208C"/>
    <w:lvl w:ilvl="0" w:tplc="3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DE5DDE"/>
    <w:multiLevelType w:val="hybridMultilevel"/>
    <w:tmpl w:val="AC826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5C11C8"/>
    <w:multiLevelType w:val="hybridMultilevel"/>
    <w:tmpl w:val="36AE19DC"/>
    <w:lvl w:ilvl="0" w:tplc="3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9768B"/>
    <w:multiLevelType w:val="hybridMultilevel"/>
    <w:tmpl w:val="1C46F3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9827D0"/>
    <w:multiLevelType w:val="hybridMultilevel"/>
    <w:tmpl w:val="436C0CE0"/>
    <w:lvl w:ilvl="0" w:tplc="8CC27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F46613"/>
    <w:multiLevelType w:val="hybridMultilevel"/>
    <w:tmpl w:val="8796E4D0"/>
    <w:lvl w:ilvl="0" w:tplc="D7ECFF5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3380DDE"/>
    <w:multiLevelType w:val="hybridMultilevel"/>
    <w:tmpl w:val="8334ED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83E12"/>
    <w:multiLevelType w:val="hybridMultilevel"/>
    <w:tmpl w:val="3534827E"/>
    <w:lvl w:ilvl="0" w:tplc="1F14A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2E3B8C"/>
    <w:multiLevelType w:val="hybridMultilevel"/>
    <w:tmpl w:val="2EE221E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D66B4B"/>
    <w:multiLevelType w:val="multilevel"/>
    <w:tmpl w:val="2F86AE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4" w15:restartNumberingAfterBreak="0">
    <w:nsid w:val="7DA5738B"/>
    <w:multiLevelType w:val="hybridMultilevel"/>
    <w:tmpl w:val="C726B24E"/>
    <w:lvl w:ilvl="0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E1B3221"/>
    <w:multiLevelType w:val="multilevel"/>
    <w:tmpl w:val="B70CDA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52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13"/>
  </w:num>
  <w:num w:numId="4">
    <w:abstractNumId w:val="3"/>
  </w:num>
  <w:num w:numId="5">
    <w:abstractNumId w:val="30"/>
  </w:num>
  <w:num w:numId="6">
    <w:abstractNumId w:val="27"/>
  </w:num>
  <w:num w:numId="7">
    <w:abstractNumId w:val="33"/>
  </w:num>
  <w:num w:numId="8">
    <w:abstractNumId w:val="18"/>
  </w:num>
  <w:num w:numId="9">
    <w:abstractNumId w:val="26"/>
  </w:num>
  <w:num w:numId="10">
    <w:abstractNumId w:val="29"/>
  </w:num>
  <w:num w:numId="11">
    <w:abstractNumId w:val="4"/>
  </w:num>
  <w:num w:numId="12">
    <w:abstractNumId w:val="35"/>
  </w:num>
  <w:num w:numId="13">
    <w:abstractNumId w:val="24"/>
  </w:num>
  <w:num w:numId="14">
    <w:abstractNumId w:val="5"/>
  </w:num>
  <w:num w:numId="15">
    <w:abstractNumId w:val="31"/>
  </w:num>
  <w:num w:numId="16">
    <w:abstractNumId w:val="2"/>
  </w:num>
  <w:num w:numId="17">
    <w:abstractNumId w:val="1"/>
  </w:num>
  <w:num w:numId="18">
    <w:abstractNumId w:val="19"/>
  </w:num>
  <w:num w:numId="19">
    <w:abstractNumId w:val="22"/>
  </w:num>
  <w:num w:numId="20">
    <w:abstractNumId w:val="9"/>
  </w:num>
  <w:num w:numId="21">
    <w:abstractNumId w:val="34"/>
  </w:num>
  <w:num w:numId="22">
    <w:abstractNumId w:val="16"/>
  </w:num>
  <w:num w:numId="23">
    <w:abstractNumId w:val="23"/>
  </w:num>
  <w:num w:numId="24">
    <w:abstractNumId w:val="17"/>
  </w:num>
  <w:num w:numId="25">
    <w:abstractNumId w:val="21"/>
  </w:num>
  <w:num w:numId="26">
    <w:abstractNumId w:val="8"/>
  </w:num>
  <w:num w:numId="27">
    <w:abstractNumId w:val="25"/>
  </w:num>
  <w:num w:numId="28">
    <w:abstractNumId w:val="7"/>
  </w:num>
  <w:num w:numId="29">
    <w:abstractNumId w:val="20"/>
  </w:num>
  <w:num w:numId="30">
    <w:abstractNumId w:val="12"/>
  </w:num>
  <w:num w:numId="31">
    <w:abstractNumId w:val="14"/>
  </w:num>
  <w:num w:numId="32">
    <w:abstractNumId w:val="6"/>
  </w:num>
  <w:num w:numId="33">
    <w:abstractNumId w:val="28"/>
  </w:num>
  <w:num w:numId="34">
    <w:abstractNumId w:val="11"/>
  </w:num>
  <w:num w:numId="35">
    <w:abstractNumId w:val="32"/>
  </w:num>
  <w:num w:numId="36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oNotTrackMoves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F0A5D"/>
    <w:rsid w:val="0000239C"/>
    <w:rsid w:val="00006302"/>
    <w:rsid w:val="00013073"/>
    <w:rsid w:val="00013166"/>
    <w:rsid w:val="00025FC1"/>
    <w:rsid w:val="000450ED"/>
    <w:rsid w:val="000521BF"/>
    <w:rsid w:val="00067A0B"/>
    <w:rsid w:val="0009497E"/>
    <w:rsid w:val="000B0B5A"/>
    <w:rsid w:val="000B4726"/>
    <w:rsid w:val="000B50DC"/>
    <w:rsid w:val="000C018D"/>
    <w:rsid w:val="000C2D25"/>
    <w:rsid w:val="000C3701"/>
    <w:rsid w:val="000C373E"/>
    <w:rsid w:val="000F2993"/>
    <w:rsid w:val="001002A1"/>
    <w:rsid w:val="00102A85"/>
    <w:rsid w:val="00103CFA"/>
    <w:rsid w:val="00116121"/>
    <w:rsid w:val="00125257"/>
    <w:rsid w:val="00131E1F"/>
    <w:rsid w:val="00132613"/>
    <w:rsid w:val="00142763"/>
    <w:rsid w:val="00153229"/>
    <w:rsid w:val="0015414D"/>
    <w:rsid w:val="00154DD6"/>
    <w:rsid w:val="00154E94"/>
    <w:rsid w:val="00157940"/>
    <w:rsid w:val="00173181"/>
    <w:rsid w:val="001763C8"/>
    <w:rsid w:val="00176C1B"/>
    <w:rsid w:val="00177A86"/>
    <w:rsid w:val="001862FC"/>
    <w:rsid w:val="001915E7"/>
    <w:rsid w:val="00192141"/>
    <w:rsid w:val="00195F12"/>
    <w:rsid w:val="001976A6"/>
    <w:rsid w:val="001A062F"/>
    <w:rsid w:val="001A4880"/>
    <w:rsid w:val="001B51E1"/>
    <w:rsid w:val="001C4CB0"/>
    <w:rsid w:val="001C789E"/>
    <w:rsid w:val="001D20DC"/>
    <w:rsid w:val="001D5815"/>
    <w:rsid w:val="001F2DBA"/>
    <w:rsid w:val="00206570"/>
    <w:rsid w:val="00212CEC"/>
    <w:rsid w:val="00212F4B"/>
    <w:rsid w:val="00221B65"/>
    <w:rsid w:val="0022409A"/>
    <w:rsid w:val="00225799"/>
    <w:rsid w:val="002266E9"/>
    <w:rsid w:val="00227825"/>
    <w:rsid w:val="0022788D"/>
    <w:rsid w:val="00241289"/>
    <w:rsid w:val="0024733E"/>
    <w:rsid w:val="00250A5B"/>
    <w:rsid w:val="00252294"/>
    <w:rsid w:val="002529E9"/>
    <w:rsid w:val="00261A99"/>
    <w:rsid w:val="00296395"/>
    <w:rsid w:val="002A097C"/>
    <w:rsid w:val="002A3ADB"/>
    <w:rsid w:val="002A46D8"/>
    <w:rsid w:val="002B4B94"/>
    <w:rsid w:val="002C090D"/>
    <w:rsid w:val="002C0D6D"/>
    <w:rsid w:val="002C78E5"/>
    <w:rsid w:val="002D7DE2"/>
    <w:rsid w:val="002E0E75"/>
    <w:rsid w:val="002E3201"/>
    <w:rsid w:val="002E6FD5"/>
    <w:rsid w:val="002F3E99"/>
    <w:rsid w:val="002F47CD"/>
    <w:rsid w:val="00305803"/>
    <w:rsid w:val="003319A8"/>
    <w:rsid w:val="00337170"/>
    <w:rsid w:val="00340CE7"/>
    <w:rsid w:val="00345C46"/>
    <w:rsid w:val="00353F2E"/>
    <w:rsid w:val="003546EA"/>
    <w:rsid w:val="00362FAD"/>
    <w:rsid w:val="00366A01"/>
    <w:rsid w:val="003717B9"/>
    <w:rsid w:val="00376C56"/>
    <w:rsid w:val="0037776C"/>
    <w:rsid w:val="003779CB"/>
    <w:rsid w:val="00380C2D"/>
    <w:rsid w:val="00383212"/>
    <w:rsid w:val="003851D6"/>
    <w:rsid w:val="00386A28"/>
    <w:rsid w:val="00397A03"/>
    <w:rsid w:val="003A2F8B"/>
    <w:rsid w:val="003A5319"/>
    <w:rsid w:val="003B1EBD"/>
    <w:rsid w:val="003C7C3C"/>
    <w:rsid w:val="003D6DAC"/>
    <w:rsid w:val="003E0321"/>
    <w:rsid w:val="003E378D"/>
    <w:rsid w:val="00401914"/>
    <w:rsid w:val="00410B2D"/>
    <w:rsid w:val="00411085"/>
    <w:rsid w:val="004116E2"/>
    <w:rsid w:val="004122D6"/>
    <w:rsid w:val="00427A3F"/>
    <w:rsid w:val="0043159A"/>
    <w:rsid w:val="00437B15"/>
    <w:rsid w:val="00437FF9"/>
    <w:rsid w:val="004914E7"/>
    <w:rsid w:val="004952CE"/>
    <w:rsid w:val="0049747A"/>
    <w:rsid w:val="004A14F6"/>
    <w:rsid w:val="004A420E"/>
    <w:rsid w:val="004A6EE6"/>
    <w:rsid w:val="004B5539"/>
    <w:rsid w:val="004B77B1"/>
    <w:rsid w:val="004C3160"/>
    <w:rsid w:val="004C379B"/>
    <w:rsid w:val="004D3B08"/>
    <w:rsid w:val="004E68B5"/>
    <w:rsid w:val="004E7950"/>
    <w:rsid w:val="004F0791"/>
    <w:rsid w:val="004F2CD9"/>
    <w:rsid w:val="005003C4"/>
    <w:rsid w:val="0051622B"/>
    <w:rsid w:val="00517ECE"/>
    <w:rsid w:val="005229FD"/>
    <w:rsid w:val="005270A8"/>
    <w:rsid w:val="00546ADD"/>
    <w:rsid w:val="005600EF"/>
    <w:rsid w:val="00570709"/>
    <w:rsid w:val="00570D6A"/>
    <w:rsid w:val="0059473A"/>
    <w:rsid w:val="00596108"/>
    <w:rsid w:val="005A452B"/>
    <w:rsid w:val="005A6306"/>
    <w:rsid w:val="005B449C"/>
    <w:rsid w:val="005D0B0D"/>
    <w:rsid w:val="005D3BEE"/>
    <w:rsid w:val="005E43D5"/>
    <w:rsid w:val="005F0A5D"/>
    <w:rsid w:val="00607A35"/>
    <w:rsid w:val="00611BE1"/>
    <w:rsid w:val="0061325A"/>
    <w:rsid w:val="00613DEE"/>
    <w:rsid w:val="00614CC5"/>
    <w:rsid w:val="0062149B"/>
    <w:rsid w:val="006318FF"/>
    <w:rsid w:val="00636B84"/>
    <w:rsid w:val="00647A5A"/>
    <w:rsid w:val="00651C4C"/>
    <w:rsid w:val="006528C3"/>
    <w:rsid w:val="006536B6"/>
    <w:rsid w:val="00654F17"/>
    <w:rsid w:val="00660F8F"/>
    <w:rsid w:val="00693CF2"/>
    <w:rsid w:val="0069453E"/>
    <w:rsid w:val="00695B96"/>
    <w:rsid w:val="006A68A7"/>
    <w:rsid w:val="006D0801"/>
    <w:rsid w:val="006E1D55"/>
    <w:rsid w:val="006E76E0"/>
    <w:rsid w:val="006E7B7D"/>
    <w:rsid w:val="006F1DC6"/>
    <w:rsid w:val="00701A4D"/>
    <w:rsid w:val="007068EE"/>
    <w:rsid w:val="00710EFF"/>
    <w:rsid w:val="00723491"/>
    <w:rsid w:val="007348AC"/>
    <w:rsid w:val="00742823"/>
    <w:rsid w:val="00743DF7"/>
    <w:rsid w:val="007458BD"/>
    <w:rsid w:val="00751017"/>
    <w:rsid w:val="007616A3"/>
    <w:rsid w:val="00773F37"/>
    <w:rsid w:val="00775E0D"/>
    <w:rsid w:val="0078272E"/>
    <w:rsid w:val="007866AE"/>
    <w:rsid w:val="00793DE3"/>
    <w:rsid w:val="007959CD"/>
    <w:rsid w:val="007A77D9"/>
    <w:rsid w:val="007C5657"/>
    <w:rsid w:val="007C65B9"/>
    <w:rsid w:val="007E29B6"/>
    <w:rsid w:val="007E4F3F"/>
    <w:rsid w:val="007F13F3"/>
    <w:rsid w:val="00837F7C"/>
    <w:rsid w:val="00846E23"/>
    <w:rsid w:val="00851A67"/>
    <w:rsid w:val="008548D2"/>
    <w:rsid w:val="00857D09"/>
    <w:rsid w:val="00857DD8"/>
    <w:rsid w:val="00860068"/>
    <w:rsid w:val="00874D90"/>
    <w:rsid w:val="00875B8A"/>
    <w:rsid w:val="00881DB7"/>
    <w:rsid w:val="008A2063"/>
    <w:rsid w:val="008B515F"/>
    <w:rsid w:val="008B677C"/>
    <w:rsid w:val="008B6CB2"/>
    <w:rsid w:val="008C5227"/>
    <w:rsid w:val="008D6D76"/>
    <w:rsid w:val="00901156"/>
    <w:rsid w:val="00902FEC"/>
    <w:rsid w:val="009104DF"/>
    <w:rsid w:val="00924069"/>
    <w:rsid w:val="00926129"/>
    <w:rsid w:val="00932190"/>
    <w:rsid w:val="00932D55"/>
    <w:rsid w:val="00936AC9"/>
    <w:rsid w:val="00956355"/>
    <w:rsid w:val="0095700A"/>
    <w:rsid w:val="00983C62"/>
    <w:rsid w:val="009A34A3"/>
    <w:rsid w:val="009A4989"/>
    <w:rsid w:val="009D2958"/>
    <w:rsid w:val="009D6554"/>
    <w:rsid w:val="009E3B5F"/>
    <w:rsid w:val="00A054A4"/>
    <w:rsid w:val="00A07E2C"/>
    <w:rsid w:val="00A10DE1"/>
    <w:rsid w:val="00A16A52"/>
    <w:rsid w:val="00A25D5B"/>
    <w:rsid w:val="00A33ACE"/>
    <w:rsid w:val="00A474D0"/>
    <w:rsid w:val="00A53952"/>
    <w:rsid w:val="00A56307"/>
    <w:rsid w:val="00A66216"/>
    <w:rsid w:val="00A73B32"/>
    <w:rsid w:val="00A773CA"/>
    <w:rsid w:val="00A95226"/>
    <w:rsid w:val="00A97FB6"/>
    <w:rsid w:val="00AA37E2"/>
    <w:rsid w:val="00AA5DE8"/>
    <w:rsid w:val="00AB26A5"/>
    <w:rsid w:val="00AB6DBF"/>
    <w:rsid w:val="00AD7ECC"/>
    <w:rsid w:val="00AE7E9E"/>
    <w:rsid w:val="00AF1694"/>
    <w:rsid w:val="00B049D0"/>
    <w:rsid w:val="00B4515C"/>
    <w:rsid w:val="00B527B6"/>
    <w:rsid w:val="00B5413F"/>
    <w:rsid w:val="00B66678"/>
    <w:rsid w:val="00B71BAF"/>
    <w:rsid w:val="00B73D0B"/>
    <w:rsid w:val="00B820F3"/>
    <w:rsid w:val="00B83AD9"/>
    <w:rsid w:val="00B855BC"/>
    <w:rsid w:val="00B9333B"/>
    <w:rsid w:val="00B9389D"/>
    <w:rsid w:val="00B96B60"/>
    <w:rsid w:val="00BA5670"/>
    <w:rsid w:val="00BB46DE"/>
    <w:rsid w:val="00BC0AEF"/>
    <w:rsid w:val="00BD27F6"/>
    <w:rsid w:val="00BE437E"/>
    <w:rsid w:val="00BE72CA"/>
    <w:rsid w:val="00BF6B24"/>
    <w:rsid w:val="00C063E9"/>
    <w:rsid w:val="00C10FBB"/>
    <w:rsid w:val="00C12EFA"/>
    <w:rsid w:val="00C32DFB"/>
    <w:rsid w:val="00C37903"/>
    <w:rsid w:val="00C4244C"/>
    <w:rsid w:val="00C46CB3"/>
    <w:rsid w:val="00C657BD"/>
    <w:rsid w:val="00C670A5"/>
    <w:rsid w:val="00C84459"/>
    <w:rsid w:val="00C97002"/>
    <w:rsid w:val="00CB5846"/>
    <w:rsid w:val="00CC1253"/>
    <w:rsid w:val="00CC1647"/>
    <w:rsid w:val="00CE5676"/>
    <w:rsid w:val="00CF0304"/>
    <w:rsid w:val="00CF1196"/>
    <w:rsid w:val="00D03680"/>
    <w:rsid w:val="00D16509"/>
    <w:rsid w:val="00D31E81"/>
    <w:rsid w:val="00D50C05"/>
    <w:rsid w:val="00D55538"/>
    <w:rsid w:val="00D604D2"/>
    <w:rsid w:val="00D61AF8"/>
    <w:rsid w:val="00D64F4B"/>
    <w:rsid w:val="00D72564"/>
    <w:rsid w:val="00D74C2C"/>
    <w:rsid w:val="00D779A5"/>
    <w:rsid w:val="00D9104C"/>
    <w:rsid w:val="00D94B7D"/>
    <w:rsid w:val="00DA0361"/>
    <w:rsid w:val="00DA186F"/>
    <w:rsid w:val="00DA7BD2"/>
    <w:rsid w:val="00DD3415"/>
    <w:rsid w:val="00DD4422"/>
    <w:rsid w:val="00DE140D"/>
    <w:rsid w:val="00DF0FF0"/>
    <w:rsid w:val="00DF103B"/>
    <w:rsid w:val="00DF17C0"/>
    <w:rsid w:val="00DF6683"/>
    <w:rsid w:val="00DF7F5F"/>
    <w:rsid w:val="00E005F5"/>
    <w:rsid w:val="00E10EBB"/>
    <w:rsid w:val="00E11C8B"/>
    <w:rsid w:val="00E1202D"/>
    <w:rsid w:val="00E1517A"/>
    <w:rsid w:val="00E21F8C"/>
    <w:rsid w:val="00E33231"/>
    <w:rsid w:val="00E42B80"/>
    <w:rsid w:val="00E50662"/>
    <w:rsid w:val="00E53313"/>
    <w:rsid w:val="00E6339A"/>
    <w:rsid w:val="00E739D8"/>
    <w:rsid w:val="00E7412C"/>
    <w:rsid w:val="00E877EC"/>
    <w:rsid w:val="00E92C81"/>
    <w:rsid w:val="00E969F1"/>
    <w:rsid w:val="00EA0D79"/>
    <w:rsid w:val="00EA65D3"/>
    <w:rsid w:val="00EA724E"/>
    <w:rsid w:val="00EB4040"/>
    <w:rsid w:val="00EC5299"/>
    <w:rsid w:val="00EF27B4"/>
    <w:rsid w:val="00EF2CAE"/>
    <w:rsid w:val="00F0173B"/>
    <w:rsid w:val="00F04198"/>
    <w:rsid w:val="00F07CE1"/>
    <w:rsid w:val="00F1195F"/>
    <w:rsid w:val="00F155DA"/>
    <w:rsid w:val="00F174EC"/>
    <w:rsid w:val="00F27844"/>
    <w:rsid w:val="00F33BCF"/>
    <w:rsid w:val="00F34373"/>
    <w:rsid w:val="00F34477"/>
    <w:rsid w:val="00F35963"/>
    <w:rsid w:val="00F5746E"/>
    <w:rsid w:val="00F6429C"/>
    <w:rsid w:val="00F73562"/>
    <w:rsid w:val="00F935B9"/>
    <w:rsid w:val="00F96033"/>
    <w:rsid w:val="00FA1536"/>
    <w:rsid w:val="00FA2C04"/>
    <w:rsid w:val="00FA48AE"/>
    <w:rsid w:val="00FB2E4D"/>
    <w:rsid w:val="00FC6571"/>
    <w:rsid w:val="00FD28C9"/>
    <w:rsid w:val="00FE0F94"/>
    <w:rsid w:val="00FE3469"/>
    <w:rsid w:val="00FE4A09"/>
    <w:rsid w:val="00FE6F27"/>
    <w:rsid w:val="00FF4789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,"/>
  <w:listSeparator w:val=";"/>
  <w15:docId w15:val="{0F3ED287-4FA6-43B6-8BF7-CE061C64C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6A5"/>
    <w:pPr>
      <w:spacing w:after="200" w:line="276" w:lineRule="auto"/>
      <w:jc w:val="both"/>
    </w:pPr>
    <w:rPr>
      <w:rFonts w:cs="Calibri"/>
      <w:color w:val="595959"/>
      <w:sz w:val="22"/>
      <w:lang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1D5815"/>
    <w:pPr>
      <w:keepNext/>
      <w:keepLines/>
      <w:pageBreakBefore/>
      <w:spacing w:before="480" w:after="0"/>
      <w:outlineLvl w:val="0"/>
    </w:pPr>
    <w:rPr>
      <w:rFonts w:ascii="Lucida Sans" w:eastAsia="Times New Roman" w:hAnsi="Lucida Sans" w:cs="Times New Roman"/>
      <w:b/>
      <w:bCs/>
      <w:color w:val="00B0F0"/>
      <w:sz w:val="34"/>
      <w:szCs w:val="34"/>
    </w:rPr>
  </w:style>
  <w:style w:type="paragraph" w:styleId="Ttulo2">
    <w:name w:val="heading 2"/>
    <w:basedOn w:val="Normal"/>
    <w:next w:val="Normal"/>
    <w:link w:val="Ttulo2Car"/>
    <w:uiPriority w:val="99"/>
    <w:qFormat/>
    <w:rsid w:val="001D5815"/>
    <w:pPr>
      <w:keepNext/>
      <w:keepLines/>
      <w:spacing w:before="200" w:after="0"/>
      <w:outlineLvl w:val="1"/>
    </w:pPr>
    <w:rPr>
      <w:rFonts w:ascii="Lucida Sans" w:eastAsia="Times New Roman" w:hAnsi="Lucida Sans" w:cs="Times New Roman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5229FD"/>
    <w:pPr>
      <w:keepNext/>
      <w:keepLines/>
      <w:spacing w:before="200" w:after="0"/>
      <w:outlineLvl w:val="2"/>
    </w:pPr>
    <w:rPr>
      <w:rFonts w:eastAsia="Times New Roman" w:cs="Times New Roman"/>
      <w:b/>
      <w:bCs/>
      <w:color w:val="00B0F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9"/>
    <w:qFormat/>
    <w:rsid w:val="0061325A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1D5815"/>
    <w:rPr>
      <w:rFonts w:ascii="Lucida Sans" w:hAnsi="Lucida Sans" w:cs="Times New Roman"/>
      <w:b/>
      <w:bCs/>
      <w:color w:val="00B0F0"/>
      <w:sz w:val="34"/>
      <w:szCs w:val="34"/>
    </w:rPr>
  </w:style>
  <w:style w:type="character" w:customStyle="1" w:styleId="Ttulo2Car">
    <w:name w:val="Título 2 Car"/>
    <w:link w:val="Ttulo2"/>
    <w:uiPriority w:val="99"/>
    <w:locked/>
    <w:rsid w:val="001D5815"/>
    <w:rPr>
      <w:rFonts w:ascii="Lucida Sans" w:hAnsi="Lucida Sans" w:cs="Times New Roman"/>
      <w:b/>
      <w:bCs/>
      <w:color w:val="595959"/>
      <w:sz w:val="28"/>
      <w:szCs w:val="28"/>
    </w:rPr>
  </w:style>
  <w:style w:type="character" w:customStyle="1" w:styleId="Ttulo3Car">
    <w:name w:val="Título 3 Car"/>
    <w:link w:val="Ttulo3"/>
    <w:uiPriority w:val="99"/>
    <w:locked/>
    <w:rsid w:val="005229FD"/>
    <w:rPr>
      <w:rFonts w:ascii="Arial" w:hAnsi="Arial" w:cs="Times New Roman"/>
      <w:b/>
      <w:bCs/>
      <w:color w:val="00B0F0"/>
      <w:sz w:val="24"/>
      <w:szCs w:val="24"/>
    </w:rPr>
  </w:style>
  <w:style w:type="character" w:customStyle="1" w:styleId="Ttulo4Car">
    <w:name w:val="Título 4 Car"/>
    <w:link w:val="Ttulo4"/>
    <w:uiPriority w:val="99"/>
    <w:locked/>
    <w:rsid w:val="0061325A"/>
    <w:rPr>
      <w:rFonts w:ascii="Cambria" w:hAnsi="Cambria" w:cs="Times New Roman"/>
      <w:b/>
      <w:bCs/>
      <w:i/>
      <w:iCs/>
      <w:color w:val="595959"/>
      <w:sz w:val="24"/>
      <w:szCs w:val="24"/>
    </w:rPr>
  </w:style>
  <w:style w:type="paragraph" w:customStyle="1" w:styleId="Default">
    <w:name w:val="Default"/>
    <w:uiPriority w:val="99"/>
    <w:rsid w:val="008B6CB2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rsid w:val="00860068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link w:val="Encabezado"/>
    <w:uiPriority w:val="99"/>
    <w:locked/>
    <w:rsid w:val="00860068"/>
    <w:rPr>
      <w:rFonts w:cs="Times New Roman"/>
      <w:lang w:val="es-ES"/>
    </w:rPr>
  </w:style>
  <w:style w:type="table" w:customStyle="1" w:styleId="Listaclara-nfasis11">
    <w:name w:val="Lista clara - Énfasis 11"/>
    <w:uiPriority w:val="99"/>
    <w:rsid w:val="00860068"/>
    <w:rPr>
      <w:rFonts w:eastAsia="Times New Roman"/>
      <w:lang w:val="es-E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elda">
    <w:name w:val="Celda"/>
    <w:basedOn w:val="Normal"/>
    <w:uiPriority w:val="99"/>
    <w:rsid w:val="00860068"/>
    <w:pPr>
      <w:tabs>
        <w:tab w:val="right" w:pos="8789"/>
      </w:tabs>
      <w:spacing w:after="0" w:line="240" w:lineRule="auto"/>
    </w:pPr>
    <w:rPr>
      <w:rFonts w:eastAsia="Times New Roman" w:cs="Times New Roman"/>
      <w:lang w:val="es-MX" w:eastAsia="es-ES"/>
    </w:rPr>
  </w:style>
  <w:style w:type="paragraph" w:styleId="Prrafodelista">
    <w:name w:val="List Paragraph"/>
    <w:basedOn w:val="Normal"/>
    <w:uiPriority w:val="34"/>
    <w:qFormat/>
    <w:rsid w:val="00FE4A09"/>
    <w:pPr>
      <w:ind w:left="720"/>
      <w:contextualSpacing/>
    </w:pPr>
  </w:style>
  <w:style w:type="table" w:styleId="Tablaconcuadrcula">
    <w:name w:val="Table Grid"/>
    <w:basedOn w:val="Tablanormal"/>
    <w:uiPriority w:val="99"/>
    <w:rsid w:val="000023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9"/>
    <w:qFormat/>
    <w:rsid w:val="002F3E99"/>
    <w:rPr>
      <w:rFonts w:eastAsia="Times New Roman"/>
      <w:sz w:val="22"/>
      <w:szCs w:val="22"/>
    </w:rPr>
  </w:style>
  <w:style w:type="paragraph" w:customStyle="1" w:styleId="ListadeVietas">
    <w:name w:val="Lista de Viñetas"/>
    <w:basedOn w:val="Normal"/>
    <w:link w:val="ListadeVietasCar"/>
    <w:uiPriority w:val="99"/>
    <w:rsid w:val="002F3E99"/>
    <w:pPr>
      <w:numPr>
        <w:numId w:val="1"/>
      </w:numPr>
      <w:spacing w:after="0" w:line="240" w:lineRule="auto"/>
    </w:pPr>
    <w:rPr>
      <w:rFonts w:eastAsia="Times New Roman" w:cs="Times New Roman"/>
      <w:color w:val="auto"/>
      <w:sz w:val="24"/>
      <w:lang w:val="es-ES_tradnl" w:eastAsia="es-ES_tradnl"/>
    </w:rPr>
  </w:style>
  <w:style w:type="character" w:customStyle="1" w:styleId="ListadeVietasCar">
    <w:name w:val="Lista de Viñetas Car"/>
    <w:link w:val="ListadeVietas"/>
    <w:uiPriority w:val="99"/>
    <w:locked/>
    <w:rsid w:val="002F3E99"/>
    <w:rPr>
      <w:rFonts w:eastAsia="Times New Roman"/>
      <w:sz w:val="24"/>
      <w:lang w:val="es-ES_tradnl" w:eastAsia="es-ES_tradnl"/>
    </w:rPr>
  </w:style>
  <w:style w:type="paragraph" w:styleId="Descripcin">
    <w:name w:val="caption"/>
    <w:basedOn w:val="Normal"/>
    <w:next w:val="Normal"/>
    <w:uiPriority w:val="99"/>
    <w:qFormat/>
    <w:rsid w:val="001862FC"/>
    <w:pPr>
      <w:spacing w:line="240" w:lineRule="auto"/>
    </w:pPr>
    <w:rPr>
      <w:rFonts w:eastAsia="Times New Roman"/>
      <w:b/>
      <w:bCs/>
      <w:color w:val="8CACD4"/>
      <w:sz w:val="18"/>
      <w:szCs w:val="18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rsid w:val="00186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1862FC"/>
    <w:rPr>
      <w:rFonts w:ascii="Tahoma" w:hAnsi="Tahoma" w:cs="Tahoma"/>
      <w:sz w:val="16"/>
      <w:szCs w:val="16"/>
    </w:rPr>
  </w:style>
  <w:style w:type="paragraph" w:customStyle="1" w:styleId="Comentario">
    <w:name w:val="Comentario"/>
    <w:basedOn w:val="Normal"/>
    <w:link w:val="ComentarioCar"/>
    <w:uiPriority w:val="99"/>
    <w:rsid w:val="0043159A"/>
    <w:pPr>
      <w:shd w:val="clear" w:color="auto" w:fill="943634"/>
    </w:pPr>
    <w:rPr>
      <w:color w:val="FFFFFF"/>
    </w:rPr>
  </w:style>
  <w:style w:type="character" w:customStyle="1" w:styleId="ComentarioCar">
    <w:name w:val="Comentario Car"/>
    <w:link w:val="Comentario"/>
    <w:uiPriority w:val="99"/>
    <w:locked/>
    <w:rsid w:val="0043159A"/>
    <w:rPr>
      <w:rFonts w:ascii="Arial" w:hAnsi="Arial" w:cs="Times New Roman"/>
      <w:color w:val="FFFFFF"/>
      <w:shd w:val="clear" w:color="auto" w:fill="943634"/>
    </w:rPr>
  </w:style>
  <w:style w:type="paragraph" w:styleId="Puesto">
    <w:name w:val="Title"/>
    <w:basedOn w:val="Normal"/>
    <w:next w:val="Normal"/>
    <w:link w:val="PuestoCar"/>
    <w:uiPriority w:val="99"/>
    <w:qFormat/>
    <w:rsid w:val="0009497E"/>
    <w:pPr>
      <w:pBdr>
        <w:bottom w:val="single" w:sz="8" w:space="4" w:color="4F81BD"/>
      </w:pBdr>
      <w:spacing w:after="300" w:line="240" w:lineRule="auto"/>
      <w:contextualSpacing/>
      <w:jc w:val="left"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s-ES" w:eastAsia="es-ES"/>
    </w:rPr>
  </w:style>
  <w:style w:type="character" w:customStyle="1" w:styleId="PuestoCar">
    <w:name w:val="Puesto Car"/>
    <w:link w:val="Puesto"/>
    <w:uiPriority w:val="99"/>
    <w:locked/>
    <w:rsid w:val="0009497E"/>
    <w:rPr>
      <w:rFonts w:ascii="Cambria" w:hAnsi="Cambria" w:cs="Times New Roman"/>
      <w:color w:val="17365D"/>
      <w:spacing w:val="5"/>
      <w:kern w:val="28"/>
      <w:sz w:val="52"/>
      <w:szCs w:val="52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99"/>
    <w:qFormat/>
    <w:rsid w:val="0009497E"/>
    <w:pPr>
      <w:numPr>
        <w:ilvl w:val="1"/>
      </w:numPr>
      <w:jc w:val="left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s-ES" w:eastAsia="es-ES"/>
    </w:rPr>
  </w:style>
  <w:style w:type="character" w:customStyle="1" w:styleId="SubttuloCar">
    <w:name w:val="Subtítulo Car"/>
    <w:link w:val="Subttulo"/>
    <w:uiPriority w:val="99"/>
    <w:locked/>
    <w:rsid w:val="0009497E"/>
    <w:rPr>
      <w:rFonts w:ascii="Cambria" w:hAnsi="Cambria" w:cs="Times New Roman"/>
      <w:i/>
      <w:iCs/>
      <w:color w:val="4F81BD"/>
      <w:spacing w:val="15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A45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link w:val="Piedepgina"/>
    <w:uiPriority w:val="99"/>
    <w:locked/>
    <w:rsid w:val="005A452B"/>
    <w:rPr>
      <w:rFonts w:cs="Calibri"/>
      <w:color w:val="595959"/>
      <w:sz w:val="20"/>
      <w:szCs w:val="20"/>
    </w:rPr>
  </w:style>
  <w:style w:type="paragraph" w:customStyle="1" w:styleId="NoteLevel1">
    <w:name w:val="Note Level 1"/>
    <w:basedOn w:val="Normal"/>
    <w:uiPriority w:val="99"/>
    <w:rsid w:val="007F13F3"/>
    <w:pPr>
      <w:keepNext/>
      <w:numPr>
        <w:numId w:val="2"/>
      </w:numPr>
      <w:spacing w:after="0" w:line="240" w:lineRule="auto"/>
      <w:jc w:val="left"/>
      <w:outlineLvl w:val="0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2">
    <w:name w:val="Note Level 2"/>
    <w:basedOn w:val="Normal"/>
    <w:uiPriority w:val="99"/>
    <w:rsid w:val="007F13F3"/>
    <w:pPr>
      <w:keepNext/>
      <w:numPr>
        <w:ilvl w:val="1"/>
        <w:numId w:val="2"/>
      </w:numPr>
      <w:spacing w:after="0" w:line="240" w:lineRule="auto"/>
      <w:jc w:val="left"/>
      <w:outlineLvl w:val="1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3">
    <w:name w:val="Note Level 3"/>
    <w:basedOn w:val="Normal"/>
    <w:uiPriority w:val="99"/>
    <w:rsid w:val="007F13F3"/>
    <w:pPr>
      <w:keepNext/>
      <w:numPr>
        <w:ilvl w:val="2"/>
        <w:numId w:val="2"/>
      </w:numPr>
      <w:spacing w:after="0" w:line="240" w:lineRule="auto"/>
      <w:jc w:val="left"/>
      <w:outlineLvl w:val="2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4">
    <w:name w:val="Note Level 4"/>
    <w:basedOn w:val="Normal"/>
    <w:uiPriority w:val="99"/>
    <w:rsid w:val="007F13F3"/>
    <w:pPr>
      <w:keepNext/>
      <w:numPr>
        <w:ilvl w:val="3"/>
        <w:numId w:val="2"/>
      </w:numPr>
      <w:spacing w:after="0" w:line="240" w:lineRule="auto"/>
      <w:jc w:val="left"/>
      <w:outlineLvl w:val="3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5">
    <w:name w:val="Note Level 5"/>
    <w:basedOn w:val="Normal"/>
    <w:uiPriority w:val="99"/>
    <w:rsid w:val="007F13F3"/>
    <w:pPr>
      <w:keepNext/>
      <w:numPr>
        <w:ilvl w:val="4"/>
        <w:numId w:val="2"/>
      </w:numPr>
      <w:spacing w:after="0" w:line="240" w:lineRule="auto"/>
      <w:jc w:val="left"/>
      <w:outlineLvl w:val="4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6">
    <w:name w:val="Note Level 6"/>
    <w:basedOn w:val="Normal"/>
    <w:uiPriority w:val="99"/>
    <w:rsid w:val="007F13F3"/>
    <w:pPr>
      <w:keepNext/>
      <w:numPr>
        <w:ilvl w:val="5"/>
        <w:numId w:val="2"/>
      </w:numPr>
      <w:spacing w:after="0" w:line="240" w:lineRule="auto"/>
      <w:jc w:val="left"/>
      <w:outlineLvl w:val="5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7">
    <w:name w:val="Note Level 7"/>
    <w:basedOn w:val="Normal"/>
    <w:uiPriority w:val="99"/>
    <w:rsid w:val="007F13F3"/>
    <w:pPr>
      <w:keepNext/>
      <w:numPr>
        <w:ilvl w:val="6"/>
        <w:numId w:val="2"/>
      </w:numPr>
      <w:spacing w:after="0" w:line="240" w:lineRule="auto"/>
      <w:jc w:val="left"/>
      <w:outlineLvl w:val="6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8">
    <w:name w:val="Note Level 8"/>
    <w:basedOn w:val="Normal"/>
    <w:uiPriority w:val="99"/>
    <w:rsid w:val="007F13F3"/>
    <w:pPr>
      <w:keepNext/>
      <w:numPr>
        <w:ilvl w:val="7"/>
        <w:numId w:val="2"/>
      </w:numPr>
      <w:spacing w:after="0" w:line="240" w:lineRule="auto"/>
      <w:jc w:val="left"/>
      <w:outlineLvl w:val="7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paragraph" w:customStyle="1" w:styleId="NoteLevel9">
    <w:name w:val="Note Level 9"/>
    <w:basedOn w:val="Normal"/>
    <w:uiPriority w:val="99"/>
    <w:rsid w:val="007F13F3"/>
    <w:pPr>
      <w:keepNext/>
      <w:numPr>
        <w:ilvl w:val="8"/>
        <w:numId w:val="2"/>
      </w:numPr>
      <w:spacing w:after="0" w:line="240" w:lineRule="auto"/>
      <w:jc w:val="left"/>
      <w:outlineLvl w:val="8"/>
    </w:pPr>
    <w:rPr>
      <w:rFonts w:ascii="Verdana" w:eastAsia="MS ????" w:hAnsi="Verdana" w:cs="Times New Roman"/>
      <w:color w:val="auto"/>
      <w:sz w:val="24"/>
      <w:szCs w:val="24"/>
      <w:lang w:val="es-ES_tradnl"/>
    </w:rPr>
  </w:style>
  <w:style w:type="character" w:styleId="Hipervnculo">
    <w:name w:val="Hyperlink"/>
    <w:uiPriority w:val="99"/>
    <w:rsid w:val="001A062F"/>
    <w:rPr>
      <w:rFonts w:cs="Times New Roman"/>
      <w:color w:val="0000FF"/>
      <w:u w:val="single"/>
    </w:rPr>
  </w:style>
  <w:style w:type="paragraph" w:customStyle="1" w:styleId="text">
    <w:name w:val="text"/>
    <w:basedOn w:val="Normal"/>
    <w:rsid w:val="002E0E75"/>
    <w:pPr>
      <w:keepLines/>
      <w:spacing w:after="158" w:line="240" w:lineRule="auto"/>
      <w:ind w:left="567"/>
    </w:pPr>
    <w:rPr>
      <w:rFonts w:ascii="Times New Roman" w:hAnsi="Times New Roman" w:cs="Times New Roman"/>
      <w:color w:val="auto"/>
      <w:lang w:val="en-GB" w:eastAsia="es-CL"/>
    </w:rPr>
  </w:style>
  <w:style w:type="table" w:customStyle="1" w:styleId="Tabladecuadrcula5oscura-nfasis31">
    <w:name w:val="Tabla de cuadrícula 5 oscura - Énfasis 31"/>
    <w:basedOn w:val="Tablanormal"/>
    <w:uiPriority w:val="50"/>
    <w:rsid w:val="002E0E75"/>
    <w:rPr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paragraph" w:styleId="TDC1">
    <w:name w:val="toc 1"/>
    <w:basedOn w:val="Normal"/>
    <w:next w:val="Normal"/>
    <w:autoRedefine/>
    <w:uiPriority w:val="39"/>
    <w:qFormat/>
    <w:locked/>
    <w:rsid w:val="002E0E75"/>
    <w:pPr>
      <w:tabs>
        <w:tab w:val="left" w:pos="357"/>
        <w:tab w:val="right" w:pos="9180"/>
      </w:tabs>
      <w:spacing w:before="240" w:after="120" w:line="240" w:lineRule="auto"/>
      <w:ind w:right="51"/>
    </w:pPr>
    <w:rPr>
      <w:rFonts w:eastAsia="Times New Roman" w:cs="Arial"/>
      <w:b/>
      <w:bCs/>
      <w:color w:val="00B0F0"/>
      <w:kern w:val="32"/>
      <w:sz w:val="32"/>
      <w:szCs w:val="28"/>
      <w:lang w:val="es-ES_tradnl"/>
    </w:rPr>
  </w:style>
  <w:style w:type="table" w:customStyle="1" w:styleId="Tabladecuadrcula1clara-nfasis31">
    <w:name w:val="Tabla de cuadrícula 1 clara - Énfasis 31"/>
    <w:basedOn w:val="Tablanormal"/>
    <w:uiPriority w:val="46"/>
    <w:rsid w:val="002E0E75"/>
    <w:rPr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3">
    <w:name w:val="toc 3"/>
    <w:basedOn w:val="Normal"/>
    <w:next w:val="Normal"/>
    <w:autoRedefine/>
    <w:uiPriority w:val="39"/>
    <w:unhideWhenUsed/>
    <w:qFormat/>
    <w:locked/>
    <w:rsid w:val="002E0E75"/>
    <w:pPr>
      <w:spacing w:after="100"/>
      <w:ind w:left="400"/>
    </w:pPr>
    <w:rPr>
      <w:sz w:val="20"/>
    </w:rPr>
  </w:style>
  <w:style w:type="paragraph" w:styleId="TDC2">
    <w:name w:val="toc 2"/>
    <w:basedOn w:val="Normal"/>
    <w:next w:val="Normal"/>
    <w:autoRedefine/>
    <w:uiPriority w:val="39"/>
    <w:qFormat/>
    <w:locked/>
    <w:rsid w:val="007348AC"/>
    <w:pPr>
      <w:ind w:left="220"/>
    </w:pPr>
  </w:style>
  <w:style w:type="paragraph" w:styleId="ndice1">
    <w:name w:val="index 1"/>
    <w:basedOn w:val="Normal"/>
    <w:next w:val="Normal"/>
    <w:autoRedefine/>
    <w:uiPriority w:val="99"/>
    <w:unhideWhenUsed/>
    <w:rsid w:val="007348AC"/>
    <w:pPr>
      <w:spacing w:after="0"/>
      <w:ind w:left="220" w:hanging="220"/>
      <w:jc w:val="left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348AC"/>
    <w:pPr>
      <w:spacing w:after="0"/>
      <w:ind w:left="440" w:hanging="220"/>
      <w:jc w:val="left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348AC"/>
    <w:pPr>
      <w:spacing w:after="0"/>
      <w:ind w:left="660" w:hanging="220"/>
      <w:jc w:val="left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348AC"/>
    <w:pPr>
      <w:spacing w:after="0"/>
      <w:ind w:left="880" w:hanging="220"/>
      <w:jc w:val="left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348AC"/>
    <w:pPr>
      <w:spacing w:after="0"/>
      <w:ind w:left="1100" w:hanging="220"/>
      <w:jc w:val="left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348AC"/>
    <w:pPr>
      <w:spacing w:after="0"/>
      <w:ind w:left="1320" w:hanging="220"/>
      <w:jc w:val="left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7348AC"/>
    <w:pPr>
      <w:spacing w:after="0"/>
      <w:ind w:left="1540" w:hanging="220"/>
      <w:jc w:val="left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348AC"/>
    <w:pPr>
      <w:spacing w:after="0"/>
      <w:ind w:left="1760" w:hanging="220"/>
      <w:jc w:val="left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348AC"/>
    <w:pPr>
      <w:spacing w:after="0"/>
      <w:ind w:left="1980" w:hanging="220"/>
      <w:jc w:val="left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348AC"/>
    <w:pPr>
      <w:spacing w:before="240" w:after="120"/>
      <w:jc w:val="center"/>
    </w:pPr>
    <w:rPr>
      <w:b/>
      <w:bCs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348AC"/>
    <w:pPr>
      <w:pageBreakBefore w:val="0"/>
      <w:jc w:val="left"/>
      <w:outlineLvl w:val="9"/>
    </w:pPr>
    <w:rPr>
      <w:rFonts w:ascii="Cambria" w:hAnsi="Cambria"/>
      <w:color w:val="365F91"/>
      <w:sz w:val="28"/>
      <w:szCs w:val="28"/>
      <w:lang w:eastAsia="es-CL"/>
    </w:rPr>
  </w:style>
  <w:style w:type="character" w:styleId="Referenciasutil">
    <w:name w:val="Subtle Reference"/>
    <w:uiPriority w:val="31"/>
    <w:qFormat/>
    <w:rsid w:val="00DF0FF0"/>
    <w:rPr>
      <w:smallCaps/>
      <w:color w:val="C0504D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1ACCD-CED6-44B3-A677-C5B6D23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18</Pages>
  <Words>2628</Words>
  <Characters>14455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Crhistopher Alarcón</Manager>
  <Company>Hewlett-Packard</Company>
  <LinksUpToDate>false</LinksUpToDate>
  <CharactersWithSpaces>17049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ANTICIPA004</dc:creator>
  <cp:lastModifiedBy>ANTICIPA004</cp:lastModifiedBy>
  <cp:revision>38</cp:revision>
  <dcterms:created xsi:type="dcterms:W3CDTF">2020-01-29T03:53:00Z</dcterms:created>
  <dcterms:modified xsi:type="dcterms:W3CDTF">2020-01-31T15:11:00Z</dcterms:modified>
</cp:coreProperties>
</file>