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0FD7" w14:textId="77777777" w:rsidR="006D45AA" w:rsidRPr="006D45AA" w:rsidRDefault="006D45AA" w:rsidP="006D45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6D45AA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1. Introducción</w:t>
      </w:r>
    </w:p>
    <w:p w14:paraId="3C53A23E" w14:textId="77777777" w:rsidR="006D45AA" w:rsidRPr="006D45AA" w:rsidRDefault="006D45AA" w:rsidP="006D45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6D45AA">
        <w:rPr>
          <w:rFonts w:ascii="Arial" w:eastAsia="Times New Roman" w:hAnsi="Arial" w:cs="Arial"/>
          <w:sz w:val="24"/>
          <w:szCs w:val="24"/>
          <w:lang w:eastAsia="es-CL"/>
        </w:rPr>
        <w:t xml:space="preserve">La documentación de </w:t>
      </w:r>
      <w:proofErr w:type="spellStart"/>
      <w:r w:rsidRPr="006D45AA">
        <w:rPr>
          <w:rFonts w:ascii="Arial" w:eastAsia="Times New Roman" w:hAnsi="Arial" w:cs="Arial"/>
          <w:sz w:val="24"/>
          <w:szCs w:val="24"/>
          <w:lang w:eastAsia="es-CL"/>
        </w:rPr>
        <w:t>stakeholders</w:t>
      </w:r>
      <w:proofErr w:type="spellEnd"/>
      <w:r w:rsidRPr="006D45AA">
        <w:rPr>
          <w:rFonts w:ascii="Arial" w:eastAsia="Times New Roman" w:hAnsi="Arial" w:cs="Arial"/>
          <w:sz w:val="24"/>
          <w:szCs w:val="24"/>
          <w:lang w:eastAsia="es-CL"/>
        </w:rPr>
        <w:t xml:space="preserve"> del proyecto </w:t>
      </w:r>
      <w:proofErr w:type="spellStart"/>
      <w:r w:rsidRPr="006D45AA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PlayGroup</w:t>
      </w:r>
      <w:proofErr w:type="spellEnd"/>
      <w:r w:rsidRPr="006D45AA">
        <w:rPr>
          <w:rFonts w:ascii="Arial" w:eastAsia="Times New Roman" w:hAnsi="Arial" w:cs="Arial"/>
          <w:i/>
          <w:iCs/>
          <w:sz w:val="24"/>
          <w:szCs w:val="24"/>
          <w:lang w:eastAsia="es-CL"/>
        </w:rPr>
        <w:t xml:space="preserve"> Piececitas</w:t>
      </w:r>
      <w:r w:rsidRPr="006D45AA">
        <w:rPr>
          <w:rFonts w:ascii="Arial" w:eastAsia="Times New Roman" w:hAnsi="Arial" w:cs="Arial"/>
          <w:sz w:val="24"/>
          <w:szCs w:val="24"/>
          <w:lang w:eastAsia="es-CL"/>
        </w:rPr>
        <w:t xml:space="preserve"> tiene como propósito identificar a todas las partes interesadas, definir sus funciones, nivel de influencia, expectativas y la forma en que interactúan con el proyecto.</w:t>
      </w:r>
      <w:r w:rsidRPr="006D45AA">
        <w:rPr>
          <w:rFonts w:ascii="Arial" w:eastAsia="Times New Roman" w:hAnsi="Arial" w:cs="Arial"/>
          <w:sz w:val="24"/>
          <w:szCs w:val="24"/>
          <w:lang w:eastAsia="es-CL"/>
        </w:rPr>
        <w:br/>
        <w:t xml:space="preserve">Esto permite asegurar una comunicación clara, reducir riesgos asociados a malentendidos y alinear las decisiones del equipo con los requerimientos del cliente. </w:t>
      </w:r>
    </w:p>
    <w:p w14:paraId="34AE13E0" w14:textId="77777777" w:rsidR="006D45AA" w:rsidRPr="006D45AA" w:rsidRDefault="006D45AA" w:rsidP="006D45A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6D45AA">
        <w:rPr>
          <w:rFonts w:ascii="Arial" w:eastAsia="Times New Roman" w:hAnsi="Arial" w:cs="Arial"/>
          <w:sz w:val="24"/>
          <w:szCs w:val="24"/>
          <w:lang w:eastAsia="es-CL"/>
        </w:rPr>
        <w:pict w14:anchorId="457A40C1">
          <v:rect id="_x0000_i1025" style="width:0;height:1.5pt" o:hrstd="t" o:hr="t" fillcolor="#a0a0a0" stroked="f"/>
        </w:pict>
      </w:r>
    </w:p>
    <w:p w14:paraId="153D378B" w14:textId="77777777" w:rsidR="006D45AA" w:rsidRPr="006D45AA" w:rsidRDefault="006D45AA" w:rsidP="006D45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6D45AA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2. </w:t>
      </w:r>
      <w:proofErr w:type="spellStart"/>
      <w:r w:rsidRPr="006D45AA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Stakeholders</w:t>
      </w:r>
      <w:proofErr w:type="spellEnd"/>
      <w:r w:rsidRPr="006D45AA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 Identificados</w:t>
      </w:r>
    </w:p>
    <w:p w14:paraId="688887B1" w14:textId="77777777" w:rsidR="006D45AA" w:rsidRPr="006D45AA" w:rsidRDefault="006D45AA" w:rsidP="006D45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6D45AA">
        <w:rPr>
          <w:rFonts w:ascii="Arial" w:eastAsia="Times New Roman" w:hAnsi="Arial" w:cs="Arial"/>
          <w:sz w:val="24"/>
          <w:szCs w:val="24"/>
          <w:lang w:eastAsia="es-CL"/>
        </w:rPr>
        <w:t xml:space="preserve">A continuación, se presentan los principales </w:t>
      </w:r>
      <w:proofErr w:type="spellStart"/>
      <w:r w:rsidRPr="006D45AA">
        <w:rPr>
          <w:rFonts w:ascii="Arial" w:eastAsia="Times New Roman" w:hAnsi="Arial" w:cs="Arial"/>
          <w:sz w:val="24"/>
          <w:szCs w:val="24"/>
          <w:lang w:eastAsia="es-CL"/>
        </w:rPr>
        <w:t>stakeholders</w:t>
      </w:r>
      <w:proofErr w:type="spellEnd"/>
      <w:r w:rsidRPr="006D45AA">
        <w:rPr>
          <w:rFonts w:ascii="Arial" w:eastAsia="Times New Roman" w:hAnsi="Arial" w:cs="Arial"/>
          <w:sz w:val="24"/>
          <w:szCs w:val="24"/>
          <w:lang w:eastAsia="es-CL"/>
        </w:rPr>
        <w:t xml:space="preserve"> involucrados en la planificación, diseño, desarrollo y validación del sistema.</w:t>
      </w:r>
    </w:p>
    <w:tbl>
      <w:tblPr>
        <w:tblW w:w="10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2380"/>
        <w:gridCol w:w="2080"/>
        <w:gridCol w:w="1800"/>
        <w:gridCol w:w="2440"/>
      </w:tblGrid>
      <w:tr w:rsidR="006D45AA" w:rsidRPr="006D45AA" w14:paraId="645CE9CB" w14:textId="77777777" w:rsidTr="006D45AA">
        <w:trPr>
          <w:trHeight w:val="49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0C0AB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Tipo de </w:t>
            </w:r>
            <w:proofErr w:type="spellStart"/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Stakeholder</w:t>
            </w:r>
            <w:proofErr w:type="spellEnd"/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04787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Nombre / Rol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8EEAB7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Interés en el Proyecto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2CF34C4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Nivel de Influencia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2280537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Responsabilidad Principal</w:t>
            </w:r>
          </w:p>
        </w:tc>
      </w:tr>
      <w:tr w:rsidR="006D45AA" w:rsidRPr="006D45AA" w14:paraId="033826D7" w14:textId="77777777" w:rsidTr="006D45AA">
        <w:trPr>
          <w:trHeight w:val="172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81F047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Cliente Principal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BC45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Centro Terapéutico </w:t>
            </w:r>
            <w:proofErr w:type="spellStart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PlayGroup</w:t>
            </w:r>
            <w:proofErr w:type="spellEnd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Piececitas (Terapeutas Titulares)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7EA5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Contar con una plataforma que gestione citas, fichas clínicas y comunicación con familias.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5CFF0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Alta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71D34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Validar requerimientos, revisar avances y aprobar entregas.</w:t>
            </w:r>
          </w:p>
        </w:tc>
      </w:tr>
      <w:tr w:rsidR="006D45AA" w:rsidRPr="006D45AA" w14:paraId="0EF3F971" w14:textId="77777777" w:rsidTr="006D45AA">
        <w:trPr>
          <w:trHeight w:val="172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36BC82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Equipo de Desarrollo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A75C2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Thomas </w:t>
            </w:r>
            <w:proofErr w:type="spellStart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Foncea</w:t>
            </w:r>
            <w:proofErr w:type="spellEnd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, Eduardo </w:t>
            </w:r>
            <w:proofErr w:type="spellStart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Otarola</w:t>
            </w:r>
            <w:proofErr w:type="spellEnd"/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, Alessandro Rojas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47C9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Desarrollar, documentar y entregar la plataforma completa.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CF3C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Alta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17009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Diseñar, programar, probar y documentar el sistema.</w:t>
            </w:r>
          </w:p>
        </w:tc>
      </w:tr>
      <w:tr w:rsidR="006D45AA" w:rsidRPr="006D45AA" w14:paraId="3A6B8341" w14:textId="77777777" w:rsidTr="006D45AA">
        <w:trPr>
          <w:trHeight w:val="144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B5144E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Usuarios Finales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8CD4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Terapeutas Colaboradoras y Apoderados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7E793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Utilizar la plataforma para registrar sesiones, gestionar agenda y visualizar información clínica.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BB0A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Media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567C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Usar el sistema y proporcionar retroalimentación.</w:t>
            </w:r>
          </w:p>
        </w:tc>
      </w:tr>
      <w:tr w:rsidR="006D45AA" w:rsidRPr="006D45AA" w14:paraId="45B50973" w14:textId="77777777" w:rsidTr="006D45AA">
        <w:trPr>
          <w:trHeight w:val="144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972A6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Administradora del Centro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B0CC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Encargada de Coordinación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553D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Mantener información actualizada y asegurar el correcto uso operativo del sistema.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ED8E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Media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797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Administrar usuarios, revisar reportes y controlar disponibilidad.</w:t>
            </w:r>
          </w:p>
        </w:tc>
      </w:tr>
      <w:tr w:rsidR="006D45AA" w:rsidRPr="006D45AA" w14:paraId="55CB3F0F" w14:textId="77777777" w:rsidTr="006D45AA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38493C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Apoderados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E4F14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Padres o Tutores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624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Acceder al progreso de los niños y recibir notificaciones.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3C1A4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Baja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8AE15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D45AA">
              <w:rPr>
                <w:rFonts w:ascii="Calibri" w:eastAsia="Times New Roman" w:hAnsi="Calibri" w:cs="Calibri"/>
                <w:color w:val="000000"/>
                <w:lang w:eastAsia="es-CL"/>
              </w:rPr>
              <w:t>Revisar información y asistir a sesiones programadas.</w:t>
            </w:r>
          </w:p>
        </w:tc>
      </w:tr>
    </w:tbl>
    <w:p w14:paraId="70932715" w14:textId="713EFDB6" w:rsidR="00274D00" w:rsidRDefault="00274D00"/>
    <w:p w14:paraId="1DC6810F" w14:textId="77777777" w:rsidR="006D45AA" w:rsidRPr="006D45AA" w:rsidRDefault="006D45AA" w:rsidP="006D45AA">
      <w:pPr>
        <w:pStyle w:val="Ttulo2"/>
        <w:jc w:val="both"/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  <w:b/>
          <w:bCs/>
        </w:rPr>
        <w:t xml:space="preserve">3. Matriz RACI del Proyecto </w:t>
      </w:r>
      <w:proofErr w:type="spellStart"/>
      <w:r w:rsidRPr="006D45AA">
        <w:rPr>
          <w:rStyle w:val="Textoennegrita"/>
          <w:rFonts w:ascii="Arial" w:hAnsi="Arial" w:cs="Arial"/>
          <w:b/>
          <w:bCs/>
        </w:rPr>
        <w:t>PlayGroup</w:t>
      </w:r>
      <w:proofErr w:type="spellEnd"/>
      <w:r w:rsidRPr="006D45AA">
        <w:rPr>
          <w:rStyle w:val="Textoennegrita"/>
          <w:rFonts w:ascii="Arial" w:hAnsi="Arial" w:cs="Arial"/>
          <w:b/>
          <w:bCs/>
        </w:rPr>
        <w:t xml:space="preserve"> Piececitas</w:t>
      </w:r>
    </w:p>
    <w:p w14:paraId="6351EF3E" w14:textId="77777777" w:rsidR="006D45AA" w:rsidRPr="006D45AA" w:rsidRDefault="006D45AA" w:rsidP="006D45AA">
      <w:pPr>
        <w:pStyle w:val="NormalWeb"/>
        <w:jc w:val="both"/>
        <w:rPr>
          <w:rFonts w:ascii="Arial" w:hAnsi="Arial" w:cs="Arial"/>
        </w:rPr>
      </w:pPr>
      <w:r w:rsidRPr="006D45AA">
        <w:rPr>
          <w:rFonts w:ascii="Arial" w:hAnsi="Arial" w:cs="Arial"/>
        </w:rPr>
        <w:t xml:space="preserve">La matriz permite clarificar las responsabilidades de cada </w:t>
      </w:r>
      <w:proofErr w:type="spellStart"/>
      <w:r w:rsidRPr="006D45AA">
        <w:rPr>
          <w:rFonts w:ascii="Arial" w:hAnsi="Arial" w:cs="Arial"/>
        </w:rPr>
        <w:t>stakeholder</w:t>
      </w:r>
      <w:proofErr w:type="spellEnd"/>
      <w:r w:rsidRPr="006D45AA">
        <w:rPr>
          <w:rFonts w:ascii="Arial" w:hAnsi="Arial" w:cs="Arial"/>
        </w:rPr>
        <w:t xml:space="preserve"> en las principales actividades del proyecto.</w:t>
      </w:r>
    </w:p>
    <w:tbl>
      <w:tblPr>
        <w:tblW w:w="10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1840"/>
        <w:gridCol w:w="2420"/>
        <w:gridCol w:w="1900"/>
        <w:gridCol w:w="1720"/>
      </w:tblGrid>
      <w:tr w:rsidR="006D45AA" w:rsidRPr="006D45AA" w14:paraId="52B77782" w14:textId="77777777" w:rsidTr="006D45AA">
        <w:trPr>
          <w:trHeight w:val="82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CDD90E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lastRenderedPageBreak/>
              <w:t>Actividad / Fase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0CB44C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Equipo Desarrollo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6D82A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Cliente (Terapeutas Titulares)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3A1F9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Docente Supervisor DUOC UC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DB361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Usuarios Finales</w:t>
            </w:r>
          </w:p>
        </w:tc>
      </w:tr>
      <w:tr w:rsidR="006D45AA" w:rsidRPr="006D45AA" w14:paraId="5B81B71A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709E00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Análisis de Requerimientos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55C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A26E2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299B9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01E29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7EAA0089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5A40B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Diseño del Sistema y UML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20913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2C7CA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587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9D07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3308A36D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E396A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 xml:space="preserve">Desarrollo </w:t>
            </w:r>
            <w:proofErr w:type="spellStart"/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Backend</w:t>
            </w:r>
            <w:proofErr w:type="spellEnd"/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/</w:t>
            </w:r>
            <w:proofErr w:type="spellStart"/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Frontend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93D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16D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3D19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B495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209C0D9A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726AA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Diseño de Interfaces (</w:t>
            </w:r>
            <w:proofErr w:type="spellStart"/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Figma</w:t>
            </w:r>
            <w:proofErr w:type="spellEnd"/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A11E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ED4D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06E2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CF0B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3065AE1B" w14:textId="77777777" w:rsidTr="006D45AA">
        <w:trPr>
          <w:trHeight w:val="48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C2945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Pruebas Funcionales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21E8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92496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D73A5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A6305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6569A55A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D4FBE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Validación y Ajustes Finales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B7CF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6E9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D9FDE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AF6C4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6F0E15D2" w14:textId="77777777" w:rsidTr="006D45AA">
        <w:trPr>
          <w:trHeight w:val="55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F959F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Documentación Técnica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D44A1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E9D8B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EBB2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EC952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  <w:tr w:rsidR="006D45AA" w:rsidRPr="006D45AA" w14:paraId="46254092" w14:textId="77777777" w:rsidTr="006D45AA">
        <w:trPr>
          <w:trHeight w:val="456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67FAA0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Presentación Final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67DCD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50BB8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8169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484BF" w14:textId="77777777" w:rsidR="006D45AA" w:rsidRPr="006D45AA" w:rsidRDefault="006D45AA" w:rsidP="006D45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6D45AA">
              <w:rPr>
                <w:rFonts w:ascii="Arial" w:eastAsia="Times New Roman" w:hAnsi="Arial" w:cs="Arial"/>
                <w:color w:val="000000"/>
                <w:lang w:eastAsia="es-CL"/>
              </w:rPr>
              <w:t>I</w:t>
            </w:r>
          </w:p>
        </w:tc>
      </w:tr>
    </w:tbl>
    <w:p w14:paraId="1898121A" w14:textId="1E2AE8D3" w:rsidR="006D45AA" w:rsidRDefault="006D45AA"/>
    <w:p w14:paraId="021C420B" w14:textId="77777777" w:rsidR="006D45AA" w:rsidRPr="006D45AA" w:rsidRDefault="006D45AA" w:rsidP="006D45AA">
      <w:pPr>
        <w:pStyle w:val="NormalWeb"/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</w:rPr>
        <w:t>Leyenda</w:t>
      </w:r>
    </w:p>
    <w:p w14:paraId="111E50ED" w14:textId="77777777" w:rsidR="006D45AA" w:rsidRPr="006D45AA" w:rsidRDefault="006D45AA" w:rsidP="006D45A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</w:rPr>
        <w:t>R – Responsable:</w:t>
      </w:r>
      <w:r w:rsidRPr="006D45AA">
        <w:rPr>
          <w:rFonts w:ascii="Arial" w:hAnsi="Arial" w:cs="Arial"/>
        </w:rPr>
        <w:t xml:space="preserve"> Ejecuta la actividad.</w:t>
      </w:r>
    </w:p>
    <w:p w14:paraId="53135F07" w14:textId="77777777" w:rsidR="006D45AA" w:rsidRPr="006D45AA" w:rsidRDefault="006D45AA" w:rsidP="006D45A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</w:rPr>
        <w:t>A – Aprobador:</w:t>
      </w:r>
      <w:r w:rsidRPr="006D45AA">
        <w:rPr>
          <w:rFonts w:ascii="Arial" w:hAnsi="Arial" w:cs="Arial"/>
        </w:rPr>
        <w:t xml:space="preserve"> Valida o autoriza.</w:t>
      </w:r>
    </w:p>
    <w:p w14:paraId="2931729A" w14:textId="77777777" w:rsidR="006D45AA" w:rsidRPr="006D45AA" w:rsidRDefault="006D45AA" w:rsidP="006D45A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</w:rPr>
        <w:t>C – Consultado:</w:t>
      </w:r>
      <w:r w:rsidRPr="006D45AA">
        <w:rPr>
          <w:rFonts w:ascii="Arial" w:hAnsi="Arial" w:cs="Arial"/>
        </w:rPr>
        <w:t xml:space="preserve"> Entrega retroalimentación.</w:t>
      </w:r>
    </w:p>
    <w:p w14:paraId="6906365D" w14:textId="77777777" w:rsidR="006D45AA" w:rsidRPr="006D45AA" w:rsidRDefault="006D45AA" w:rsidP="006D45A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</w:rPr>
        <w:t>I – Informado:</w:t>
      </w:r>
      <w:r w:rsidRPr="006D45AA">
        <w:rPr>
          <w:rFonts w:ascii="Arial" w:hAnsi="Arial" w:cs="Arial"/>
        </w:rPr>
        <w:t xml:space="preserve"> Recibe actualizaciones del avance.</w:t>
      </w:r>
    </w:p>
    <w:p w14:paraId="2E60855F" w14:textId="77777777" w:rsidR="006D45AA" w:rsidRPr="006D45AA" w:rsidRDefault="006D45AA" w:rsidP="006D45AA">
      <w:pPr>
        <w:rPr>
          <w:rFonts w:ascii="Arial" w:hAnsi="Arial" w:cs="Arial"/>
        </w:rPr>
      </w:pPr>
      <w:r w:rsidRPr="006D45AA">
        <w:rPr>
          <w:rFonts w:ascii="Arial" w:hAnsi="Arial" w:cs="Arial"/>
        </w:rPr>
        <w:pict w14:anchorId="1C3935BD">
          <v:rect id="_x0000_i1030" style="width:0;height:1.5pt" o:hralign="center" o:hrstd="t" o:hr="t" fillcolor="#a0a0a0" stroked="f"/>
        </w:pict>
      </w:r>
    </w:p>
    <w:p w14:paraId="47E96374" w14:textId="77777777" w:rsidR="006D45AA" w:rsidRPr="006D45AA" w:rsidRDefault="006D45AA" w:rsidP="006D45AA">
      <w:pPr>
        <w:pStyle w:val="Ttulo2"/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  <w:b/>
          <w:bCs/>
        </w:rPr>
        <w:t xml:space="preserve">4. Gestión de </w:t>
      </w:r>
      <w:proofErr w:type="spellStart"/>
      <w:r w:rsidRPr="006D45AA">
        <w:rPr>
          <w:rStyle w:val="Textoennegrita"/>
          <w:rFonts w:ascii="Arial" w:hAnsi="Arial" w:cs="Arial"/>
          <w:b/>
          <w:bCs/>
        </w:rPr>
        <w:t>Stakeholders</w:t>
      </w:r>
      <w:proofErr w:type="spellEnd"/>
    </w:p>
    <w:p w14:paraId="5F994017" w14:textId="77777777" w:rsidR="006D45AA" w:rsidRPr="006D45AA" w:rsidRDefault="006D45AA" w:rsidP="006D45AA">
      <w:pPr>
        <w:pStyle w:val="NormalWeb"/>
        <w:rPr>
          <w:rFonts w:ascii="Arial" w:hAnsi="Arial" w:cs="Arial"/>
        </w:rPr>
      </w:pPr>
      <w:r w:rsidRPr="006D45AA">
        <w:rPr>
          <w:rFonts w:ascii="Arial" w:hAnsi="Arial" w:cs="Arial"/>
        </w:rPr>
        <w:t>La gestión se llevó a cabo mediante:</w:t>
      </w:r>
      <w:r w:rsidRPr="006D45AA">
        <w:rPr>
          <w:rFonts w:ascii="Arial" w:hAnsi="Arial" w:cs="Arial"/>
        </w:rPr>
        <w:br/>
      </w:r>
      <w:r w:rsidRPr="006D45AA">
        <w:rPr>
          <w:rFonts w:ascii="Segoe UI Emoji" w:hAnsi="Segoe UI Emoji" w:cs="Segoe UI Emoji"/>
        </w:rPr>
        <w:t>✔</w:t>
      </w:r>
      <w:r w:rsidRPr="006D45AA">
        <w:rPr>
          <w:rFonts w:ascii="Arial" w:hAnsi="Arial" w:cs="Arial"/>
        </w:rPr>
        <w:t xml:space="preserve"> Reuniones iterativas (</w:t>
      </w:r>
      <w:proofErr w:type="spellStart"/>
      <w:r w:rsidRPr="006D45AA">
        <w:rPr>
          <w:rFonts w:ascii="Arial" w:hAnsi="Arial" w:cs="Arial"/>
        </w:rPr>
        <w:t>Kickoff</w:t>
      </w:r>
      <w:proofErr w:type="spellEnd"/>
      <w:r w:rsidRPr="006D45AA">
        <w:rPr>
          <w:rFonts w:ascii="Arial" w:hAnsi="Arial" w:cs="Arial"/>
        </w:rPr>
        <w:t>, revisión de requerimientos, validaciones)</w:t>
      </w:r>
      <w:r w:rsidRPr="006D45AA">
        <w:rPr>
          <w:rFonts w:ascii="Arial" w:hAnsi="Arial" w:cs="Arial"/>
        </w:rPr>
        <w:br/>
      </w:r>
      <w:r w:rsidRPr="006D45AA">
        <w:rPr>
          <w:rFonts w:ascii="Segoe UI Emoji" w:hAnsi="Segoe UI Emoji" w:cs="Segoe UI Emoji"/>
        </w:rPr>
        <w:t>✔</w:t>
      </w:r>
      <w:r w:rsidRPr="006D45AA">
        <w:rPr>
          <w:rFonts w:ascii="Arial" w:hAnsi="Arial" w:cs="Arial"/>
        </w:rPr>
        <w:t xml:space="preserve"> Comunicación directa con las terapeutas vía WhatsApp y correo electrónico</w:t>
      </w:r>
      <w:r w:rsidRPr="006D45AA">
        <w:rPr>
          <w:rFonts w:ascii="Arial" w:hAnsi="Arial" w:cs="Arial"/>
        </w:rPr>
        <w:br/>
      </w:r>
      <w:r w:rsidRPr="006D45AA">
        <w:rPr>
          <w:rFonts w:ascii="Segoe UI Emoji" w:hAnsi="Segoe UI Emoji" w:cs="Segoe UI Emoji"/>
        </w:rPr>
        <w:t>✔</w:t>
      </w:r>
      <w:r w:rsidRPr="006D45AA">
        <w:rPr>
          <w:rFonts w:ascii="Arial" w:hAnsi="Arial" w:cs="Arial"/>
        </w:rPr>
        <w:t xml:space="preserve"> Uso de herramientas colaborativas (Trello, Google Drive y </w:t>
      </w:r>
      <w:proofErr w:type="spellStart"/>
      <w:r w:rsidRPr="006D45AA">
        <w:rPr>
          <w:rFonts w:ascii="Arial" w:hAnsi="Arial" w:cs="Arial"/>
        </w:rPr>
        <w:t>Figma</w:t>
      </w:r>
      <w:proofErr w:type="spellEnd"/>
      <w:r w:rsidRPr="006D45AA">
        <w:rPr>
          <w:rFonts w:ascii="Arial" w:hAnsi="Arial" w:cs="Arial"/>
        </w:rPr>
        <w:t>)</w:t>
      </w:r>
      <w:r w:rsidRPr="006D45AA">
        <w:rPr>
          <w:rFonts w:ascii="Arial" w:hAnsi="Arial" w:cs="Arial"/>
        </w:rPr>
        <w:br/>
      </w:r>
      <w:r w:rsidRPr="006D45AA">
        <w:rPr>
          <w:rFonts w:ascii="Segoe UI Emoji" w:hAnsi="Segoe UI Emoji" w:cs="Segoe UI Emoji"/>
        </w:rPr>
        <w:t>✔</w:t>
      </w:r>
      <w:r w:rsidRPr="006D45AA">
        <w:rPr>
          <w:rFonts w:ascii="Arial" w:hAnsi="Arial" w:cs="Arial"/>
        </w:rPr>
        <w:t xml:space="preserve"> Entregas periódicas de prototipos, diagramas y documentación técnica</w:t>
      </w:r>
    </w:p>
    <w:p w14:paraId="153CA23A" w14:textId="77777777" w:rsidR="006D45AA" w:rsidRPr="006D45AA" w:rsidRDefault="006D45AA" w:rsidP="006D45AA">
      <w:pPr>
        <w:pStyle w:val="NormalWeb"/>
        <w:rPr>
          <w:rFonts w:ascii="Arial" w:hAnsi="Arial" w:cs="Arial"/>
        </w:rPr>
      </w:pPr>
      <w:r w:rsidRPr="006D45AA">
        <w:rPr>
          <w:rFonts w:ascii="Arial" w:hAnsi="Arial" w:cs="Arial"/>
        </w:rPr>
        <w:t>Esta estrategia permitió mantener una alineación constante entre el equipo de desarrollo y las necesidades reales del centro terapéutico.</w:t>
      </w:r>
    </w:p>
    <w:p w14:paraId="522845D0" w14:textId="77777777" w:rsidR="006D45AA" w:rsidRPr="006D45AA" w:rsidRDefault="006D45AA" w:rsidP="006D45AA">
      <w:pPr>
        <w:rPr>
          <w:rFonts w:ascii="Arial" w:hAnsi="Arial" w:cs="Arial"/>
        </w:rPr>
      </w:pPr>
      <w:r w:rsidRPr="006D45AA">
        <w:rPr>
          <w:rFonts w:ascii="Arial" w:hAnsi="Arial" w:cs="Arial"/>
        </w:rPr>
        <w:pict w14:anchorId="59CF55D2">
          <v:rect id="_x0000_i1031" style="width:0;height:1.5pt" o:hralign="center" o:hrstd="t" o:hr="t" fillcolor="#a0a0a0" stroked="f"/>
        </w:pict>
      </w:r>
    </w:p>
    <w:p w14:paraId="6E0B25FC" w14:textId="77777777" w:rsidR="006D45AA" w:rsidRPr="006D45AA" w:rsidRDefault="006D45AA" w:rsidP="006D45AA">
      <w:pPr>
        <w:pStyle w:val="Ttulo2"/>
        <w:rPr>
          <w:rFonts w:ascii="Arial" w:hAnsi="Arial" w:cs="Arial"/>
        </w:rPr>
      </w:pPr>
      <w:r w:rsidRPr="006D45AA">
        <w:rPr>
          <w:rStyle w:val="Textoennegrita"/>
          <w:rFonts w:ascii="Arial" w:hAnsi="Arial" w:cs="Arial"/>
          <w:b/>
          <w:bCs/>
        </w:rPr>
        <w:t>5. Conclusión</w:t>
      </w:r>
    </w:p>
    <w:p w14:paraId="6F329A93" w14:textId="17AB91B2" w:rsidR="006D45AA" w:rsidRPr="006D45AA" w:rsidRDefault="006D45AA" w:rsidP="006D45AA">
      <w:pPr>
        <w:pStyle w:val="NormalWeb"/>
        <w:rPr>
          <w:rFonts w:ascii="Arial" w:hAnsi="Arial" w:cs="Arial"/>
        </w:rPr>
      </w:pPr>
      <w:r w:rsidRPr="006D45AA">
        <w:rPr>
          <w:rFonts w:ascii="Arial" w:hAnsi="Arial" w:cs="Arial"/>
        </w:rPr>
        <w:t xml:space="preserve">La correcta identificación y documentación de los </w:t>
      </w:r>
      <w:proofErr w:type="spellStart"/>
      <w:r w:rsidRPr="006D45AA">
        <w:rPr>
          <w:rFonts w:ascii="Arial" w:hAnsi="Arial" w:cs="Arial"/>
        </w:rPr>
        <w:t>stakeholders</w:t>
      </w:r>
      <w:proofErr w:type="spellEnd"/>
      <w:r w:rsidRPr="006D45AA">
        <w:rPr>
          <w:rFonts w:ascii="Arial" w:hAnsi="Arial" w:cs="Arial"/>
        </w:rPr>
        <w:t xml:space="preserve"> permitió mantener claridad en los roles, reducir riesgos de comunicación y asegurar que las funcionalidades desarrolladas correspondieran a las necesidades reales del cliente.</w:t>
      </w:r>
      <w:r w:rsidRPr="006D45AA">
        <w:rPr>
          <w:rFonts w:ascii="Arial" w:hAnsi="Arial" w:cs="Arial"/>
        </w:rPr>
        <w:br/>
        <w:t>El uso de la matriz RACI fortaleció la organización interna del equipo y aseguró la trazabilidad de todas las decisiones relevantes del proyecto.</w:t>
      </w:r>
    </w:p>
    <w:sectPr w:rsidR="006D45AA" w:rsidRPr="006D45AA" w:rsidSect="006D45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0590B"/>
    <w:multiLevelType w:val="multilevel"/>
    <w:tmpl w:val="9C6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AA"/>
    <w:rsid w:val="00274D00"/>
    <w:rsid w:val="004E2290"/>
    <w:rsid w:val="006D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36BF"/>
  <w15:chartTrackingRefBased/>
  <w15:docId w15:val="{E82089D0-2156-4EB9-B491-6C753B41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D45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45A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6D45AA"/>
    <w:rPr>
      <w:b/>
      <w:bCs/>
    </w:rPr>
  </w:style>
  <w:style w:type="paragraph" w:styleId="NormalWeb">
    <w:name w:val="Normal (Web)"/>
    <w:basedOn w:val="Normal"/>
    <w:uiPriority w:val="99"/>
    <w:unhideWhenUsed/>
    <w:rsid w:val="006D4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/>
    <w:rsid w:val="006D45AA"/>
    <w:rPr>
      <w:i/>
      <w:iCs/>
    </w:rPr>
  </w:style>
  <w:style w:type="character" w:customStyle="1" w:styleId="relative">
    <w:name w:val="relative"/>
    <w:basedOn w:val="Fuentedeprrafopredeter"/>
    <w:rsid w:val="006D45AA"/>
  </w:style>
  <w:style w:type="paragraph" w:customStyle="1" w:styleId="not-prose">
    <w:name w:val="not-prose"/>
    <w:basedOn w:val="Normal"/>
    <w:rsid w:val="006D4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POANBA02CW1308</dc:creator>
  <cp:keywords/>
  <dc:description/>
  <cp:lastModifiedBy>POANBA02CW1308</cp:lastModifiedBy>
  <cp:revision>1</cp:revision>
  <dcterms:created xsi:type="dcterms:W3CDTF">2025-11-15T16:11:00Z</dcterms:created>
  <dcterms:modified xsi:type="dcterms:W3CDTF">2025-11-15T16:24:00Z</dcterms:modified>
</cp:coreProperties>
</file>