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 de la Empresa: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PlayGroup PIECECITAS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Avenida Las Condes 12345, Oficina 303</w:t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Ciudad, Estado, Código Postal: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Santiago, Región Metropolitana, 7591234</w:t>
        <w:br w:type="textWrapping"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 de Agosto  de 2025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Hora:</w:t>
      </w:r>
      <w:r w:rsidDel="00000000" w:rsidR="00000000" w:rsidRPr="00000000">
        <w:rPr>
          <w:rFonts w:ascii="Arial" w:cs="Arial" w:eastAsia="Arial" w:hAnsi="Arial"/>
          <w:rtl w:val="0"/>
        </w:rPr>
        <w:t xml:space="preserve">  19.30 PM a 20:30PM</w:t>
        <w:br w:type="textWrapping"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Reunión virtual vía Google Meet (link compartido previamente con las participantes)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Presidida por: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Thomas Foncea Vidal , Eduardo Otarola, Alessandro Rojas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de la Reunión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principal de esta primera reunión fue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presentar la idea central del proyecto “PlayGroup Piececitas”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plataforma web orientada 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gestión de terapias infantiles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definir las necesidades funcionales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el sistema deberá abordar.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sesión, se discutió la problemática actual del centro terapéutico, la falta de una herramienta tecnológica para la coordinación entre terapeutas y apoderados, y las oportunidades de mejora a través de la automatización de procesos de agenda, fichas clínicas y reemplazos.</w:t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Tareas Pendientes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ser la primera reunión formal del proyecto, no existían tareas pendientes de sesiones anteriores.</w:t>
        <w:br w:type="textWrapping"/>
        <w:t xml:space="preserve"> Sin embargo, cada integrante presentó avances preliminares relacionados con la idea y el enfoque del sistema: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Thomas Foncea: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presentó la propuesta inicial del proyecto y el levantamiento de requerimientos base, incluyendo los objetivos generales y específicos.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Eduardo Otarola: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compartió ideas para la estructura del backend y la gestión de base de datos, proponiendo el uso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 y 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Alessandro Rojas:</w:t>
      </w:r>
      <w:r w:rsidDel="00000000" w:rsidR="00000000" w:rsidRPr="00000000">
        <w:rPr>
          <w:rFonts w:ascii="Arial" w:cs="Arial" w:eastAsia="Arial" w:hAnsi="Arial"/>
          <w:rtl w:val="0"/>
        </w:rPr>
        <w:t xml:space="preserve"> expuso conceptos iniciales sobre la interfaz y experiencia de usuario (UI/UX), sugiriendo el uso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Figma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diseño de prototipos.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Estos aportes sirvieron como punto de partida para definir el alcance del sistema y estructurar las primeras etapas de desarrollo.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del Cronograma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reunión, se revisó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cronograma general de actividades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correspondiente a la Fase de Inicio y Planificación del proyecto.</w:t>
        <w:br w:type="textWrapping"/>
        <w:t xml:space="preserve"> El equipo acordó una duración total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siete semanas</w:t>
      </w:r>
      <w:r w:rsidDel="00000000" w:rsidR="00000000" w:rsidRPr="00000000">
        <w:rPr>
          <w:rFonts w:ascii="Arial" w:cs="Arial" w:eastAsia="Arial" w:hAnsi="Arial"/>
          <w:rtl w:val="0"/>
        </w:rPr>
        <w:t xml:space="preserve">, distribuidas en etapas progresivas que incluyen: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Levantamiento de requerimientos y análisis funcional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Diseño de diagramas UML y estructura de base de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Desarrollo del backend y 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Pruebas funcionales, documentación y presentación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estableció que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cronograma seguirá la metodología Scrum</w:t>
      </w:r>
      <w:r w:rsidDel="00000000" w:rsidR="00000000" w:rsidRPr="00000000">
        <w:rPr>
          <w:rFonts w:ascii="Arial" w:cs="Arial" w:eastAsia="Arial" w:hAnsi="Arial"/>
          <w:rtl w:val="0"/>
        </w:rPr>
        <w:t xml:space="preserve">, organizando el trabajo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sprints semanales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revisiones cada viernes para evaluar el cumplimiento de tareas y ajustar tiempos si es necesario.</w:t>
        <w:br w:type="textWrapping"/>
        <w:t xml:space="preserve"> El equipo validó la carta Gantt presentada por Thomas Foncea, la cual servirá como guía base para las próximas fases del desarrollo.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Riesgos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identificaron los principales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 iniciales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, junto con las estrategias de mitigación correspondientes: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7.7142857142853"/>
        <w:gridCol w:w="2486.8571428571427"/>
        <w:gridCol w:w="3515.4285714285716"/>
        <w:tblGridChange w:id="0">
          <w:tblGrid>
            <w:gridCol w:w="2637.7142857142853"/>
            <w:gridCol w:w="2486.8571428571427"/>
            <w:gridCol w:w="3515.42857142857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la entrega de tareas por carga académica o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Afecta el cumplimiento de los hitos del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Establecer reuniones semanales de seguimiento y redistribuir tareas según disponibilidad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claridad en algunos requerimientos funcionales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Posibles retrabajos o confusiones durante el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validaciones constantes con los stakeholders y documentar los requerimientos en formato IEEE 830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técnicos en la integración entre backend y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la fase de pruebas o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pruebas unitarias y de integración en cada sprint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Pérdida de información o fallos en versiones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Riesgo de inconsistencias en el código o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control de versiones en GitHub y respaldos periódicos de la base de datos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 en la coordinación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Desorganización y pérdida de eficiencia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Trello y reuniones de sincronización para alinear tareas y prioridades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monitorear estos riesgos semanalmente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, actualizando su estado y aplicando medidas preventivas en caso de desviaciones del plan de trabajo.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Nuevas Tareas Asignadas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resultado de la reunión, se definieron las primeras tareas a desarrollar por el equipo, con el fin de establecer la base técnica y funcional del proyecto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PlayGroup Piececitas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9.1852620653867"/>
        <w:gridCol w:w="1954.8728593668916"/>
        <w:gridCol w:w="1322.677737415672"/>
        <w:gridCol w:w="2533.2641411520494"/>
        <w:tblGridChange w:id="0">
          <w:tblGrid>
            <w:gridCol w:w="2829.1852620653867"/>
            <w:gridCol w:w="1954.8728593668916"/>
            <w:gridCol w:w="1322.677737415672"/>
            <w:gridCol w:w="2533.26414115204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de los requerimientos funcionales y no funcionales bajo el estándar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documentarán en formato profesional para revisión del equipo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del diagrama de casos de uso y estructura de actores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 / Eduardo Otarola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25/o9/2025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PlantUML o Draw.io para la representación visual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prototipo inicial de interfaz (mockups)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Eduardo Otarola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Prototipo realizado en Figma con base en los requerimientos validados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la arquitectura base del sistema (frontend, backend y base de datos)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Alessandro Rojas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(Sandro)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tecnologías, conexiones y flujo general del sistema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la Carta Gantt definitiva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dependencias y duración estimada de cada tarea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Preparación de la documentación de soporte y evidencia del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compilarán informes, diagramas y registros de reuniones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reuniones de seguimiento semanales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revisar avances, validar entregables y ajustar el plan según las necesidades del proyecto.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CDmbue9A0Xsu7DJ8cm9xWzKog==">CgMxLjA4AHIhMUxoaXlvTlBBbVJ1VmgtTmFpT3hYcUY0S09KMUxCczNq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