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print-2"/>
    <w:p>
      <w:pPr>
        <w:pStyle w:val="Heading1"/>
      </w:pPr>
      <w:r>
        <w:t xml:space="preserve">Sprint 2</w:t>
      </w:r>
    </w:p>
    <w:p>
      <w:pPr>
        <w:pStyle w:val="FirstParagraph"/>
      </w:pPr>
      <w:hyperlink r:id="rId9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← Home</w:t>
        </w:r>
      </w:hyperlink>
      <w:r>
        <w:t xml:space="preserve"> </w:t>
      </w:r>
      <w:hyperlink r:id="rId11">
        <w:r>
          <w:rPr>
            <w:rStyle w:val="Hyperlink"/>
          </w:rPr>
          <w:t xml:space="preserve">← Sprint 1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Sprint 3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2026-03-23 → 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45 (sprinttotaal, zie de commit-log hieronder)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All repositories, unit tests, BaseView, Spectre/Terminal.GUI, Information 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Let op:</w:t>
      </w:r>
      <w:r>
        <w:t xml:space="preserve"> </w:t>
      </w:r>
      <w:r>
        <w:t xml:space="preserve">Floris Landman stond volgens de oorspronkelijke planning vermeld als Scrum Master voor deze sprint, maar is tijdens het project uit de groep verwijderd en heeft</w:t>
      </w:r>
      <w:r>
        <w:t xml:space="preserve"> </w:t>
      </w:r>
      <w:r>
        <w:rPr>
          <w:b/>
          <w:bCs/>
        </w:rPr>
        <w:t xml:space="preserve">0 commits</w:t>
      </w:r>
      <w:r>
        <w:t xml:space="preserve"> </w:t>
      </w:r>
      <w:r>
        <w:t xml:space="preserve">aan de repository gedaan. De taken van Scrum Master zijn uitgevoerd door Quintin Blume.</w:t>
      </w:r>
    </w:p>
    <w:bookmarkStart w:id="13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All repositories, unit tests, BaseView, Spectre/Terminal.GUI, Information View</w:t>
      </w:r>
    </w:p>
    <w:bookmarkEnd w:id="13"/>
    <w:bookmarkStart w:id="14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PO Interview</w:t>
      </w:r>
    </w:p>
    <w:p>
      <w:pPr>
        <w:pStyle w:val="Compact"/>
        <w:numPr>
          <w:ilvl w:val="0"/>
          <w:numId w:val="1001"/>
        </w:numPr>
      </w:pPr>
      <w:r>
        <w:t xml:space="preserve">Write User-Stories</w:t>
      </w:r>
    </w:p>
    <w:p>
      <w:pPr>
        <w:pStyle w:val="Compact"/>
        <w:numPr>
          <w:ilvl w:val="0"/>
          <w:numId w:val="1001"/>
        </w:numPr>
      </w:pPr>
      <w:r>
        <w:t xml:space="preserve">Architectural Design</w:t>
      </w:r>
    </w:p>
    <w:p>
      <w:pPr>
        <w:pStyle w:val="Compact"/>
        <w:numPr>
          <w:ilvl w:val="0"/>
          <w:numId w:val="1001"/>
        </w:numPr>
      </w:pPr>
      <w:r>
        <w:t xml:space="preserve">Sql Scripts (as embedded resource)</w:t>
      </w:r>
    </w:p>
    <w:p>
      <w:pPr>
        <w:pStyle w:val="Compact"/>
        <w:numPr>
          <w:ilvl w:val="0"/>
          <w:numId w:val="1001"/>
        </w:numPr>
      </w:pPr>
      <w:r>
        <w:t xml:space="preserve">UserRepository</w:t>
      </w:r>
    </w:p>
    <w:p>
      <w:pPr>
        <w:pStyle w:val="Compact"/>
        <w:numPr>
          <w:ilvl w:val="0"/>
          <w:numId w:val="1001"/>
        </w:numPr>
      </w:pPr>
      <w:r>
        <w:t xml:space="preserve">ReservationsRepository</w:t>
      </w:r>
    </w:p>
    <w:p>
      <w:pPr>
        <w:pStyle w:val="Compact"/>
        <w:numPr>
          <w:ilvl w:val="0"/>
          <w:numId w:val="1001"/>
        </w:numPr>
      </w:pPr>
      <w:r>
        <w:t xml:space="preserve">TableRespository</w:t>
      </w:r>
    </w:p>
    <w:p>
      <w:pPr>
        <w:pStyle w:val="Compact"/>
        <w:numPr>
          <w:ilvl w:val="0"/>
          <w:numId w:val="1001"/>
        </w:numPr>
      </w:pPr>
      <w:r>
        <w:t xml:space="preserve">MenuRepository</w:t>
      </w:r>
    </w:p>
    <w:p>
      <w:pPr>
        <w:pStyle w:val="Compact"/>
        <w:numPr>
          <w:ilvl w:val="0"/>
          <w:numId w:val="1001"/>
        </w:numPr>
      </w:pPr>
      <w:r>
        <w:t xml:space="preserve">ArrangementRepository</w:t>
      </w:r>
    </w:p>
    <w:p>
      <w:pPr>
        <w:pStyle w:val="Compact"/>
        <w:numPr>
          <w:ilvl w:val="0"/>
          <w:numId w:val="1001"/>
        </w:numPr>
      </w:pPr>
      <w:r>
        <w:t xml:space="preserve">Application Layer (Class Diagram)</w:t>
      </w:r>
    </w:p>
    <w:p>
      <w:pPr>
        <w:pStyle w:val="Compact"/>
        <w:numPr>
          <w:ilvl w:val="0"/>
          <w:numId w:val="1001"/>
        </w:numPr>
      </w:pPr>
      <w:r>
        <w:t xml:space="preserve">Domain Layer (Class Diagram)</w:t>
      </w:r>
    </w:p>
    <w:p>
      <w:pPr>
        <w:pStyle w:val="Compact"/>
        <w:numPr>
          <w:ilvl w:val="0"/>
          <w:numId w:val="1001"/>
        </w:numPr>
      </w:pPr>
      <w:r>
        <w:t xml:space="preserve">Presentation Layer (Class Diagram)</w:t>
      </w:r>
    </w:p>
    <w:p>
      <w:pPr>
        <w:pStyle w:val="Compact"/>
        <w:numPr>
          <w:ilvl w:val="0"/>
          <w:numId w:val="1001"/>
        </w:numPr>
      </w:pPr>
      <w:r>
        <w:t xml:space="preserve">Infrastructure Layer (Class Diagram)</w:t>
      </w:r>
    </w:p>
    <w:p>
      <w:pPr>
        <w:pStyle w:val="Compact"/>
        <w:numPr>
          <w:ilvl w:val="0"/>
          <w:numId w:val="1001"/>
        </w:numPr>
      </w:pPr>
      <w:r>
        <w:t xml:space="preserve">Cross-Cutting Concerns (Class Diagram)</w:t>
      </w:r>
    </w:p>
    <w:p>
      <w:pPr>
        <w:pStyle w:val="Compact"/>
        <w:numPr>
          <w:ilvl w:val="0"/>
          <w:numId w:val="1001"/>
        </w:numPr>
      </w:pPr>
      <w:r>
        <w:t xml:space="preserve">Base View</w:t>
      </w:r>
    </w:p>
    <w:bookmarkEnd w:id="14"/>
    <w:bookmarkStart w:id="17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db96312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Basic initialization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314adb4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sql scripts added and prepped with initialization insert statemen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6c3270f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First version for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8d359c1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Written DatabaseService and added it as dependency with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c376883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Updated pathing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7772722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Added mac log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5bcc755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#1 - souf/sql-scripts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be13627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#2 -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6c90aa5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Second version of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14f4def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Taak van floris. UserRepository.cs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3adb76b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Added logging to the logger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7d3b4cf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#3 - UserRepository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23a3d10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Initial interface and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e7c88e1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2f4e0b0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Fixed migration sql's non filled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3390dcb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Final commit to PR ReservationRepository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5b3f781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1088324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a851db0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MenuRepository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7521aca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#4 - ReservationsRepository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b8e3bb6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#5 - TableRepository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a851db0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#7 - MenuRepository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112e567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Added UnitTesting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3af0424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#9 - ArrangementRepository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1894019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#10 - unit-testing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f3a212f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#11 - unit-test-part2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2f54572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#12 - spectre-console-include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70cdab5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#13 - baseview-terminal.gui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bb54c24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Information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8b3bcf9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Reservation Overview &amp; Make view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76240bb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Added brackets to foreach in ReservationsView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ome" TargetMode="External" /><Relationship Type="http://schemas.openxmlformats.org/officeDocument/2006/relationships/hyperlink" Id="rId11" Target="Sprint-1" TargetMode="External" /><Relationship Type="http://schemas.openxmlformats.org/officeDocument/2006/relationships/hyperlink" Id="rId12" Target="Sprint-3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ome" TargetMode="External" /><Relationship Type="http://schemas.openxmlformats.org/officeDocument/2006/relationships/hyperlink" Id="rId11" Target="Sprint-1" TargetMode="External" /><Relationship Type="http://schemas.openxmlformats.org/officeDocument/2006/relationships/hyperlink" Id="rId12" Target="Sprint-3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2026-06-15T10:26:30Z</dcterms:created>
  <dcterms:modified xsi:type="dcterms:W3CDTF">2026-06-15T10:26:30Z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