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sprint-2-review"/>
    <w:p>
      <w:pPr>
        <w:pStyle w:val="Heading1"/>
      </w:pPr>
      <w:r>
        <w:t xml:space="preserve">Sprint 2 Review</w:t>
      </w:r>
    </w:p>
    <w:p>
      <w:pPr>
        <w:pStyle w:val="FirstParagraph"/>
      </w:pPr>
      <w:r>
        <w:rPr>
          <w:b/>
          <w:bCs/>
        </w:rPr>
        <w:t xml:space="preserve">Datum:</w:t>
      </w:r>
      <w:r>
        <w:t xml:space="preserve"> </w:t>
      </w:r>
      <w:r>
        <w:t xml:space="preserve">2026-04-05</w:t>
      </w:r>
      <w:r>
        <w:t xml:space="preserve"> </w:t>
      </w:r>
      <w:r>
        <w:rPr>
          <w:b/>
          <w:bCs/>
        </w:rPr>
        <w:t xml:space="preserve">Scrum Master:</w:t>
      </w:r>
      <w:r>
        <w:t xml:space="preserve"> </w:t>
      </w:r>
      <w:r>
        <w:t xml:space="preserve">Quintin Blume</w:t>
      </w:r>
    </w:p>
    <w:bookmarkStart w:id="9" w:name="opgeleverd"/>
    <w:p>
      <w:pPr>
        <w:pStyle w:val="Heading2"/>
      </w:pPr>
      <w:r>
        <w:t xml:space="preserve">Opgeleverd</w:t>
      </w:r>
    </w:p>
    <w:p>
      <w:pPr>
        <w:pStyle w:val="FirstParagraph"/>
      </w:pPr>
      <w:r>
        <w:t xml:space="preserve">Alle repositories geïmplementeerd (User, Table, Reservation, Menu, Arrangement), unit tests opgezet, BaseView en eerste schermen werkend.</w:t>
      </w:r>
    </w:p>
    <w:bookmarkEnd w:id="9"/>
    <w:bookmarkStart w:id="10" w:name="commit--pr-overzicht"/>
    <w:p>
      <w:pPr>
        <w:pStyle w:val="Heading2"/>
      </w:pPr>
      <w:r>
        <w:t xml:space="preserve">Commit &amp; PR overzicht</w:t>
      </w:r>
    </w:p>
    <w:p>
      <w:pPr>
        <w:pStyle w:val="FirstParagraph"/>
      </w:pPr>
      <w:r>
        <w:t xml:space="preserve">Zie Sprint backlog voor de volledige commit-log en PR-lijst.</w:t>
      </w:r>
    </w:p>
    <w:bookmarkEnd w:id="10"/>
    <w:bookmarkEnd w:id="11"/>
    <w:bookmarkStart w:id="21" w:name="sprint-2"/>
    <w:p>
      <w:pPr>
        <w:pStyle w:val="Heading1"/>
      </w:pPr>
      <w:r>
        <w:t xml:space="preserve">Sprint 2</w:t>
      </w:r>
    </w:p>
    <w:p>
      <w:pPr>
        <w:pStyle w:val="FirstParagraph"/>
      </w:pPr>
      <w:hyperlink r:id="rId12">
        <w:r>
          <w:rPr>
            <w:rStyle w:val="Hyperlink"/>
          </w:rPr>
          <w:t xml:space="preserve">← Sprints</w:t>
        </w:r>
      </w:hyperlink>
      <w:r>
        <w:t xml:space="preserve"> </w:t>
      </w:r>
      <w:r>
        <w:t xml:space="preserve">·</w:t>
      </w:r>
      <w:r>
        <w:t xml:space="preserve"> </w:t>
      </w:r>
      <w:hyperlink r:id="rId13">
        <w:r>
          <w:rPr>
            <w:rStyle w:val="Hyperlink"/>
          </w:rPr>
          <w:t xml:space="preserve">← Home</w:t>
        </w:r>
      </w:hyperlink>
      <w:r>
        <w:t xml:space="preserve"> </w:t>
      </w:r>
      <w:hyperlink r:id="rId14">
        <w:r>
          <w:rPr>
            <w:rStyle w:val="Hyperlink"/>
          </w:rPr>
          <w:t xml:space="preserve">← Sprint 1</w:t>
        </w:r>
      </w:hyperlink>
      <w:r>
        <w:t xml:space="preserve"> </w:t>
      </w:r>
      <w:r>
        <w:t xml:space="preserve">·</w:t>
      </w:r>
      <w:r>
        <w:t xml:space="preserve"> </w:t>
      </w:r>
      <w:hyperlink r:id="rId15">
        <w:r>
          <w:rPr>
            <w:rStyle w:val="Hyperlink"/>
          </w:rPr>
          <w:t xml:space="preserve">Sprint 3 →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Periode</w:t>
            </w:r>
          </w:p>
        </w:tc>
        <w:tc>
          <w:tcPr/>
          <w:p>
            <w:pPr>
              <w:pStyle w:val="Compact"/>
            </w:pPr>
            <w:r>
              <w:t xml:space="preserve">2026-03-23 → 2026-04-05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Scrum Master</w:t>
            </w:r>
          </w:p>
        </w:tc>
        <w:tc>
          <w:tcPr/>
          <w:p>
            <w:pPr>
              <w:pStyle w:val="Compact"/>
            </w:pPr>
            <w:r>
              <w:t xml:space="preserve">Quintin Blume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Commits</w:t>
            </w:r>
          </w:p>
        </w:tc>
        <w:tc>
          <w:tcPr/>
          <w:p>
            <w:pPr>
              <w:pStyle w:val="Compact"/>
            </w:pPr>
            <w:r>
              <w:t xml:space="preserve">45 (sprinttotaal, zie de commit-log hieronder)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All repositories, unit tests, BaseView, Spectre/Terminal.GUI, Information View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Let op:</w:t>
      </w:r>
      <w:r>
        <w:t xml:space="preserve"> </w:t>
      </w:r>
      <w:r>
        <w:t xml:space="preserve">Floris Landman stond volgens de oorspronkelijke planning vermeld als Scrum Master voor deze sprint, maar is tijdens het project uit de groep verwijderd en heeft</w:t>
      </w:r>
      <w:r>
        <w:t xml:space="preserve"> </w:t>
      </w:r>
      <w:r>
        <w:rPr>
          <w:b/>
          <w:bCs/>
        </w:rPr>
        <w:t xml:space="preserve">0 commits</w:t>
      </w:r>
      <w:r>
        <w:t xml:space="preserve"> </w:t>
      </w:r>
      <w:r>
        <w:t xml:space="preserve">aan de repository gedaan. De taken van Scrum Master zijn uitgevoerd door Quintin Blume.</w:t>
      </w:r>
    </w:p>
    <w:bookmarkStart w:id="16" w:name="sprintdoel"/>
    <w:p>
      <w:pPr>
        <w:pStyle w:val="Heading2"/>
      </w:pPr>
      <w:r>
        <w:t xml:space="preserve">Sprintdoel</w:t>
      </w:r>
    </w:p>
    <w:p>
      <w:pPr>
        <w:pStyle w:val="FirstParagraph"/>
      </w:pPr>
      <w:r>
        <w:t xml:space="preserve">All repositories, unit tests, BaseView, Spectre/Terminal.GUI, Information View</w:t>
      </w:r>
    </w:p>
    <w:bookmarkEnd w:id="16"/>
    <w:bookmarkStart w:id="17" w:name="opgeleverde-taken"/>
    <w:p>
      <w:pPr>
        <w:pStyle w:val="Heading2"/>
      </w:pPr>
      <w:r>
        <w:t xml:space="preserve">Opgeleverde taken</w:t>
      </w:r>
    </w:p>
    <w:p>
      <w:pPr>
        <w:pStyle w:val="Compact"/>
        <w:numPr>
          <w:ilvl w:val="0"/>
          <w:numId w:val="1001"/>
        </w:numPr>
      </w:pPr>
      <w:r>
        <w:t xml:space="preserve">PO Interview</w:t>
      </w:r>
    </w:p>
    <w:p>
      <w:pPr>
        <w:pStyle w:val="Compact"/>
        <w:numPr>
          <w:ilvl w:val="0"/>
          <w:numId w:val="1001"/>
        </w:numPr>
      </w:pPr>
      <w:r>
        <w:t xml:space="preserve">Write User-Stories</w:t>
      </w:r>
    </w:p>
    <w:p>
      <w:pPr>
        <w:pStyle w:val="Compact"/>
        <w:numPr>
          <w:ilvl w:val="0"/>
          <w:numId w:val="1001"/>
        </w:numPr>
      </w:pPr>
      <w:r>
        <w:t xml:space="preserve">Architectural Design</w:t>
      </w:r>
    </w:p>
    <w:p>
      <w:pPr>
        <w:pStyle w:val="Compact"/>
        <w:numPr>
          <w:ilvl w:val="0"/>
          <w:numId w:val="1001"/>
        </w:numPr>
      </w:pPr>
      <w:r>
        <w:t xml:space="preserve">Sql Scripts (as embedded resource)</w:t>
      </w:r>
    </w:p>
    <w:p>
      <w:pPr>
        <w:pStyle w:val="Compact"/>
        <w:numPr>
          <w:ilvl w:val="0"/>
          <w:numId w:val="1001"/>
        </w:numPr>
      </w:pPr>
      <w:r>
        <w:t xml:space="preserve">UserRepository</w:t>
      </w:r>
    </w:p>
    <w:p>
      <w:pPr>
        <w:pStyle w:val="Compact"/>
        <w:numPr>
          <w:ilvl w:val="0"/>
          <w:numId w:val="1001"/>
        </w:numPr>
      </w:pPr>
      <w:r>
        <w:t xml:space="preserve">ReservationsRepository</w:t>
      </w:r>
    </w:p>
    <w:p>
      <w:pPr>
        <w:pStyle w:val="Compact"/>
        <w:numPr>
          <w:ilvl w:val="0"/>
          <w:numId w:val="1001"/>
        </w:numPr>
      </w:pPr>
      <w:r>
        <w:t xml:space="preserve">TableRespository</w:t>
      </w:r>
    </w:p>
    <w:p>
      <w:pPr>
        <w:pStyle w:val="Compact"/>
        <w:numPr>
          <w:ilvl w:val="0"/>
          <w:numId w:val="1001"/>
        </w:numPr>
      </w:pPr>
      <w:r>
        <w:t xml:space="preserve">MenuRepository</w:t>
      </w:r>
    </w:p>
    <w:p>
      <w:pPr>
        <w:pStyle w:val="Compact"/>
        <w:numPr>
          <w:ilvl w:val="0"/>
          <w:numId w:val="1001"/>
        </w:numPr>
      </w:pPr>
      <w:r>
        <w:t xml:space="preserve">ArrangementRepository</w:t>
      </w:r>
    </w:p>
    <w:p>
      <w:pPr>
        <w:pStyle w:val="Compact"/>
        <w:numPr>
          <w:ilvl w:val="0"/>
          <w:numId w:val="1001"/>
        </w:numPr>
      </w:pPr>
      <w:r>
        <w:t xml:space="preserve">Application Layer (Class Diagram)</w:t>
      </w:r>
    </w:p>
    <w:p>
      <w:pPr>
        <w:pStyle w:val="Compact"/>
        <w:numPr>
          <w:ilvl w:val="0"/>
          <w:numId w:val="1001"/>
        </w:numPr>
      </w:pPr>
      <w:r>
        <w:t xml:space="preserve">Domain Layer (Class Diagram)</w:t>
      </w:r>
    </w:p>
    <w:p>
      <w:pPr>
        <w:pStyle w:val="Compact"/>
        <w:numPr>
          <w:ilvl w:val="0"/>
          <w:numId w:val="1001"/>
        </w:numPr>
      </w:pPr>
      <w:r>
        <w:t xml:space="preserve">Presentation Layer (Class Diagram)</w:t>
      </w:r>
    </w:p>
    <w:p>
      <w:pPr>
        <w:pStyle w:val="Compact"/>
        <w:numPr>
          <w:ilvl w:val="0"/>
          <w:numId w:val="1001"/>
        </w:numPr>
      </w:pPr>
      <w:r>
        <w:t xml:space="preserve">Infrastructure Layer (Class Diagram)</w:t>
      </w:r>
    </w:p>
    <w:p>
      <w:pPr>
        <w:pStyle w:val="Compact"/>
        <w:numPr>
          <w:ilvl w:val="0"/>
          <w:numId w:val="1001"/>
        </w:numPr>
      </w:pPr>
      <w:r>
        <w:t xml:space="preserve">Cross-Cutting Concerns (Class Diagram)</w:t>
      </w:r>
    </w:p>
    <w:p>
      <w:pPr>
        <w:pStyle w:val="Compact"/>
        <w:numPr>
          <w:ilvl w:val="0"/>
          <w:numId w:val="1001"/>
        </w:numPr>
      </w:pPr>
      <w:r>
        <w:t xml:space="preserve">Base View</w:t>
      </w:r>
    </w:p>
    <w:bookmarkEnd w:id="17"/>
    <w:bookmarkStart w:id="20" w:name="commits"/>
    <w:p>
      <w:pPr>
        <w:pStyle w:val="Heading2"/>
      </w:pPr>
      <w:r>
        <w:t xml:space="preserve">Commits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Datum</w:t>
            </w:r>
          </w:p>
        </w:tc>
        <w:tc>
          <w:tcPr/>
          <w:p>
            <w:pPr>
              <w:pStyle w:val="Compact"/>
            </w:pPr>
            <w:r>
              <w:t xml:space="preserve">SHA</w:t>
            </w:r>
          </w:p>
        </w:tc>
        <w:tc>
          <w:tcPr/>
          <w:p>
            <w:pPr>
              <w:pStyle w:val="Compact"/>
            </w:pPr>
            <w:r>
              <w:t xml:space="preserve">Auteur</w:t>
            </w:r>
          </w:p>
        </w:tc>
        <w:tc>
          <w:tcPr/>
          <w:p>
            <w:pPr>
              <w:pStyle w:val="Compact"/>
            </w:pPr>
            <w:r>
              <w:t xml:space="preserve">Bericht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db96312</w:t>
            </w:r>
          </w:p>
        </w:tc>
        <w:tc>
          <w:tcPr/>
          <w:p>
            <w:pPr>
              <w:pStyle w:val="Compact"/>
            </w:pPr>
            <w:r>
              <w:t xml:space="preserve">SoufianManai</w:t>
            </w:r>
          </w:p>
        </w:tc>
        <w:tc>
          <w:tcPr/>
          <w:p>
            <w:pPr>
              <w:pStyle w:val="Compact"/>
            </w:pPr>
            <w:r>
              <w:t xml:space="preserve">Basic initialization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314adb4</w:t>
            </w:r>
          </w:p>
        </w:tc>
        <w:tc>
          <w:tcPr/>
          <w:p>
            <w:pPr>
              <w:pStyle w:val="Compact"/>
            </w:pPr>
            <w:r>
              <w:t xml:space="preserve">SoufianManai</w:t>
            </w:r>
          </w:p>
        </w:tc>
        <w:tc>
          <w:tcPr/>
          <w:p>
            <w:pPr>
              <w:pStyle w:val="Compact"/>
            </w:pPr>
            <w:r>
              <w:t xml:space="preserve">sql scripts added and prepped with initialization insert statemen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6c3270f</w:t>
            </w:r>
          </w:p>
        </w:tc>
        <w:tc>
          <w:tcPr/>
          <w:p>
            <w:pPr>
              <w:pStyle w:val="Compact"/>
            </w:pPr>
            <w:r>
              <w:t xml:space="preserve">Quintin Blume</w:t>
            </w:r>
          </w:p>
        </w:tc>
        <w:tc>
          <w:tcPr/>
          <w:p>
            <w:pPr>
              <w:pStyle w:val="Compact"/>
            </w:pPr>
            <w:r>
              <w:t xml:space="preserve">First version for entities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8d359c1</w:t>
            </w:r>
          </w:p>
        </w:tc>
        <w:tc>
          <w:tcPr/>
          <w:p>
            <w:pPr>
              <w:pStyle w:val="Compact"/>
            </w:pPr>
            <w:r>
              <w:t xml:space="preserve">SoufianManai</w:t>
            </w:r>
          </w:p>
        </w:tc>
        <w:tc>
          <w:tcPr/>
          <w:p>
            <w:pPr>
              <w:pStyle w:val="Compact"/>
            </w:pPr>
            <w:r>
              <w:t xml:space="preserve">Written DatabaseService and added it as dependency with logging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c376883</w:t>
            </w:r>
          </w:p>
        </w:tc>
        <w:tc>
          <w:tcPr/>
          <w:p>
            <w:pPr>
              <w:pStyle w:val="Compact"/>
            </w:pPr>
            <w:r>
              <w:t xml:space="preserve">SoufianManai</w:t>
            </w:r>
          </w:p>
        </w:tc>
        <w:tc>
          <w:tcPr/>
          <w:p>
            <w:pPr>
              <w:pStyle w:val="Compact"/>
            </w:pPr>
            <w:r>
              <w:t xml:space="preserve">Updated pathing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7772722</w:t>
            </w:r>
          </w:p>
        </w:tc>
        <w:tc>
          <w:tcPr/>
          <w:p>
            <w:pPr>
              <w:pStyle w:val="Compact"/>
            </w:pPr>
            <w:r>
              <w:t xml:space="preserve">SoufianManai</w:t>
            </w:r>
          </w:p>
        </w:tc>
        <w:tc>
          <w:tcPr/>
          <w:p>
            <w:pPr>
              <w:pStyle w:val="Compact"/>
            </w:pPr>
            <w:r>
              <w:t xml:space="preserve">Added mac log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5bcc755</w:t>
            </w:r>
          </w:p>
        </w:tc>
        <w:tc>
          <w:tcPr/>
          <w:p>
            <w:pPr>
              <w:pStyle w:val="Compact"/>
            </w:pPr>
            <w:r>
              <w:t xml:space="preserve">graviaDaemon</w:t>
            </w:r>
          </w:p>
        </w:tc>
        <w:tc>
          <w:tcPr/>
          <w:p>
            <w:pPr>
              <w:pStyle w:val="Compact"/>
            </w:pPr>
            <w:r>
              <w:t xml:space="preserve">Merge pull request #1 - souf/sql-scripts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be13627</w:t>
            </w:r>
          </w:p>
        </w:tc>
        <w:tc>
          <w:tcPr/>
          <w:p>
            <w:pPr>
              <w:pStyle w:val="Compact"/>
            </w:pPr>
            <w:r>
              <w:t xml:space="preserve">graviaDaemon</w:t>
            </w:r>
          </w:p>
        </w:tc>
        <w:tc>
          <w:tcPr/>
          <w:p>
            <w:pPr>
              <w:pStyle w:val="Compact"/>
            </w:pPr>
            <w:r>
              <w:t xml:space="preserve">Merge pull request #2 - Entities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6c90aa5</w:t>
            </w:r>
          </w:p>
        </w:tc>
        <w:tc>
          <w:tcPr/>
          <w:p>
            <w:pPr>
              <w:pStyle w:val="Compact"/>
            </w:pPr>
            <w:r>
              <w:t xml:space="preserve">Quintin Blume</w:t>
            </w:r>
          </w:p>
        </w:tc>
        <w:tc>
          <w:tcPr/>
          <w:p>
            <w:pPr>
              <w:pStyle w:val="Compact"/>
            </w:pPr>
            <w:r>
              <w:t xml:space="preserve">Second version of entities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2026-03-25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14f4def</w:t>
            </w:r>
          </w:p>
        </w:tc>
        <w:tc>
          <w:tcPr/>
          <w:p>
            <w:pPr>
              <w:pStyle w:val="Compact"/>
            </w:pPr>
            <w:r>
              <w:t xml:space="preserve">Gravia Daemon</w:t>
            </w:r>
          </w:p>
        </w:tc>
        <w:tc>
          <w:tcPr/>
          <w:p>
            <w:pPr>
              <w:pStyle w:val="Compact"/>
            </w:pPr>
            <w:r>
              <w:t xml:space="preserve">Taak van floris. UserRepository.cs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2026-03-25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3adb76b</w:t>
            </w:r>
          </w:p>
        </w:tc>
        <w:tc>
          <w:tcPr/>
          <w:p>
            <w:pPr>
              <w:pStyle w:val="Compact"/>
            </w:pPr>
            <w:r>
              <w:t xml:space="preserve">Gravia Daemon</w:t>
            </w:r>
          </w:p>
        </w:tc>
        <w:tc>
          <w:tcPr/>
          <w:p>
            <w:pPr>
              <w:pStyle w:val="Compact"/>
            </w:pPr>
            <w:r>
              <w:t xml:space="preserve">Added logging to the logger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2026-03-25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7d3b4cf</w:t>
            </w:r>
          </w:p>
        </w:tc>
        <w:tc>
          <w:tcPr/>
          <w:p>
            <w:pPr>
              <w:pStyle w:val="Compact"/>
            </w:pPr>
            <w:r>
              <w:t xml:space="preserve">Lars Werner</w:t>
            </w:r>
          </w:p>
        </w:tc>
        <w:tc>
          <w:tcPr/>
          <w:p>
            <w:pPr>
              <w:pStyle w:val="Compact"/>
            </w:pPr>
            <w:r>
              <w:t xml:space="preserve">Merge pull request #3 - UserRepository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2026-03-25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23a3d10</w:t>
            </w:r>
          </w:p>
        </w:tc>
        <w:tc>
          <w:tcPr/>
          <w:p>
            <w:pPr>
              <w:pStyle w:val="Compact"/>
            </w:pPr>
            <w:r>
              <w:t xml:space="preserve">LFAGC</w:t>
            </w:r>
          </w:p>
        </w:tc>
        <w:tc>
          <w:tcPr/>
          <w:p>
            <w:pPr>
              <w:pStyle w:val="Compact"/>
            </w:pPr>
            <w:r>
              <w:t xml:space="preserve">Initial interface and 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2026-03-27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e7c88e1</w:t>
            </w:r>
          </w:p>
        </w:tc>
        <w:tc>
          <w:tcPr/>
          <w:p>
            <w:pPr>
              <w:pStyle w:val="Compact"/>
            </w:pPr>
            <w:r>
              <w:t xml:space="preserve">Lars Werner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2026-03-27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2f4e0b0</w:t>
            </w:r>
          </w:p>
        </w:tc>
        <w:tc>
          <w:tcPr/>
          <w:p>
            <w:pPr>
              <w:pStyle w:val="Compact"/>
            </w:pPr>
            <w:r>
              <w:t xml:space="preserve">LFAGC</w:t>
            </w:r>
          </w:p>
        </w:tc>
        <w:tc>
          <w:tcPr/>
          <w:p>
            <w:pPr>
              <w:pStyle w:val="Compact"/>
            </w:pPr>
            <w:r>
              <w:t xml:space="preserve">Fixed migration sql's non filled columns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2026-03-27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3390dcb</w:t>
            </w:r>
          </w:p>
        </w:tc>
        <w:tc>
          <w:tcPr/>
          <w:p>
            <w:pPr>
              <w:pStyle w:val="Compact"/>
            </w:pPr>
            <w:r>
              <w:t xml:space="preserve">LFAGC</w:t>
            </w:r>
          </w:p>
        </w:tc>
        <w:tc>
          <w:tcPr/>
          <w:p>
            <w:pPr>
              <w:pStyle w:val="Compact"/>
            </w:pPr>
            <w:r>
              <w:t xml:space="preserve">Final commit to PR ReservationRepository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2026-03-27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5b3f781</w:t>
            </w:r>
          </w:p>
        </w:tc>
        <w:tc>
          <w:tcPr/>
          <w:p>
            <w:pPr>
              <w:pStyle w:val="Compact"/>
            </w:pPr>
            <w:r>
              <w:t xml:space="preserve">Randysheo</w:t>
            </w:r>
          </w:p>
        </w:tc>
        <w:tc>
          <w:tcPr/>
          <w:p>
            <w:pPr>
              <w:pStyle w:val="Compact"/>
            </w:pPr>
            <w:r>
              <w:t xml:space="preserve">Add files via upload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2026-03-28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1088324</w:t>
            </w:r>
          </w:p>
        </w:tc>
        <w:tc>
          <w:tcPr/>
          <w:p>
            <w:pPr>
              <w:pStyle w:val="Compact"/>
            </w:pPr>
            <w:r>
              <w:t xml:space="preserve">Randysheo</w:t>
            </w:r>
          </w:p>
        </w:tc>
        <w:tc>
          <w:tcPr/>
          <w:p>
            <w:pPr>
              <w:pStyle w:val="Compact"/>
            </w:pPr>
            <w:r>
              <w:t xml:space="preserve">Add files via upload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a851db0</w:t>
            </w:r>
          </w:p>
        </w:tc>
        <w:tc>
          <w:tcPr/>
          <w:p>
            <w:pPr>
              <w:pStyle w:val="Compact"/>
            </w:pPr>
            <w:r>
              <w:t xml:space="preserve">SoufianManai</w:t>
            </w:r>
          </w:p>
        </w:tc>
        <w:tc>
          <w:tcPr/>
          <w:p>
            <w:pPr>
              <w:pStyle w:val="Compact"/>
            </w:pPr>
            <w:r>
              <w:t xml:space="preserve">MenuRepository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7521aca</w:t>
            </w:r>
          </w:p>
        </w:tc>
        <w:tc>
          <w:tcPr/>
          <w:p>
            <w:pPr>
              <w:pStyle w:val="Compact"/>
            </w:pPr>
            <w:r>
              <w:t xml:space="preserve">graviaDaemon</w:t>
            </w:r>
          </w:p>
        </w:tc>
        <w:tc>
          <w:tcPr/>
          <w:p>
            <w:pPr>
              <w:pStyle w:val="Compact"/>
            </w:pPr>
            <w:r>
              <w:t xml:space="preserve">Merge pull request #4 - ReservationsRepository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b8e3bb6</w:t>
            </w:r>
          </w:p>
        </w:tc>
        <w:tc>
          <w:tcPr/>
          <w:p>
            <w:pPr>
              <w:pStyle w:val="Compact"/>
            </w:pPr>
            <w:r>
              <w:t xml:space="preserve">graviaDaemon</w:t>
            </w:r>
          </w:p>
        </w:tc>
        <w:tc>
          <w:tcPr/>
          <w:p>
            <w:pPr>
              <w:pStyle w:val="Compact"/>
            </w:pPr>
            <w:r>
              <w:t xml:space="preserve">Merge pull request #5 - TableRepository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a851db0</w:t>
            </w:r>
          </w:p>
        </w:tc>
        <w:tc>
          <w:tcPr/>
          <w:p>
            <w:pPr>
              <w:pStyle w:val="Compact"/>
            </w:pPr>
            <w:r>
              <w:t xml:space="preserve">graviaDaemon</w:t>
            </w:r>
          </w:p>
        </w:tc>
        <w:tc>
          <w:tcPr/>
          <w:p>
            <w:pPr>
              <w:pStyle w:val="Compact"/>
            </w:pPr>
            <w:r>
              <w:t xml:space="preserve">Merge pull request #7 - MenuRepository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112e567</w:t>
            </w:r>
          </w:p>
        </w:tc>
        <w:tc>
          <w:tcPr/>
          <w:p>
            <w:pPr>
              <w:pStyle w:val="Compact"/>
            </w:pPr>
            <w:r>
              <w:t xml:space="preserve">SoufianManai</w:t>
            </w:r>
          </w:p>
        </w:tc>
        <w:tc>
          <w:tcPr/>
          <w:p>
            <w:pPr>
              <w:pStyle w:val="Compact"/>
            </w:pPr>
            <w:r>
              <w:t xml:space="preserve">Added UnitTesting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3af0424</w:t>
            </w:r>
          </w:p>
        </w:tc>
        <w:tc>
          <w:tcPr/>
          <w:p>
            <w:pPr>
              <w:pStyle w:val="Compact"/>
            </w:pPr>
            <w:r>
              <w:t xml:space="preserve">graviaDaemon</w:t>
            </w:r>
          </w:p>
        </w:tc>
        <w:tc>
          <w:tcPr/>
          <w:p>
            <w:pPr>
              <w:pStyle w:val="Compact"/>
            </w:pPr>
            <w:r>
              <w:t xml:space="preserve">Merge pull request #9 - ArrangementRepository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1894019</w:t>
            </w:r>
          </w:p>
        </w:tc>
        <w:tc>
          <w:tcPr/>
          <w:p>
            <w:pPr>
              <w:pStyle w:val="Compact"/>
            </w:pPr>
            <w:r>
              <w:t xml:space="preserve">graviaDaemon</w:t>
            </w:r>
          </w:p>
        </w:tc>
        <w:tc>
          <w:tcPr/>
          <w:p>
            <w:pPr>
              <w:pStyle w:val="Compact"/>
            </w:pPr>
            <w:r>
              <w:t xml:space="preserve">Merge pull request #10 - unit-testing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f3a212f</w:t>
            </w:r>
          </w:p>
        </w:tc>
        <w:tc>
          <w:tcPr/>
          <w:p>
            <w:pPr>
              <w:pStyle w:val="Compact"/>
            </w:pPr>
            <w:r>
              <w:t xml:space="preserve">graviaDaemon</w:t>
            </w:r>
          </w:p>
        </w:tc>
        <w:tc>
          <w:tcPr/>
          <w:p>
            <w:pPr>
              <w:pStyle w:val="Compact"/>
            </w:pPr>
            <w:r>
              <w:t xml:space="preserve">Merge pull request #11 - unit-test-part2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2f54572</w:t>
            </w:r>
          </w:p>
        </w:tc>
        <w:tc>
          <w:tcPr/>
          <w:p>
            <w:pPr>
              <w:pStyle w:val="Compact"/>
            </w:pPr>
            <w:r>
              <w:t xml:space="preserve">graviaDaemon</w:t>
            </w:r>
          </w:p>
        </w:tc>
        <w:tc>
          <w:tcPr/>
          <w:p>
            <w:pPr>
              <w:pStyle w:val="Compact"/>
            </w:pPr>
            <w:r>
              <w:t xml:space="preserve">Merge pull request #12 - spectre-console-include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70cdab5</w:t>
            </w:r>
          </w:p>
        </w:tc>
        <w:tc>
          <w:tcPr/>
          <w:p>
            <w:pPr>
              <w:pStyle w:val="Compact"/>
            </w:pPr>
            <w:r>
              <w:t xml:space="preserve">graviaDaemon</w:t>
            </w:r>
          </w:p>
        </w:tc>
        <w:tc>
          <w:tcPr/>
          <w:p>
            <w:pPr>
              <w:pStyle w:val="Compact"/>
            </w:pPr>
            <w:r>
              <w:t xml:space="preserve">Merge pull request #13 - baseview-terminal.gui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bb54c24</w:t>
            </w:r>
          </w:p>
        </w:tc>
        <w:tc>
          <w:tcPr/>
          <w:p>
            <w:pPr>
              <w:pStyle w:val="Compact"/>
            </w:pPr>
            <w:r>
              <w:t xml:space="preserve">Randysheo</w:t>
            </w:r>
          </w:p>
        </w:tc>
        <w:tc>
          <w:tcPr/>
          <w:p>
            <w:pPr>
              <w:pStyle w:val="Compact"/>
            </w:pPr>
            <w:r>
              <w:t xml:space="preserve">Information 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8b3bcf9</w:t>
            </w:r>
          </w:p>
        </w:tc>
        <w:tc>
          <w:tcPr/>
          <w:p>
            <w:pPr>
              <w:pStyle w:val="Compact"/>
            </w:pPr>
            <w:r>
              <w:t xml:space="preserve">LFAGC</w:t>
            </w:r>
          </w:p>
        </w:tc>
        <w:tc>
          <w:tcPr/>
          <w:p>
            <w:pPr>
              <w:pStyle w:val="Compact"/>
            </w:pPr>
            <w:r>
              <w:t xml:space="preserve">Reservation Overview &amp; Make view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76240bb</w:t>
            </w:r>
          </w:p>
        </w:tc>
        <w:tc>
          <w:tcPr/>
          <w:p>
            <w:pPr>
              <w:pStyle w:val="Compact"/>
            </w:pPr>
            <w:r>
              <w:t xml:space="preserve">LFAGC</w:t>
            </w:r>
          </w:p>
        </w:tc>
        <w:tc>
          <w:tcPr/>
          <w:p>
            <w:pPr>
              <w:pStyle w:val="Compact"/>
            </w:pPr>
            <w:r>
              <w:t xml:space="preserve">Added brackets to foreach in ReservationsView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Zie</w:t>
      </w:r>
      <w:r>
        <w:rPr>
          <w:i/>
          <w:iCs/>
        </w:rPr>
        <w:t xml:space="preserve"> </w:t>
      </w:r>
      <w:hyperlink r:id="rId18">
        <w:r>
          <w:rPr>
            <w:rStyle w:val="Hyperlink"/>
            <w:i/>
            <w:iCs/>
          </w:rPr>
          <w:t xml:space="preserve">Tasks Tracker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voor de volledige taakstatus en</w:t>
      </w:r>
      <w:r>
        <w:rPr>
          <w:i/>
          <w:iCs/>
        </w:rPr>
        <w:t xml:space="preserve"> </w:t>
      </w:r>
      <w:hyperlink r:id="rId19">
        <w:r>
          <w:rPr>
            <w:rStyle w:val="Hyperlink"/>
            <w:i/>
            <w:iCs/>
          </w:rPr>
          <w:t xml:space="preserve">Time Registration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voor de uren per persoon.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Home" TargetMode="External" /><Relationship Type="http://schemas.openxmlformats.org/officeDocument/2006/relationships/hyperlink" Id="rId14" Target="Sprint-1" TargetMode="External" /><Relationship Type="http://schemas.openxmlformats.org/officeDocument/2006/relationships/hyperlink" Id="rId15" Target="Sprint-3" TargetMode="External" /><Relationship Type="http://schemas.openxmlformats.org/officeDocument/2006/relationships/hyperlink" Id="rId12" Target="Sprints" TargetMode="External" /><Relationship Type="http://schemas.openxmlformats.org/officeDocument/2006/relationships/hyperlink" Id="rId18" Target="Tasks-Tracker" TargetMode="External" /><Relationship Type="http://schemas.openxmlformats.org/officeDocument/2006/relationships/hyperlink" Id="rId19" Target="Time-Registra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ome" TargetMode="External" /><Relationship Type="http://schemas.openxmlformats.org/officeDocument/2006/relationships/hyperlink" Id="rId14" Target="Sprint-1" TargetMode="External" /><Relationship Type="http://schemas.openxmlformats.org/officeDocument/2006/relationships/hyperlink" Id="rId15" Target="Sprint-3" TargetMode="External" /><Relationship Type="http://schemas.openxmlformats.org/officeDocument/2006/relationships/hyperlink" Id="rId12" Target="Sprints" TargetMode="External" /><Relationship Type="http://schemas.openxmlformats.org/officeDocument/2006/relationships/hyperlink" Id="rId18" Target="Tasks-Tracker" TargetMode="External" /><Relationship Type="http://schemas.openxmlformats.org/officeDocument/2006/relationships/hyperlink" Id="rId19" Target="Time-Registra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2026-06-15T10:26:31Z</dcterms:created>
  <dcterms:modified xsi:type="dcterms:W3CDTF">2026-06-15T10:26:31Z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