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>ADDENDUM</w:t>
      </w:r>
    </w:p>
    <w:p>
      <w:pPr>
        <w:pStyle w:val="Normal"/>
        <w:numPr>
          <w:ilvl w:val="0"/>
          <w:numId w:val="2"/>
        </w:numPr>
        <w:jc w:val="center"/>
        <w:rPr/>
      </w:pPr>
      <w:r>
        <w:rPr>
          <w:rFonts w:ascii="sans-serif" w:hAnsi="sans-serif"/>
          <w:sz w:val="20"/>
          <w:szCs w:val="20"/>
        </w:rPr>
        <w:t>COMMONWEALTH OF MASSACHUSETTS</w:t>
      </w:r>
    </w:p>
    <w:p>
      <w:pPr>
        <w:pStyle w:val="Normal"/>
        <w:numPr>
          <w:ilvl w:val="0"/>
          <w:numId w:val="2"/>
        </w:numPr>
        <w:jc w:val="center"/>
        <w:rPr/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4986"/>
        <w:gridCol w:w="4985"/>
      </w:tblGrid>
      <w:tr>
        <w:trPr/>
        <w:tc>
          <w:tcPr>
            <w:tcW w:w="4986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  <w:tab/>
            </w:r>
          </w:p>
        </w:tc>
        <w:tc>
          <w:tcPr>
            <w:tcW w:w="4985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  <w:tab/>
            </w:r>
          </w:p>
        </w:tc>
      </w:tr>
      <w:tr>
        <w:trPr/>
        <w:tc>
          <w:tcPr>
            <w:tcW w:w="4986" w:type="dxa"/>
            <w:tcBorders/>
            <w:shd w:color="auto"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4985" w:type="dxa"/>
            <w:tcBorders/>
            <w:shd w:color="auto" w:fill="auto" w:val="clear"/>
          </w:tcPr>
          <w:p>
            <w:pPr>
              <w:pStyle w:val="Normal"/>
              <w:numPr>
                <w:ilvl w:val="5"/>
                <w:numId w:val="2"/>
              </w:numPr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>
        <w:trPr/>
        <w:tc>
          <w:tcPr>
            <w:tcW w:w="4986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tcBorders/>
            <w:shd w:color="auto" w:fill="auto" w:val="clear"/>
          </w:tcPr>
          <w:p>
            <w:pPr>
              <w:pStyle w:val="Normal"/>
              <w:numPr>
                <w:ilvl w:val="5"/>
                <w:numId w:val="2"/>
              </w:numPr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ascii="sans-serif" w:hAnsi="sans-serif"/>
                <w:sz w:val="20"/>
                <w:szCs w:val="20"/>
              </w:rPr>
              <w:t>vs.</w:t>
              <w:tab/>
              <w:tab/>
            </w:r>
          </w:p>
        </w:tc>
        <w:tc>
          <w:tcPr>
            <w:tcW w:w="4985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ADDENDUM - COMPLAINT FOR PROTECTION FROM ABUSE G.L. c. 209A 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ascii="sans-serif" w:hAnsi="sans-serif"/>
                <w:sz w:val="20"/>
                <w:szCs w:val="20"/>
              </w:rPr>
              <w:t>Page 2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120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{{ other_parties }}</w:t>
        <w:br/>
        <w:t>Defendant</w:t>
      </w:r>
    </w:p>
    <w:p>
      <w:pPr>
        <w:pStyle w:val="Normal"/>
        <w:rPr/>
      </w:pPr>
      <w:r>
        <w:rPr>
          <w:rFonts w:ascii="sans-serif" w:hAnsi="sans-serif"/>
          <w:color w:val="069A2E"/>
          <w:sz w:val="20"/>
          <w:szCs w:val="20"/>
        </w:rPr>
        <w:t>{%p if need_custody_addendum %}</w:t>
      </w:r>
    </w:p>
    <w:p>
      <w:pPr>
        <w:pStyle w:val="Normal"/>
        <w:rPr>
          <w:color w:val="069A2E"/>
        </w:rPr>
      </w:pPr>
      <w:r>
        <w:rPr>
          <w:color w:val="069A2E"/>
        </w:rPr>
      </w:r>
    </w:p>
    <w:p>
      <w:pPr>
        <w:pStyle w:val="Normal"/>
        <w:rPr/>
      </w:pPr>
      <w:r>
        <w:rPr>
          <w:rFonts w:ascii="sans-serif" w:hAnsi="sans-serif"/>
          <w:b/>
          <w:sz w:val="20"/>
          <w:szCs w:val="20"/>
        </w:rPr>
        <w:t>C. CUSTODY</w:t>
      </w:r>
    </w:p>
    <w:p>
      <w:pPr>
        <w:pStyle w:val="Normal"/>
        <w:rPr/>
      </w:pPr>
      <w:r>
        <w:rPr>
          <w:rFonts w:ascii="sans-serif" w:hAnsi="sans-serif"/>
          <w:sz w:val="20"/>
          <w:szCs w:val="20"/>
        </w:rPr>
        <w:t>I request custody of the following minor child(ren) of the parties: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tbl>
      <w:tblPr>
        <w:tblW w:w="99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6932"/>
        <w:gridCol w:w="3037"/>
      </w:tblGrid>
      <w:tr>
        <w:trPr/>
        <w:tc>
          <w:tcPr>
            <w:tcW w:w="6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sans-serif" w:hAnsi="sans-serif"/>
                <w:sz w:val="20"/>
                <w:szCs w:val="20"/>
              </w:rPr>
              <w:t>NAME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Helvetica" w:hAnsi="Helvetica"/>
                <w:sz w:val="18"/>
              </w:rPr>
              <w:t>AGE</w:t>
            </w:r>
          </w:p>
        </w:tc>
      </w:tr>
      <w:tr>
        <w:trPr/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sans-serif" w:hAnsi="sans-serif"/>
                <w:color w:val="C9211E"/>
                <w:sz w:val="20"/>
                <w:szCs w:val="20"/>
              </w:rPr>
              <w:t>{%tr for y in wants_custody_of[6:] %}</w:t>
            </w:r>
          </w:p>
        </w:tc>
      </w:tr>
      <w:tr>
        <w:trPr/>
        <w:tc>
          <w:tcPr>
            <w:tcW w:w="693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sans-serif" w:hAnsi="sans-serif"/>
                <w:sz w:val="20"/>
                <w:szCs w:val="20"/>
              </w:rPr>
              <w:t>{{ y.name }}</w:t>
            </w:r>
          </w:p>
        </w:tc>
        <w:tc>
          <w:tcPr>
            <w:tcW w:w="30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sans-serif" w:hAnsi="sans-serif"/>
                <w:sz w:val="20"/>
                <w:szCs w:val="20"/>
              </w:rPr>
              <w:t>{{ y.age_in_years() }}</w:t>
            </w:r>
          </w:p>
        </w:tc>
      </w:tr>
      <w:tr>
        <w:trPr/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sans-serif" w:hAnsi="sans-serif"/>
                <w:color w:val="C9211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/>
      </w:pPr>
      <w:r>
        <w:rPr>
          <w:rFonts w:ascii="sans-serif" w:hAnsi="sans-serif"/>
          <w:color w:val="069A2E"/>
          <w:sz w:val="20"/>
          <w:szCs w:val="20"/>
        </w:rPr>
        <w:t>{%p endif %}</w:t>
      </w:r>
    </w:p>
    <w:p>
      <w:pPr>
        <w:pStyle w:val="Normal"/>
        <w:rPr/>
      </w:pPr>
      <w:r>
        <w:rPr>
          <w:rFonts w:ascii="sans-serif" w:hAnsi="sans-serif"/>
          <w:color w:val="861141"/>
          <w:sz w:val="20"/>
          <w:szCs w:val="20"/>
        </w:rPr>
        <w:t>{%p if need_no_contact_addendum</w:t>
      </w:r>
      <w:bookmarkStart w:id="0" w:name="_GoBack"/>
      <w:bookmarkEnd w:id="0"/>
      <w:r>
        <w:rPr>
          <w:rFonts w:ascii="sans-serif" w:hAnsi="sans-serif"/>
          <w:color w:val="861141"/>
          <w:sz w:val="20"/>
          <w:szCs w:val="20"/>
        </w:rPr>
        <w:t xml:space="preserve"> %}</w:t>
      </w:r>
    </w:p>
    <w:p>
      <w:pPr>
        <w:pStyle w:val="Normal"/>
        <w:rPr>
          <w:rFonts w:ascii="sans-serif" w:hAnsi="sans-serif"/>
          <w:b/>
          <w:b/>
          <w:sz w:val="20"/>
          <w:szCs w:val="20"/>
        </w:rPr>
      </w:pPr>
      <w:r>
        <w:rPr>
          <w:rFonts w:ascii="sans-serif" w:hAnsi="sans-serif"/>
          <w:b/>
          <w:sz w:val="20"/>
          <w:szCs w:val="20"/>
        </w:rPr>
      </w:r>
    </w:p>
    <w:p>
      <w:pPr>
        <w:pStyle w:val="Normal"/>
        <w:rPr>
          <w:rFonts w:ascii="sans-serif" w:hAnsi="sans-serif"/>
          <w:b/>
          <w:b/>
          <w:sz w:val="20"/>
          <w:szCs w:val="20"/>
        </w:rPr>
      </w:pPr>
      <w:r>
        <w:rPr>
          <w:rFonts w:ascii="sans-serif" w:hAnsi="sans-serif"/>
          <w:b/>
          <w:sz w:val="20"/>
          <w:szCs w:val="20"/>
        </w:rPr>
        <w:t>D. CONTACT WITH CHILDREN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I ask the Court to order the Defendant not to contact the following minor child(ren) unless authorized to do so by the Court: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tbl>
      <w:tblPr>
        <w:tblW w:w="99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6932"/>
        <w:gridCol w:w="3037"/>
      </w:tblGrid>
      <w:tr>
        <w:trPr/>
        <w:tc>
          <w:tcPr>
            <w:tcW w:w="6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NAME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Helvetica" w:hAnsi="Helvetica"/>
                <w:sz w:val="18"/>
              </w:rPr>
              <w:t>AGE</w:t>
            </w:r>
          </w:p>
        </w:tc>
      </w:tr>
      <w:tr>
        <w:trPr/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color w:val="069A2E"/>
              </w:rPr>
            </w:pPr>
            <w:r>
              <w:rPr>
                <w:rFonts w:ascii="sans-serif" w:hAnsi="sans-serif"/>
                <w:color w:val="069A2E"/>
                <w:sz w:val="20"/>
                <w:szCs w:val="20"/>
              </w:rPr>
              <w:t>{%tr for y in wants_no_contact_for[6:] %}</w:t>
            </w:r>
          </w:p>
        </w:tc>
      </w:tr>
      <w:tr>
        <w:trPr/>
        <w:tc>
          <w:tcPr>
            <w:tcW w:w="693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sans-serif" w:hAnsi="sans-serif"/>
                <w:sz w:val="20"/>
                <w:szCs w:val="20"/>
              </w:rPr>
              <w:t>{{ y.name }}</w:t>
            </w:r>
          </w:p>
        </w:tc>
        <w:tc>
          <w:tcPr>
            <w:tcW w:w="30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sans-serif" w:hAnsi="sans-serif"/>
                <w:sz w:val="20"/>
                <w:szCs w:val="20"/>
              </w:rPr>
              <w:t>{{ y.age_in_years() }}</w:t>
            </w:r>
          </w:p>
        </w:tc>
      </w:tr>
      <w:tr>
        <w:trPr/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color w:val="069A2E"/>
              </w:rPr>
            </w:pPr>
            <w:r>
              <w:rPr>
                <w:rFonts w:ascii="sans-serif" w:hAnsi="sans-serif"/>
                <w:color w:val="069A2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/>
      </w:pPr>
      <w:r>
        <w:rPr>
          <w:rFonts w:ascii="sans-serif" w:hAnsi="sans-serif"/>
          <w:color w:val="861141"/>
          <w:sz w:val="20"/>
          <w:szCs w:val="20"/>
        </w:rPr>
        <w:t>{%p endif %}</w:t>
      </w:r>
    </w:p>
    <w:p>
      <w:pPr>
        <w:pStyle w:val="Normal"/>
        <w:rPr/>
      </w:pPr>
      <w:r>
        <w:rPr>
          <w:rFonts w:ascii="sans-serif" w:hAnsi="sans-serif"/>
          <w:color w:val="C9211E"/>
          <w:sz w:val="20"/>
          <w:szCs w:val="20"/>
        </w:rPr>
        <w:t>{%p for y in txtFieldsList_page2 %}</w:t>
      </w:r>
    </w:p>
    <w:p>
      <w:pPr>
        <w:pStyle w:val="Normal"/>
        <w:rPr>
          <w:rFonts w:ascii="sans-serif" w:hAnsi="sans-serif"/>
          <w:color w:val="C9211E"/>
          <w:sz w:val="20"/>
          <w:szCs w:val="20"/>
        </w:rPr>
      </w:pPr>
      <w:r>
        <w:rPr>
          <w:rFonts w:ascii="sans-serif" w:hAnsi="sans-serif"/>
          <w:color w:val="C9211E"/>
          <w:sz w:val="20"/>
          <w:szCs w:val="20"/>
        </w:rPr>
      </w:r>
    </w:p>
    <w:p>
      <w:pPr>
        <w:pStyle w:val="Normal"/>
        <w:rPr/>
      </w:pPr>
      <w:r>
        <w:rPr>
          <w:rFonts w:ascii="sans-serif" w:hAnsi="sans-serif"/>
          <w:b/>
          <w:bCs/>
          <w:sz w:val="20"/>
          <w:szCs w:val="20"/>
        </w:rPr>
        <w:t xml:space="preserve">{{ y['title'] }}    </w:t>
      </w:r>
    </w:p>
    <w:p>
      <w:pPr>
        <w:pStyle w:val="Normal"/>
        <w:rPr>
          <w:rFonts w:ascii="sans-serif" w:hAnsi="sans-serif" w:eastAsia="NSimSun" w:cs="Lucida Sans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Lucida Sans" w:ascii="sans-serif" w:hAnsi="sans-serif"/>
          <w:color w:val="auto"/>
          <w:kern w:val="2"/>
          <w:sz w:val="20"/>
          <w:szCs w:val="20"/>
          <w:lang w:val="en-US" w:eastAsia="zh-CN" w:bidi="hi-IN"/>
        </w:rPr>
        <w:t>{{</w:t>
      </w:r>
      <w:r>
        <w:rPr>
          <w:rFonts w:eastAsia="NSimSun" w:cs="Lucida Sans" w:ascii="sans-serif" w:hAnsi="sans-serif"/>
          <w:color w:val="auto"/>
          <w:kern w:val="2"/>
          <w:sz w:val="20"/>
          <w:szCs w:val="20"/>
          <w:lang w:val="en-US" w:eastAsia="zh-CN" w:bidi="hi-IN"/>
        </w:rPr>
        <w:t>r</w:t>
      </w:r>
      <w:r>
        <w:rPr>
          <w:rFonts w:eastAsia="NSimSun" w:cs="Lucida Sans" w:ascii="sans-serif" w:hAnsi="sans-serif"/>
          <w:color w:val="auto"/>
          <w:kern w:val="2"/>
          <w:sz w:val="20"/>
          <w:szCs w:val="20"/>
          <w:lang w:val="en-US" w:eastAsia="zh-CN" w:bidi="hi-IN"/>
        </w:rPr>
        <w:t xml:space="preserve"> y['value'][0] </w:t>
      </w:r>
      <w:r>
        <w:rPr>
          <w:rFonts w:eastAsia="NSimSun" w:cs="Lucida Sans" w:ascii="sans-serif" w:hAnsi="sans-serif"/>
          <w:color w:val="auto"/>
          <w:kern w:val="2"/>
          <w:sz w:val="20"/>
          <w:szCs w:val="20"/>
          <w:lang w:val="en-US" w:eastAsia="zh-CN" w:bidi="hi-IN"/>
        </w:rPr>
        <w:t>| markdown</w:t>
      </w:r>
      <w:r>
        <w:rPr>
          <w:rFonts w:eastAsia="NSimSun" w:cs="Lucida Sans" w:ascii="sans-serif" w:hAnsi="sans-serif"/>
          <w:color w:val="auto"/>
          <w:kern w:val="2"/>
          <w:sz w:val="20"/>
          <w:szCs w:val="20"/>
          <w:lang w:val="en-US" w:eastAsia="zh-CN" w:bidi="hi-IN"/>
        </w:rPr>
        <w:t xml:space="preserve">}}    </w:t>
      </w:r>
    </w:p>
    <w:p>
      <w:pPr>
        <w:pStyle w:val="Normal"/>
        <w:rPr/>
      </w:pPr>
      <w:r>
        <w:rPr>
          <w:rFonts w:ascii="sans-serif" w:hAnsi="sans-serif"/>
          <w:color w:val="C9211E"/>
          <w:sz w:val="20"/>
          <w:szCs w:val="20"/>
        </w:rPr>
        <w:t>{%p endfor %}</w:t>
      </w:r>
    </w:p>
    <w:p>
      <w:pPr>
        <w:pStyle w:val="Normal"/>
        <w:bidi w:val="0"/>
        <w:jc w:val="left"/>
        <w:rPr>
          <w:rFonts w:ascii="sans-serif" w:hAnsi="sans-serif"/>
          <w:color w:val="C9211E"/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LibreOffice/6.3.5.2$Windows_X86_64 LibreOffice_project/dd0751754f11728f69b42ee2af66670068624673</Application>
  <Pages>1</Pages>
  <Words>140</Words>
  <Characters>718</Characters>
  <CharactersWithSpaces>836</CharactersWithSpaces>
  <Paragraphs>36</Paragraphs>
  <Company>Greater Boston Legal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2020-05-18T15:40:00Z</dcterms:created>
  <dc:creator/>
  <dc:description/>
  <dc:language>en-US</dc:language>
  <cp:lastModifiedBy/>
  <dcterms:modified xsi:type="dcterms:W3CDTF">2020-06-01T15:03:57Z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