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26FD" w14:textId="77777777" w:rsidR="009F6D83" w:rsidRPr="00883862" w:rsidRDefault="009F6D83" w:rsidP="009F6D83">
      <w:pPr>
        <w:jc w:val="center"/>
        <w:rPr>
          <w:b/>
          <w:bCs/>
          <w:sz w:val="32"/>
          <w:szCs w:val="32"/>
        </w:rPr>
      </w:pPr>
      <w:r w:rsidRPr="00883862">
        <w:rPr>
          <w:b/>
          <w:bCs/>
          <w:sz w:val="32"/>
          <w:szCs w:val="32"/>
        </w:rPr>
        <w:t>Airport Operations Real-Time Streaming &amp; BI Dashboard</w:t>
      </w:r>
    </w:p>
    <w:p w14:paraId="30899978" w14:textId="0E624291" w:rsidR="009F6D83" w:rsidRDefault="009F6D83" w:rsidP="009F6D83">
      <w:pPr>
        <w:jc w:val="center"/>
        <w:rPr>
          <w:b/>
          <w:bCs/>
          <w:sz w:val="32"/>
          <w:szCs w:val="32"/>
        </w:rPr>
      </w:pPr>
      <w:r w:rsidRPr="00883862">
        <w:rPr>
          <w:b/>
          <w:bCs/>
          <w:sz w:val="32"/>
          <w:szCs w:val="32"/>
        </w:rPr>
        <w:t>End-to-End Project Report</w:t>
      </w:r>
    </w:p>
    <w:p w14:paraId="6920DEFD" w14:textId="77777777" w:rsidR="00883862" w:rsidRPr="00883862" w:rsidRDefault="00883862" w:rsidP="009F6D83">
      <w:pPr>
        <w:jc w:val="center"/>
        <w:rPr>
          <w:b/>
          <w:bCs/>
          <w:sz w:val="32"/>
          <w:szCs w:val="32"/>
        </w:rPr>
      </w:pPr>
    </w:p>
    <w:p w14:paraId="57E3507A" w14:textId="23250A86" w:rsidR="00E64452" w:rsidRDefault="00E64452" w:rsidP="009F6D83">
      <w:pPr>
        <w:jc w:val="center"/>
        <w:rPr>
          <w:b/>
          <w:bCs/>
        </w:rPr>
      </w:pPr>
      <w:proofErr w:type="gramStart"/>
      <w:r>
        <w:rPr>
          <w:b/>
          <w:bCs/>
        </w:rPr>
        <w:t>Faculty:-</w:t>
      </w:r>
      <w:proofErr w:type="gramEnd"/>
      <w:r>
        <w:rPr>
          <w:b/>
          <w:bCs/>
        </w:rPr>
        <w:t xml:space="preserve"> Aditiya Dua </w:t>
      </w:r>
    </w:p>
    <w:p w14:paraId="4D0BE61F" w14:textId="77777777" w:rsidR="00883862" w:rsidRDefault="00883862" w:rsidP="009F6D83">
      <w:pPr>
        <w:jc w:val="center"/>
        <w:rPr>
          <w:b/>
          <w:bCs/>
        </w:rPr>
      </w:pPr>
    </w:p>
    <w:p w14:paraId="6CC2B3FF" w14:textId="295951C4" w:rsidR="00E64452" w:rsidRDefault="00E64452" w:rsidP="009F6D83">
      <w:pPr>
        <w:jc w:val="center"/>
        <w:rPr>
          <w:b/>
          <w:bCs/>
        </w:rPr>
      </w:pPr>
      <w:r w:rsidRPr="00E64452">
        <w:rPr>
          <w:b/>
          <w:bCs/>
        </w:rPr>
        <w:t xml:space="preserve">Submitted </w:t>
      </w:r>
      <w:proofErr w:type="gramStart"/>
      <w:r w:rsidRPr="00E64452">
        <w:rPr>
          <w:b/>
          <w:bCs/>
        </w:rPr>
        <w:t>By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 Group 3</w:t>
      </w:r>
    </w:p>
    <w:p w14:paraId="72231F3C" w14:textId="1B7EFCA9" w:rsidR="006B7E91" w:rsidRDefault="006B7E91" w:rsidP="009F6D83">
      <w:pPr>
        <w:jc w:val="center"/>
        <w:rPr>
          <w:b/>
          <w:bCs/>
        </w:rPr>
      </w:pPr>
      <w:r>
        <w:rPr>
          <w:b/>
          <w:bCs/>
        </w:rPr>
        <w:t>Aashish Yadav (055061)</w:t>
      </w:r>
    </w:p>
    <w:p w14:paraId="11BDC8B8" w14:textId="43ADAE24" w:rsidR="00E64452" w:rsidRDefault="00E64452" w:rsidP="009F6D83">
      <w:pPr>
        <w:jc w:val="center"/>
        <w:rPr>
          <w:b/>
          <w:bCs/>
        </w:rPr>
      </w:pPr>
      <w:r>
        <w:rPr>
          <w:b/>
          <w:bCs/>
        </w:rPr>
        <w:t>Karan Makol (055092)</w:t>
      </w:r>
    </w:p>
    <w:p w14:paraId="538ABC0B" w14:textId="666BC6F6" w:rsidR="00E64452" w:rsidRDefault="00E64452" w:rsidP="009F6D83">
      <w:pPr>
        <w:jc w:val="center"/>
        <w:rPr>
          <w:b/>
          <w:bCs/>
        </w:rPr>
      </w:pPr>
      <w:r>
        <w:rPr>
          <w:b/>
          <w:bCs/>
        </w:rPr>
        <w:t>Kanishk Khandelwal (055079)</w:t>
      </w:r>
    </w:p>
    <w:p w14:paraId="157658C5" w14:textId="62701D8C" w:rsidR="00E64452" w:rsidRDefault="006B7E91" w:rsidP="009F6D83">
      <w:pPr>
        <w:jc w:val="center"/>
        <w:rPr>
          <w:b/>
          <w:bCs/>
        </w:rPr>
      </w:pPr>
      <w:r>
        <w:rPr>
          <w:b/>
          <w:bCs/>
        </w:rPr>
        <w:t xml:space="preserve">Shubhan Tiwari </w:t>
      </w:r>
      <w:r w:rsidR="00532CFA">
        <w:rPr>
          <w:b/>
          <w:bCs/>
        </w:rPr>
        <w:t>(055108)</w:t>
      </w:r>
    </w:p>
    <w:p w14:paraId="55EFB395" w14:textId="788DDFD8" w:rsidR="006B7E91" w:rsidRPr="009F6D83" w:rsidRDefault="006B7E91" w:rsidP="009F6D83">
      <w:pPr>
        <w:jc w:val="center"/>
        <w:rPr>
          <w:b/>
          <w:bCs/>
        </w:rPr>
      </w:pPr>
      <w:r>
        <w:rPr>
          <w:b/>
          <w:bCs/>
        </w:rPr>
        <w:t>Vedant</w:t>
      </w:r>
      <w:r w:rsidR="00476364">
        <w:rPr>
          <w:b/>
          <w:bCs/>
        </w:rPr>
        <w:t xml:space="preserve"> Singh (331296)</w:t>
      </w:r>
    </w:p>
    <w:p w14:paraId="29D1571A" w14:textId="77777777" w:rsidR="009F6D83" w:rsidRPr="009F6D83" w:rsidRDefault="00000000" w:rsidP="009F6D83">
      <w:r>
        <w:pict w14:anchorId="0968A056">
          <v:rect id="_x0000_i1025" style="width:0;height:1.5pt" o:hralign="center" o:hrstd="t" o:hr="t" fillcolor="#a0a0a0" stroked="f"/>
        </w:pict>
      </w:r>
    </w:p>
    <w:p w14:paraId="5F07575C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Executive Summary</w:t>
      </w:r>
    </w:p>
    <w:p w14:paraId="37AF593C" w14:textId="77777777" w:rsidR="009F6D83" w:rsidRDefault="009F6D83" w:rsidP="009F6D83">
      <w:r w:rsidRPr="009F6D83">
        <w:t>This project builds a complete, production-style streaming data pipeline for airport operations using three inter-related streams—</w:t>
      </w:r>
      <w:r w:rsidRPr="009F6D83">
        <w:rPr>
          <w:b/>
          <w:bCs/>
        </w:rPr>
        <w:t>Flights</w:t>
      </w:r>
      <w:r w:rsidRPr="009F6D83">
        <w:t xml:space="preserve">, </w:t>
      </w:r>
      <w:r w:rsidRPr="009F6D83">
        <w:rPr>
          <w:b/>
          <w:bCs/>
        </w:rPr>
        <w:t>Passengers</w:t>
      </w:r>
      <w:r w:rsidRPr="009F6D83">
        <w:t xml:space="preserve">, and </w:t>
      </w:r>
      <w:r w:rsidRPr="009F6D83">
        <w:rPr>
          <w:b/>
          <w:bCs/>
        </w:rPr>
        <w:t>Baggage</w:t>
      </w:r>
      <w:r w:rsidRPr="009F6D83">
        <w:t xml:space="preserve">—ingested via </w:t>
      </w:r>
      <w:r w:rsidRPr="009F6D83">
        <w:rPr>
          <w:b/>
          <w:bCs/>
        </w:rPr>
        <w:t>Kafka</w:t>
      </w:r>
      <w:r w:rsidRPr="009F6D83">
        <w:t xml:space="preserve">, persisted in </w:t>
      </w:r>
      <w:r w:rsidRPr="009F6D83">
        <w:rPr>
          <w:b/>
          <w:bCs/>
        </w:rPr>
        <w:t>MongoDB</w:t>
      </w:r>
      <w:r w:rsidRPr="009F6D83">
        <w:t xml:space="preserve">, enriched and validated through a </w:t>
      </w:r>
      <w:r w:rsidRPr="009F6D83">
        <w:rPr>
          <w:b/>
          <w:bCs/>
        </w:rPr>
        <w:t>clean topic</w:t>
      </w:r>
      <w:r w:rsidRPr="009F6D83">
        <w:t xml:space="preserve">, and finally analyzed in </w:t>
      </w:r>
      <w:r w:rsidRPr="009F6D83">
        <w:rPr>
          <w:b/>
          <w:bCs/>
        </w:rPr>
        <w:t>Power BI</w:t>
      </w:r>
      <w:r w:rsidRPr="009F6D83">
        <w:t xml:space="preserve">. The system also includes two independent alert micro-consumers for operational exceptions: </w:t>
      </w:r>
      <w:r w:rsidRPr="009F6D83">
        <w:rPr>
          <w:b/>
          <w:bCs/>
        </w:rPr>
        <w:t>flight delays</w:t>
      </w:r>
      <w:r w:rsidRPr="009F6D83">
        <w:t xml:space="preserve"> and </w:t>
      </w:r>
      <w:r w:rsidRPr="009F6D83">
        <w:rPr>
          <w:b/>
          <w:bCs/>
        </w:rPr>
        <w:t>passenger boarding risk</w:t>
      </w:r>
      <w:r w:rsidRPr="009F6D83">
        <w:t>. The pipeline demonstrates how airports could monitor day-of-operations in near–real time, reduce turnaround risks, and improve passenger experience via proactive alerts.</w:t>
      </w:r>
    </w:p>
    <w:p w14:paraId="14BAB315" w14:textId="77777777" w:rsidR="00DB4B23" w:rsidRDefault="00DB4B23" w:rsidP="009F6D83"/>
    <w:p w14:paraId="76781E70" w14:textId="77777777" w:rsidR="00DB4B23" w:rsidRDefault="00DB4B23" w:rsidP="009F6D83"/>
    <w:p w14:paraId="7656E4DD" w14:textId="77777777" w:rsidR="00DB4B23" w:rsidRDefault="00DB4B23" w:rsidP="009F6D83"/>
    <w:p w14:paraId="7EA54561" w14:textId="77777777" w:rsidR="00DB4B23" w:rsidRDefault="00DB4B23" w:rsidP="009F6D83"/>
    <w:p w14:paraId="79177392" w14:textId="77777777" w:rsidR="00DB4B23" w:rsidRDefault="00DB4B23" w:rsidP="009F6D83"/>
    <w:p w14:paraId="5367107B" w14:textId="77777777" w:rsidR="00DB4B23" w:rsidRDefault="00DB4B23" w:rsidP="009F6D83"/>
    <w:p w14:paraId="1E06318D" w14:textId="77777777" w:rsidR="00DB4B23" w:rsidRDefault="00DB4B23" w:rsidP="009F6D83"/>
    <w:p w14:paraId="31FB6A4B" w14:textId="3E46DA21" w:rsidR="00DB4B23" w:rsidRDefault="00DB4B23" w:rsidP="009F6D83">
      <w:r>
        <w:rPr>
          <w:noProof/>
        </w:rPr>
        <w:lastRenderedPageBreak/>
        <w:drawing>
          <wp:inline distT="0" distB="0" distL="0" distR="0" wp14:anchorId="59356A35" wp14:editId="46395D83">
            <wp:extent cx="5928360" cy="5928360"/>
            <wp:effectExtent l="0" t="0" r="0" b="0"/>
            <wp:docPr id="27077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5744E" w14:textId="77777777" w:rsidR="00DB4B23" w:rsidRDefault="00DB4B23" w:rsidP="009F6D83"/>
    <w:p w14:paraId="704962A8" w14:textId="77777777" w:rsidR="00DB4B23" w:rsidRPr="009F6D83" w:rsidRDefault="00DB4B23" w:rsidP="009F6D83"/>
    <w:p w14:paraId="5CFF3374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Key achievements:</w:t>
      </w:r>
    </w:p>
    <w:p w14:paraId="4565CF1E" w14:textId="77777777" w:rsidR="009F6D83" w:rsidRPr="009F6D83" w:rsidRDefault="009F6D83" w:rsidP="009F6D83">
      <w:pPr>
        <w:numPr>
          <w:ilvl w:val="0"/>
          <w:numId w:val="1"/>
        </w:numPr>
      </w:pPr>
      <w:r w:rsidRPr="009F6D83">
        <w:rPr>
          <w:b/>
          <w:bCs/>
        </w:rPr>
        <w:t>Data design</w:t>
      </w:r>
      <w:r w:rsidRPr="009F6D83">
        <w:t xml:space="preserve"> with 500 synthetic but interlinked events per stream (</w:t>
      </w:r>
      <w:proofErr w:type="spellStart"/>
      <w:r w:rsidRPr="009F6D83">
        <w:t>FlightID</w:t>
      </w:r>
      <w:proofErr w:type="spellEnd"/>
      <w:r w:rsidRPr="009F6D83">
        <w:t xml:space="preserve"> ↔ </w:t>
      </w:r>
      <w:proofErr w:type="spellStart"/>
      <w:r w:rsidRPr="009F6D83">
        <w:t>PassengerID</w:t>
      </w:r>
      <w:proofErr w:type="spellEnd"/>
      <w:r w:rsidRPr="009F6D83">
        <w:t xml:space="preserve"> ↔ BagID) enabling realistic, multi-entity analysis.</w:t>
      </w:r>
    </w:p>
    <w:p w14:paraId="6DC793E7" w14:textId="77777777" w:rsidR="009F6D83" w:rsidRPr="009F6D83" w:rsidRDefault="009F6D83" w:rsidP="009F6D83">
      <w:pPr>
        <w:numPr>
          <w:ilvl w:val="0"/>
          <w:numId w:val="1"/>
        </w:numPr>
      </w:pPr>
      <w:r w:rsidRPr="009F6D83">
        <w:rPr>
          <w:b/>
          <w:bCs/>
        </w:rPr>
        <w:t>Streaming ingestion</w:t>
      </w:r>
      <w:r w:rsidRPr="009F6D83">
        <w:t xml:space="preserve"> using a CSV-to-Kafka producer that tags record type ({type, payload}) and simulates real-time flow. </w:t>
      </w:r>
    </w:p>
    <w:p w14:paraId="1C81F53D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lastRenderedPageBreak/>
        <w:t>producer (1)</w:t>
      </w:r>
    </w:p>
    <w:p w14:paraId="40A9E36D" w14:textId="77777777" w:rsidR="009F6D83" w:rsidRPr="009F6D83" w:rsidRDefault="009F6D83" w:rsidP="009F6D83">
      <w:pPr>
        <w:numPr>
          <w:ilvl w:val="0"/>
          <w:numId w:val="1"/>
        </w:numPr>
      </w:pPr>
      <w:r w:rsidRPr="009F6D83">
        <w:rPr>
          <w:b/>
          <w:bCs/>
        </w:rPr>
        <w:t>DB Loader (Consumer + Producer)</w:t>
      </w:r>
      <w:r w:rsidRPr="009F6D83">
        <w:t xml:space="preserve"> that stores to MongoDB and re-publishes sanitized events (removes BSON </w:t>
      </w:r>
      <w:proofErr w:type="spellStart"/>
      <w:r w:rsidRPr="009F6D83">
        <w:t>ObjectId</w:t>
      </w:r>
      <w:proofErr w:type="spellEnd"/>
      <w:r w:rsidRPr="009F6D83">
        <w:t xml:space="preserve">) to a </w:t>
      </w:r>
      <w:r w:rsidRPr="009F6D83">
        <w:rPr>
          <w:b/>
          <w:bCs/>
        </w:rPr>
        <w:t>clean</w:t>
      </w:r>
      <w:r w:rsidRPr="009F6D83">
        <w:t xml:space="preserve"> topic for downstream alert services. </w:t>
      </w:r>
    </w:p>
    <w:p w14:paraId="5086A443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consumer2</w:t>
      </w:r>
    </w:p>
    <w:p w14:paraId="58588C1C" w14:textId="77777777" w:rsidR="009F6D83" w:rsidRPr="009F6D83" w:rsidRDefault="009F6D83" w:rsidP="009F6D83">
      <w:pPr>
        <w:numPr>
          <w:ilvl w:val="0"/>
          <w:numId w:val="1"/>
        </w:numPr>
      </w:pPr>
      <w:r w:rsidRPr="009F6D83">
        <w:rPr>
          <w:b/>
          <w:bCs/>
        </w:rPr>
        <w:t>Alert engines</w:t>
      </w:r>
      <w:r w:rsidRPr="009F6D83">
        <w:t>:</w:t>
      </w:r>
    </w:p>
    <w:p w14:paraId="5803EBFB" w14:textId="77777777" w:rsidR="009F6D83" w:rsidRPr="009F6D83" w:rsidRDefault="009F6D83" w:rsidP="009F6D83">
      <w:pPr>
        <w:numPr>
          <w:ilvl w:val="1"/>
          <w:numId w:val="1"/>
        </w:numPr>
      </w:pPr>
      <w:r w:rsidRPr="009F6D83">
        <w:rPr>
          <w:b/>
          <w:bCs/>
        </w:rPr>
        <w:t>Flight Delay</w:t>
      </w:r>
      <w:r w:rsidRPr="009F6D83">
        <w:t xml:space="preserve"> ≥ configurable threshold (final runs used </w:t>
      </w:r>
      <w:r w:rsidRPr="009F6D83">
        <w:rPr>
          <w:b/>
          <w:bCs/>
        </w:rPr>
        <w:t>≥60 minutes</w:t>
      </w:r>
      <w:r w:rsidRPr="009F6D83">
        <w:t xml:space="preserve">; the reference code shows a tunable threshold). </w:t>
      </w:r>
    </w:p>
    <w:p w14:paraId="2980E5E9" w14:textId="77777777" w:rsidR="009F6D83" w:rsidRPr="009F6D83" w:rsidRDefault="009F6D83" w:rsidP="009F6D83">
      <w:pPr>
        <w:rPr>
          <w:b/>
          <w:bCs/>
        </w:rPr>
      </w:pPr>
      <w:proofErr w:type="spellStart"/>
      <w:r w:rsidRPr="009F6D83">
        <w:rPr>
          <w:b/>
          <w:bCs/>
        </w:rPr>
        <w:t>alert_flights</w:t>
      </w:r>
      <w:proofErr w:type="spellEnd"/>
    </w:p>
    <w:p w14:paraId="5100DA6F" w14:textId="77777777" w:rsidR="009F6D83" w:rsidRPr="009F6D83" w:rsidRDefault="009F6D83" w:rsidP="009F6D83">
      <w:pPr>
        <w:numPr>
          <w:ilvl w:val="1"/>
          <w:numId w:val="1"/>
        </w:numPr>
      </w:pPr>
      <w:r w:rsidRPr="009F6D83">
        <w:rPr>
          <w:b/>
          <w:bCs/>
        </w:rPr>
        <w:t>Passenger Boarding Risk</w:t>
      </w:r>
      <w:r w:rsidRPr="009F6D83">
        <w:t xml:space="preserve"> when departure ≤ 60 minutes (alerts now trigger for both with/without boarding pass and carry a flag). </w:t>
      </w:r>
    </w:p>
    <w:p w14:paraId="28C8B668" w14:textId="77777777" w:rsidR="009F6D83" w:rsidRPr="009F6D83" w:rsidRDefault="009F6D83" w:rsidP="009F6D83">
      <w:pPr>
        <w:rPr>
          <w:b/>
          <w:bCs/>
        </w:rPr>
      </w:pPr>
      <w:proofErr w:type="spellStart"/>
      <w:r w:rsidRPr="009F6D83">
        <w:rPr>
          <w:b/>
          <w:bCs/>
        </w:rPr>
        <w:t>alert_passengers</w:t>
      </w:r>
      <w:proofErr w:type="spellEnd"/>
    </w:p>
    <w:p w14:paraId="2991CDD3" w14:textId="32AA5A4B" w:rsidR="009F6D83" w:rsidRPr="009F6D83" w:rsidRDefault="009F6D83" w:rsidP="009F6D83">
      <w:pPr>
        <w:numPr>
          <w:ilvl w:val="0"/>
          <w:numId w:val="1"/>
        </w:numPr>
      </w:pPr>
      <w:r w:rsidRPr="009F6D83">
        <w:rPr>
          <w:b/>
          <w:bCs/>
        </w:rPr>
        <w:t>BI layer</w:t>
      </w:r>
      <w:r w:rsidRPr="009F6D83">
        <w:t>: Exported curated collections to CSV and built a Power BI dashboard: delay distribution, airline on-time %, at-risk passengers by time window, and baggage load health.</w:t>
      </w:r>
    </w:p>
    <w:p w14:paraId="5991E8B9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Step 1 — Data Streams (Single Kafka Cluster)</w:t>
      </w:r>
    </w:p>
    <w:p w14:paraId="4D99EF93" w14:textId="77777777" w:rsidR="009F6D83" w:rsidRPr="009F6D83" w:rsidRDefault="009F6D83" w:rsidP="009F6D83">
      <w:r w:rsidRPr="009F6D83">
        <w:rPr>
          <w:b/>
          <w:bCs/>
        </w:rPr>
        <w:t>Design Goal.</w:t>
      </w:r>
      <w:r w:rsidRPr="009F6D83">
        <w:t xml:space="preserve"> Model the core day-of-operations entities with enough variance to drive meaningful alerts and analytics:</w:t>
      </w:r>
    </w:p>
    <w:p w14:paraId="2588C999" w14:textId="77777777" w:rsidR="009F6D83" w:rsidRPr="009F6D83" w:rsidRDefault="009F6D83" w:rsidP="009F6D83">
      <w:pPr>
        <w:numPr>
          <w:ilvl w:val="0"/>
          <w:numId w:val="2"/>
        </w:numPr>
      </w:pPr>
      <w:r w:rsidRPr="009F6D83">
        <w:rPr>
          <w:b/>
          <w:bCs/>
        </w:rPr>
        <w:t>Flights Stream (Producer 1)</w:t>
      </w:r>
    </w:p>
    <w:p w14:paraId="0BAABB57" w14:textId="77777777" w:rsidR="009F6D83" w:rsidRPr="009F6D83" w:rsidRDefault="009F6D83" w:rsidP="009F6D83">
      <w:pPr>
        <w:numPr>
          <w:ilvl w:val="1"/>
          <w:numId w:val="2"/>
        </w:numPr>
      </w:pPr>
      <w:r w:rsidRPr="009F6D83">
        <w:rPr>
          <w:b/>
          <w:bCs/>
        </w:rPr>
        <w:t>Fields:</w:t>
      </w:r>
      <w:r w:rsidRPr="009F6D83">
        <w:t xml:space="preserve"> </w:t>
      </w:r>
      <w:proofErr w:type="spellStart"/>
      <w:r w:rsidRPr="009F6D83">
        <w:t>FlightID</w:t>
      </w:r>
      <w:proofErr w:type="spellEnd"/>
      <w:r w:rsidRPr="009F6D83">
        <w:t xml:space="preserve">, Airline (international carriers), </w:t>
      </w:r>
      <w:proofErr w:type="spellStart"/>
      <w:r w:rsidRPr="009F6D83">
        <w:t>ScheduledDeparture</w:t>
      </w:r>
      <w:proofErr w:type="spellEnd"/>
      <w:r w:rsidRPr="009F6D83">
        <w:t xml:space="preserve">, </w:t>
      </w:r>
      <w:proofErr w:type="spellStart"/>
      <w:r w:rsidRPr="009F6D83">
        <w:t>ActualDeparture</w:t>
      </w:r>
      <w:proofErr w:type="spellEnd"/>
      <w:r w:rsidRPr="009F6D83">
        <w:t xml:space="preserve">, Gate, </w:t>
      </w:r>
      <w:proofErr w:type="spellStart"/>
      <w:r w:rsidRPr="009F6D83">
        <w:t>DelayMinutes</w:t>
      </w:r>
      <w:proofErr w:type="spellEnd"/>
      <w:r w:rsidRPr="009F6D83">
        <w:t xml:space="preserve">, </w:t>
      </w:r>
      <w:proofErr w:type="spellStart"/>
      <w:r w:rsidRPr="009F6D83">
        <w:t>DeparturePlace</w:t>
      </w:r>
      <w:proofErr w:type="spellEnd"/>
      <w:r w:rsidRPr="009F6D83">
        <w:t xml:space="preserve">=Dubai, </w:t>
      </w:r>
      <w:proofErr w:type="spellStart"/>
      <w:r w:rsidRPr="009F6D83">
        <w:t>DestinationPlace</w:t>
      </w:r>
      <w:proofErr w:type="spellEnd"/>
      <w:r w:rsidRPr="009F6D83">
        <w:t xml:space="preserve"> (global mix).</w:t>
      </w:r>
    </w:p>
    <w:p w14:paraId="2FE1BA65" w14:textId="77777777" w:rsidR="009F6D83" w:rsidRPr="009F6D83" w:rsidRDefault="009F6D83" w:rsidP="009F6D83">
      <w:pPr>
        <w:numPr>
          <w:ilvl w:val="1"/>
          <w:numId w:val="2"/>
        </w:numPr>
      </w:pPr>
      <w:r w:rsidRPr="009F6D83">
        <w:rPr>
          <w:b/>
          <w:bCs/>
        </w:rPr>
        <w:t>Primary use case:</w:t>
      </w:r>
      <w:r w:rsidRPr="009F6D83">
        <w:t xml:space="preserve"> Detect delays, compute on-time % and distribution, correlate by airline/gate/route.</w:t>
      </w:r>
    </w:p>
    <w:p w14:paraId="01B87A9B" w14:textId="77777777" w:rsidR="009F6D83" w:rsidRPr="009F6D83" w:rsidRDefault="009F6D83" w:rsidP="009F6D83">
      <w:pPr>
        <w:numPr>
          <w:ilvl w:val="0"/>
          <w:numId w:val="2"/>
        </w:numPr>
      </w:pPr>
      <w:r w:rsidRPr="009F6D83">
        <w:rPr>
          <w:b/>
          <w:bCs/>
        </w:rPr>
        <w:t>Passengers Stream (Producer 2)</w:t>
      </w:r>
    </w:p>
    <w:p w14:paraId="1D442B7B" w14:textId="77777777" w:rsidR="009F6D83" w:rsidRPr="009F6D83" w:rsidRDefault="009F6D83" w:rsidP="009F6D83">
      <w:pPr>
        <w:numPr>
          <w:ilvl w:val="1"/>
          <w:numId w:val="2"/>
        </w:numPr>
      </w:pPr>
      <w:r w:rsidRPr="009F6D83">
        <w:rPr>
          <w:b/>
          <w:bCs/>
        </w:rPr>
        <w:t>Fields:</w:t>
      </w:r>
      <w:r w:rsidRPr="009F6D83">
        <w:t xml:space="preserve"> </w:t>
      </w:r>
      <w:proofErr w:type="spellStart"/>
      <w:r w:rsidRPr="009F6D83">
        <w:t>PassengerID</w:t>
      </w:r>
      <w:proofErr w:type="spellEnd"/>
      <w:r w:rsidRPr="009F6D83">
        <w:t xml:space="preserve">, </w:t>
      </w:r>
      <w:proofErr w:type="spellStart"/>
      <w:r w:rsidRPr="009F6D83">
        <w:t>FlightID</w:t>
      </w:r>
      <w:proofErr w:type="spellEnd"/>
      <w:r w:rsidRPr="009F6D83">
        <w:t xml:space="preserve">, </w:t>
      </w:r>
      <w:proofErr w:type="spellStart"/>
      <w:r w:rsidRPr="009F6D83">
        <w:t>CheckInTime</w:t>
      </w:r>
      <w:proofErr w:type="spellEnd"/>
      <w:r w:rsidRPr="009F6D83">
        <w:t xml:space="preserve">, </w:t>
      </w:r>
      <w:proofErr w:type="spellStart"/>
      <w:r w:rsidRPr="009F6D83">
        <w:t>BoardingPassIssued</w:t>
      </w:r>
      <w:proofErr w:type="spellEnd"/>
      <w:r w:rsidRPr="009F6D83">
        <w:t xml:space="preserve"> (True/False), Gate.</w:t>
      </w:r>
    </w:p>
    <w:p w14:paraId="5B44D6BD" w14:textId="77777777" w:rsidR="009F6D83" w:rsidRDefault="009F6D83" w:rsidP="009F6D83">
      <w:pPr>
        <w:numPr>
          <w:ilvl w:val="1"/>
          <w:numId w:val="2"/>
        </w:numPr>
      </w:pPr>
      <w:r w:rsidRPr="009F6D83">
        <w:rPr>
          <w:b/>
          <w:bCs/>
        </w:rPr>
        <w:t>Primary use case:</w:t>
      </w:r>
      <w:r w:rsidRPr="009F6D83">
        <w:t xml:space="preserve"> Track boarding readiness vs. departure time; highlight “late-to-gate” or “no BP” risks.</w:t>
      </w:r>
    </w:p>
    <w:p w14:paraId="5F72384A" w14:textId="77777777" w:rsidR="00927D40" w:rsidRPr="009F6D83" w:rsidRDefault="00927D40" w:rsidP="00927D40">
      <w:pPr>
        <w:ind w:left="1440"/>
      </w:pPr>
    </w:p>
    <w:p w14:paraId="7AEF0552" w14:textId="77777777" w:rsidR="009F6D83" w:rsidRPr="009F6D83" w:rsidRDefault="009F6D83" w:rsidP="009F6D83">
      <w:pPr>
        <w:numPr>
          <w:ilvl w:val="0"/>
          <w:numId w:val="2"/>
        </w:numPr>
      </w:pPr>
      <w:r w:rsidRPr="009F6D83">
        <w:rPr>
          <w:b/>
          <w:bCs/>
        </w:rPr>
        <w:lastRenderedPageBreak/>
        <w:t>Baggage Stream (Producer 3)</w:t>
      </w:r>
    </w:p>
    <w:p w14:paraId="3EAC13E0" w14:textId="77777777" w:rsidR="009F6D83" w:rsidRPr="009F6D83" w:rsidRDefault="009F6D83" w:rsidP="009F6D83">
      <w:pPr>
        <w:numPr>
          <w:ilvl w:val="1"/>
          <w:numId w:val="2"/>
        </w:numPr>
      </w:pPr>
      <w:r w:rsidRPr="009F6D83">
        <w:rPr>
          <w:b/>
          <w:bCs/>
        </w:rPr>
        <w:t>Fields:</w:t>
      </w:r>
      <w:r w:rsidRPr="009F6D83">
        <w:t xml:space="preserve"> BagID, </w:t>
      </w:r>
      <w:proofErr w:type="spellStart"/>
      <w:r w:rsidRPr="009F6D83">
        <w:t>PassengerID</w:t>
      </w:r>
      <w:proofErr w:type="spellEnd"/>
      <w:r w:rsidRPr="009F6D83">
        <w:t xml:space="preserve">, </w:t>
      </w:r>
      <w:proofErr w:type="spellStart"/>
      <w:r w:rsidRPr="009F6D83">
        <w:t>FlightID</w:t>
      </w:r>
      <w:proofErr w:type="spellEnd"/>
      <w:r w:rsidRPr="009F6D83">
        <w:t xml:space="preserve">, </w:t>
      </w:r>
      <w:proofErr w:type="spellStart"/>
      <w:r w:rsidRPr="009F6D83">
        <w:t>LoadStatus</w:t>
      </w:r>
      <w:proofErr w:type="spellEnd"/>
      <w:r w:rsidRPr="009F6D83">
        <w:t xml:space="preserve"> (Loaded/Not Loaded/Missing).</w:t>
      </w:r>
    </w:p>
    <w:p w14:paraId="6A83403B" w14:textId="77777777" w:rsidR="009F6D83" w:rsidRPr="009F6D83" w:rsidRDefault="009F6D83" w:rsidP="009F6D83">
      <w:pPr>
        <w:numPr>
          <w:ilvl w:val="1"/>
          <w:numId w:val="2"/>
        </w:numPr>
      </w:pPr>
      <w:r w:rsidRPr="009F6D83">
        <w:rPr>
          <w:b/>
          <w:bCs/>
        </w:rPr>
        <w:t>Primary use case:</w:t>
      </w:r>
      <w:r w:rsidRPr="009F6D83">
        <w:t xml:space="preserve"> Inform baggage throughput KPIs and support future alerts (e.g., “missing/late” at belt).</w:t>
      </w:r>
    </w:p>
    <w:p w14:paraId="4843F8B1" w14:textId="77777777" w:rsidR="009F6D83" w:rsidRPr="009F6D83" w:rsidRDefault="009F6D83" w:rsidP="009F6D83">
      <w:r w:rsidRPr="009F6D83">
        <w:t xml:space="preserve">All three producers publish into </w:t>
      </w:r>
      <w:r w:rsidRPr="009F6D83">
        <w:rPr>
          <w:b/>
          <w:bCs/>
        </w:rPr>
        <w:t>one Kafka cluster</w:t>
      </w:r>
      <w:r w:rsidRPr="009F6D83">
        <w:t xml:space="preserve"> (local for dev), enabling loosely coupled, independently scalable services.</w:t>
      </w:r>
    </w:p>
    <w:p w14:paraId="72A86F4C" w14:textId="77777777" w:rsidR="009F6D83" w:rsidRPr="009F6D83" w:rsidRDefault="00000000" w:rsidP="009F6D83">
      <w:r>
        <w:pict w14:anchorId="420E963B">
          <v:rect id="_x0000_i1026" style="width:0;height:1.5pt" o:hralign="center" o:hrstd="t" o:hr="t" fillcolor="#a0a0a0" stroked="f"/>
        </w:pict>
      </w:r>
    </w:p>
    <w:p w14:paraId="42C29E03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Step 2 — Producer Code (CSV → Kafka)</w:t>
      </w:r>
    </w:p>
    <w:p w14:paraId="3F34A60B" w14:textId="77777777" w:rsidR="009F6D83" w:rsidRDefault="009F6D83" w:rsidP="009F6D83">
      <w:r w:rsidRPr="009F6D83">
        <w:t>We implemented a generic CSV streaming producer that iterates over each file once (or can loop, if needed), wraps each row as an event</w:t>
      </w:r>
      <w:proofErr w:type="gramStart"/>
      <w:r w:rsidRPr="009F6D83">
        <w:t>—{</w:t>
      </w:r>
      <w:proofErr w:type="gramEnd"/>
      <w:r w:rsidRPr="009F6D83">
        <w:t>"type": "&lt;</w:t>
      </w:r>
      <w:proofErr w:type="spellStart"/>
      <w:r w:rsidRPr="009F6D83">
        <w:t>flight|passenger|baggage</w:t>
      </w:r>
      <w:proofErr w:type="spellEnd"/>
      <w:r w:rsidRPr="009F6D83">
        <w:t xml:space="preserve">&gt;", "payload": {...}}—and publishes to the </w:t>
      </w:r>
      <w:r w:rsidRPr="009F6D83">
        <w:rPr>
          <w:b/>
          <w:bCs/>
        </w:rPr>
        <w:t>airport-stream</w:t>
      </w:r>
      <w:r w:rsidRPr="009F6D83">
        <w:t xml:space="preserve"> topic. This design lets downstream consumers route by </w:t>
      </w:r>
      <w:r w:rsidRPr="009F6D83">
        <w:rPr>
          <w:b/>
          <w:bCs/>
        </w:rPr>
        <w:t>type</w:t>
      </w:r>
      <w:r w:rsidRPr="009F6D83">
        <w:t xml:space="preserve"> without topic sprawl, while preserving the flexibility to split topics later if throughput grows. The producer simulates real-time by sleeping briefly between records and prints confirmations for observability. </w:t>
      </w:r>
    </w:p>
    <w:p w14:paraId="37F1883A" w14:textId="77777777" w:rsidR="009F6D83" w:rsidRDefault="009F6D83" w:rsidP="009F6D83"/>
    <w:p w14:paraId="582B28FB" w14:textId="77777777" w:rsidR="009F6D83" w:rsidRDefault="009F6D83" w:rsidP="009F6D83"/>
    <w:p w14:paraId="6C919A8B" w14:textId="79CA1240" w:rsidR="009F6D83" w:rsidRPr="009F6D83" w:rsidRDefault="009F6D83" w:rsidP="009F6D83">
      <w:r w:rsidRPr="009F6D83">
        <w:rPr>
          <w:b/>
          <w:bCs/>
        </w:rPr>
        <w:t>Operational notes</w:t>
      </w:r>
    </w:p>
    <w:p w14:paraId="28E2C760" w14:textId="77777777" w:rsidR="009F6D83" w:rsidRPr="009F6D83" w:rsidRDefault="009F6D83" w:rsidP="009F6D83">
      <w:pPr>
        <w:numPr>
          <w:ilvl w:val="0"/>
          <w:numId w:val="3"/>
        </w:numPr>
      </w:pPr>
      <w:r w:rsidRPr="009F6D83">
        <w:rPr>
          <w:b/>
          <w:bCs/>
        </w:rPr>
        <w:t>Back-pressure safety:</w:t>
      </w:r>
      <w:r w:rsidRPr="009F6D83">
        <w:t xml:space="preserve"> Kafka’s internal batching and acks ensure reliable delivery while we keep the sleep delay small enough to mimic live feed.</w:t>
      </w:r>
    </w:p>
    <w:p w14:paraId="1F07718A" w14:textId="77777777" w:rsidR="009F6D83" w:rsidRPr="009F6D83" w:rsidRDefault="009F6D83" w:rsidP="009F6D83">
      <w:pPr>
        <w:numPr>
          <w:ilvl w:val="0"/>
          <w:numId w:val="3"/>
        </w:numPr>
      </w:pPr>
      <w:r w:rsidRPr="009F6D83">
        <w:rPr>
          <w:b/>
          <w:bCs/>
        </w:rPr>
        <w:t>Schema stability:</w:t>
      </w:r>
      <w:r w:rsidRPr="009F6D83">
        <w:t xml:space="preserve"> Keep field names consistent across CSV and stream; any evolution should remain backward compatible (e.g., adding nullable columns).</w:t>
      </w:r>
    </w:p>
    <w:p w14:paraId="7B9B6F6E" w14:textId="77777777" w:rsidR="009F6D83" w:rsidRPr="009F6D83" w:rsidRDefault="00000000" w:rsidP="009F6D83">
      <w:r>
        <w:pict w14:anchorId="44A626F5">
          <v:rect id="_x0000_i1027" style="width:0;height:1.5pt" o:hralign="center" o:hrstd="t" o:hr="t" fillcolor="#a0a0a0" stroked="f"/>
        </w:pict>
      </w:r>
    </w:p>
    <w:p w14:paraId="150EC6ED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Step 3 — Consumer + Producer (DB Loader → Clean Topic)</w:t>
      </w:r>
    </w:p>
    <w:p w14:paraId="72F21E3A" w14:textId="77777777" w:rsidR="009F6D83" w:rsidRPr="009F6D83" w:rsidRDefault="009F6D83" w:rsidP="009F6D83">
      <w:r w:rsidRPr="009F6D83">
        <w:t xml:space="preserve">The </w:t>
      </w:r>
      <w:r w:rsidRPr="009F6D83">
        <w:rPr>
          <w:b/>
          <w:bCs/>
        </w:rPr>
        <w:t>DB Loader</w:t>
      </w:r>
      <w:r w:rsidRPr="009F6D83">
        <w:t xml:space="preserve"> subscribes to airport-stream, persists by type into MongoDB collections—flights, passengers, baggage—and then </w:t>
      </w:r>
      <w:r w:rsidRPr="009F6D83">
        <w:rPr>
          <w:b/>
          <w:bCs/>
        </w:rPr>
        <w:t>re-publishes</w:t>
      </w:r>
      <w:r w:rsidRPr="009F6D83">
        <w:t xml:space="preserve"> the same event to a </w:t>
      </w:r>
      <w:r w:rsidRPr="009F6D83">
        <w:rPr>
          <w:b/>
          <w:bCs/>
        </w:rPr>
        <w:t>clean</w:t>
      </w:r>
      <w:r w:rsidRPr="009F6D83">
        <w:t xml:space="preserve"> Kafka topic: </w:t>
      </w:r>
      <w:r w:rsidRPr="009F6D83">
        <w:rPr>
          <w:b/>
          <w:bCs/>
        </w:rPr>
        <w:t>airport-clean</w:t>
      </w:r>
      <w:r w:rsidRPr="009F6D83">
        <w:t xml:space="preserve">. During re-publish, the loader </w:t>
      </w:r>
      <w:r w:rsidRPr="009F6D83">
        <w:rPr>
          <w:b/>
          <w:bCs/>
        </w:rPr>
        <w:t>sanitizes</w:t>
      </w:r>
      <w:r w:rsidRPr="009F6D83">
        <w:t xml:space="preserve"> the payload (converts or strips Mongo’s _id / </w:t>
      </w:r>
      <w:proofErr w:type="spellStart"/>
      <w:r w:rsidRPr="009F6D83">
        <w:t>ObjectId</w:t>
      </w:r>
      <w:proofErr w:type="spellEnd"/>
      <w:r w:rsidRPr="009F6D83">
        <w:t xml:space="preserve">) to keep the downstream messages </w:t>
      </w:r>
      <w:r w:rsidRPr="009F6D83">
        <w:rPr>
          <w:b/>
          <w:bCs/>
        </w:rPr>
        <w:t>JSON-serializable</w:t>
      </w:r>
      <w:r w:rsidRPr="009F6D83">
        <w:t xml:space="preserve">. This detail is crucial—without it, re-serialization to JSON would fail. </w:t>
      </w:r>
    </w:p>
    <w:p w14:paraId="4D7E96BF" w14:textId="77777777" w:rsidR="009F6D83" w:rsidRPr="009F6D83" w:rsidRDefault="009F6D83" w:rsidP="009F6D83">
      <w:r w:rsidRPr="009F6D83">
        <w:t>consumer2</w:t>
      </w:r>
    </w:p>
    <w:p w14:paraId="0C6A0B03" w14:textId="77777777" w:rsidR="009F6D83" w:rsidRPr="009F6D83" w:rsidRDefault="009F6D83" w:rsidP="009F6D83">
      <w:r w:rsidRPr="009F6D83">
        <w:t xml:space="preserve">Why a </w:t>
      </w:r>
      <w:r w:rsidRPr="009F6D83">
        <w:rPr>
          <w:b/>
          <w:bCs/>
        </w:rPr>
        <w:t>clean</w:t>
      </w:r>
      <w:r w:rsidRPr="009F6D83">
        <w:t xml:space="preserve"> topic?</w:t>
      </w:r>
    </w:p>
    <w:p w14:paraId="5B351B99" w14:textId="77777777" w:rsidR="009F6D83" w:rsidRPr="009F6D83" w:rsidRDefault="009F6D83" w:rsidP="009F6D83">
      <w:pPr>
        <w:numPr>
          <w:ilvl w:val="0"/>
          <w:numId w:val="4"/>
        </w:numPr>
      </w:pPr>
      <w:r w:rsidRPr="009F6D83">
        <w:rPr>
          <w:b/>
          <w:bCs/>
        </w:rPr>
        <w:lastRenderedPageBreak/>
        <w:t>Decoupling:</w:t>
      </w:r>
      <w:r w:rsidRPr="009F6D83">
        <w:t xml:space="preserve"> Alert services, enrichment services, and BI streamers read </w:t>
      </w:r>
      <w:r w:rsidRPr="009F6D83">
        <w:rPr>
          <w:b/>
          <w:bCs/>
        </w:rPr>
        <w:t>post-validated</w:t>
      </w:r>
      <w:r w:rsidRPr="009F6D83">
        <w:t xml:space="preserve"> data, reducing duplication of storage logic.</w:t>
      </w:r>
    </w:p>
    <w:p w14:paraId="1F70AE8D" w14:textId="77777777" w:rsidR="009F6D83" w:rsidRPr="009F6D83" w:rsidRDefault="009F6D83" w:rsidP="009F6D83">
      <w:pPr>
        <w:numPr>
          <w:ilvl w:val="0"/>
          <w:numId w:val="4"/>
        </w:numPr>
      </w:pPr>
      <w:r w:rsidRPr="009F6D83">
        <w:rPr>
          <w:b/>
          <w:bCs/>
        </w:rPr>
        <w:t>Idempotency &amp; replay:</w:t>
      </w:r>
      <w:r w:rsidRPr="009F6D83">
        <w:t xml:space="preserve"> The loader is the single source that writes to Mongo and guarantees that clean-topic messages are safe for further fan-out.</w:t>
      </w:r>
    </w:p>
    <w:p w14:paraId="40E51543" w14:textId="77777777" w:rsidR="009F6D83" w:rsidRPr="009F6D83" w:rsidRDefault="009F6D83" w:rsidP="009F6D83">
      <w:pPr>
        <w:numPr>
          <w:ilvl w:val="0"/>
          <w:numId w:val="4"/>
        </w:numPr>
      </w:pPr>
      <w:r w:rsidRPr="009F6D83">
        <w:rPr>
          <w:b/>
          <w:bCs/>
        </w:rPr>
        <w:t>Evolution:</w:t>
      </w:r>
      <w:r w:rsidRPr="009F6D83">
        <w:t xml:space="preserve"> We can insert transformations (e.g., field standardization like trimming </w:t>
      </w:r>
      <w:proofErr w:type="spellStart"/>
      <w:r w:rsidRPr="009F6D83">
        <w:t>FlightID</w:t>
      </w:r>
      <w:proofErr w:type="spellEnd"/>
      <w:r w:rsidRPr="009F6D83">
        <w:t>) centrally before broadcasting to consumers.</w:t>
      </w:r>
    </w:p>
    <w:p w14:paraId="2F6D9477" w14:textId="77777777" w:rsidR="009F6D83" w:rsidRPr="009F6D83" w:rsidRDefault="009F6D83" w:rsidP="009F6D83">
      <w:r w:rsidRPr="009F6D83">
        <w:rPr>
          <w:b/>
          <w:bCs/>
        </w:rPr>
        <w:t>Collections created in MongoDB:</w:t>
      </w:r>
    </w:p>
    <w:p w14:paraId="19E56D01" w14:textId="77777777" w:rsidR="009F6D83" w:rsidRPr="009F6D83" w:rsidRDefault="009F6D83" w:rsidP="009F6D83">
      <w:pPr>
        <w:numPr>
          <w:ilvl w:val="0"/>
          <w:numId w:val="5"/>
        </w:numPr>
      </w:pPr>
      <w:proofErr w:type="spellStart"/>
      <w:r w:rsidRPr="009F6D83">
        <w:t>airport_</w:t>
      </w:r>
      <w:proofErr w:type="gramStart"/>
      <w:r w:rsidRPr="009F6D83">
        <w:t>ops.flights</w:t>
      </w:r>
      <w:proofErr w:type="spellEnd"/>
      <w:proofErr w:type="gramEnd"/>
      <w:r w:rsidRPr="009F6D83">
        <w:t xml:space="preserve">, </w:t>
      </w:r>
      <w:proofErr w:type="spellStart"/>
      <w:r w:rsidRPr="009F6D83">
        <w:t>airport_</w:t>
      </w:r>
      <w:proofErr w:type="gramStart"/>
      <w:r w:rsidRPr="009F6D83">
        <w:t>ops.passengers</w:t>
      </w:r>
      <w:proofErr w:type="spellEnd"/>
      <w:proofErr w:type="gramEnd"/>
      <w:r w:rsidRPr="009F6D83">
        <w:t xml:space="preserve">, </w:t>
      </w:r>
      <w:proofErr w:type="spellStart"/>
      <w:r w:rsidRPr="009F6D83">
        <w:t>airport_</w:t>
      </w:r>
      <w:proofErr w:type="gramStart"/>
      <w:r w:rsidRPr="009F6D83">
        <w:t>ops.baggage</w:t>
      </w:r>
      <w:proofErr w:type="spellEnd"/>
      <w:proofErr w:type="gramEnd"/>
      <w:r w:rsidRPr="009F6D83">
        <w:t xml:space="preserve"> (raw but validated)</w:t>
      </w:r>
    </w:p>
    <w:p w14:paraId="119375B1" w14:textId="77777777" w:rsidR="009F6D83" w:rsidRPr="009F6D83" w:rsidRDefault="009F6D83" w:rsidP="009F6D83">
      <w:pPr>
        <w:numPr>
          <w:ilvl w:val="0"/>
          <w:numId w:val="5"/>
        </w:numPr>
      </w:pPr>
      <w:r w:rsidRPr="009F6D83">
        <w:t xml:space="preserve">Optional: A denormalized </w:t>
      </w:r>
      <w:proofErr w:type="spellStart"/>
      <w:r w:rsidRPr="009F6D83">
        <w:t>aggregate_records</w:t>
      </w:r>
      <w:proofErr w:type="spellEnd"/>
      <w:r w:rsidRPr="009F6D83">
        <w:t xml:space="preserve"> can be maintained for each </w:t>
      </w:r>
      <w:proofErr w:type="spellStart"/>
      <w:r w:rsidRPr="009F6D83">
        <w:t>FlightID</w:t>
      </w:r>
      <w:proofErr w:type="spellEnd"/>
      <w:r w:rsidRPr="009F6D83">
        <w:t xml:space="preserve"> combining the three entities for BI convenience.</w:t>
      </w:r>
    </w:p>
    <w:p w14:paraId="6116AEDC" w14:textId="77777777" w:rsidR="009F6D83" w:rsidRPr="009F6D83" w:rsidRDefault="00000000" w:rsidP="009F6D83">
      <w:r>
        <w:pict w14:anchorId="35315075">
          <v:rect id="_x0000_i1028" style="width:0;height:1.5pt" o:hralign="center" o:hrstd="t" o:hr="t" fillcolor="#a0a0a0" stroked="f"/>
        </w:pict>
      </w:r>
    </w:p>
    <w:p w14:paraId="3E3F2A87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Step 4 — Alert Micro-Consumers</w:t>
      </w:r>
    </w:p>
    <w:p w14:paraId="184F5982" w14:textId="77777777" w:rsidR="009F6D83" w:rsidRDefault="009F6D83" w:rsidP="009F6D83">
      <w:r w:rsidRPr="009F6D83">
        <w:t xml:space="preserve">We separated alerts into independent, single-concern consumers, each listening to </w:t>
      </w:r>
      <w:r w:rsidRPr="009F6D83">
        <w:rPr>
          <w:b/>
          <w:bCs/>
        </w:rPr>
        <w:t>airport-clean</w:t>
      </w:r>
      <w:r w:rsidRPr="009F6D83">
        <w:t xml:space="preserve"> to avoid duplicating ingest/validation logic.</w:t>
      </w:r>
    </w:p>
    <w:p w14:paraId="6B9676E6" w14:textId="77777777" w:rsidR="009F6D83" w:rsidRPr="009F6D83" w:rsidRDefault="009F6D83" w:rsidP="009F6D83"/>
    <w:p w14:paraId="3729893F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Alert 1 — Flight Delay (threshold configurable)</w:t>
      </w:r>
    </w:p>
    <w:p w14:paraId="4F83187E" w14:textId="77777777" w:rsidR="009F6D83" w:rsidRPr="009F6D83" w:rsidRDefault="009F6D83" w:rsidP="009F6D83">
      <w:r w:rsidRPr="009F6D83">
        <w:rPr>
          <w:b/>
          <w:bCs/>
        </w:rPr>
        <w:t>Logic.</w:t>
      </w:r>
      <w:r w:rsidRPr="009F6D83">
        <w:t xml:space="preserve"> When an event of type flight arrives, if </w:t>
      </w:r>
      <w:proofErr w:type="spellStart"/>
      <w:r w:rsidRPr="009F6D83">
        <w:t>DelayMinutes</w:t>
      </w:r>
      <w:proofErr w:type="spellEnd"/>
      <w:r w:rsidRPr="009F6D83">
        <w:t xml:space="preserve"> ≥ threshold → insert an alert into </w:t>
      </w:r>
      <w:proofErr w:type="spellStart"/>
      <w:r w:rsidRPr="009F6D83">
        <w:rPr>
          <w:b/>
          <w:bCs/>
        </w:rPr>
        <w:t>airport_</w:t>
      </w:r>
      <w:proofErr w:type="gramStart"/>
      <w:r w:rsidRPr="009F6D83">
        <w:rPr>
          <w:b/>
          <w:bCs/>
        </w:rPr>
        <w:t>ops.alerts</w:t>
      </w:r>
      <w:proofErr w:type="gramEnd"/>
      <w:r w:rsidRPr="009F6D83">
        <w:rPr>
          <w:b/>
          <w:bCs/>
        </w:rPr>
        <w:t>_flight_delay</w:t>
      </w:r>
      <w:proofErr w:type="spellEnd"/>
      <w:r w:rsidRPr="009F6D83">
        <w:t xml:space="preserve"> (and optionally publish to an alerts topic/SMS/email in production). The reference code shows the pattern and a tunable cut-off; in final runs we used </w:t>
      </w:r>
      <w:r w:rsidRPr="009F6D83">
        <w:rPr>
          <w:b/>
          <w:bCs/>
        </w:rPr>
        <w:t>≥60 minutes</w:t>
      </w:r>
      <w:r w:rsidRPr="009F6D83">
        <w:t xml:space="preserve"> as per the project spec, but it can be set to 45/30 as required. </w:t>
      </w:r>
    </w:p>
    <w:p w14:paraId="734F751C" w14:textId="77777777" w:rsidR="009F6D83" w:rsidRPr="009F6D83" w:rsidRDefault="009F6D83" w:rsidP="009F6D83">
      <w:proofErr w:type="spellStart"/>
      <w:r w:rsidRPr="009F6D83">
        <w:t>alert_flights</w:t>
      </w:r>
      <w:proofErr w:type="spellEnd"/>
    </w:p>
    <w:p w14:paraId="4A4C9D1F" w14:textId="77777777" w:rsidR="009F6D83" w:rsidRPr="009F6D83" w:rsidRDefault="009F6D83" w:rsidP="009F6D83">
      <w:r w:rsidRPr="009F6D83">
        <w:rPr>
          <w:b/>
          <w:bCs/>
        </w:rPr>
        <w:t>Why this matters.</w:t>
      </w:r>
      <w:r w:rsidRPr="009F6D83">
        <w:t xml:space="preserve"> Ops teams need a real-time list of severely delayed flights, prioritized by delay length, gate, destination, and airline; this becomes a staple KPI for day-of-ops.</w:t>
      </w:r>
    </w:p>
    <w:p w14:paraId="7834821A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Alert 2 — Passenger Boarding Risk (≤ 60 min to departure)</w:t>
      </w:r>
    </w:p>
    <w:p w14:paraId="11702977" w14:textId="77777777" w:rsidR="009F6D83" w:rsidRPr="009F6D83" w:rsidRDefault="009F6D83" w:rsidP="009F6D83">
      <w:r w:rsidRPr="009F6D83">
        <w:rPr>
          <w:b/>
          <w:bCs/>
        </w:rPr>
        <w:t>Logic.</w:t>
      </w:r>
      <w:r w:rsidRPr="009F6D83">
        <w:t xml:space="preserve"> For any passenger event, look up the passenger’s </w:t>
      </w:r>
      <w:proofErr w:type="spellStart"/>
      <w:r w:rsidRPr="009F6D83">
        <w:t>FlightID</w:t>
      </w:r>
      <w:proofErr w:type="spellEnd"/>
      <w:r w:rsidRPr="009F6D83">
        <w:t xml:space="preserve"> in the flights collection, compute </w:t>
      </w:r>
      <w:r w:rsidRPr="009F6D83">
        <w:rPr>
          <w:b/>
          <w:bCs/>
        </w:rPr>
        <w:t>minutes to scheduled departure</w:t>
      </w:r>
      <w:r w:rsidRPr="009F6D83">
        <w:t xml:space="preserve"> against </w:t>
      </w:r>
      <w:r w:rsidRPr="009F6D83">
        <w:rPr>
          <w:b/>
          <w:bCs/>
        </w:rPr>
        <w:t>current UTC</w:t>
      </w:r>
      <w:r w:rsidRPr="009F6D83">
        <w:t xml:space="preserve"> (we implemented </w:t>
      </w:r>
      <w:proofErr w:type="spellStart"/>
      <w:r w:rsidRPr="009F6D83">
        <w:t>timezone</w:t>
      </w:r>
      <w:proofErr w:type="spellEnd"/>
      <w:r w:rsidRPr="009F6D83">
        <w:t xml:space="preserve">-aware datetimes). If 0 ≤ </w:t>
      </w:r>
      <w:proofErr w:type="spellStart"/>
      <w:r w:rsidRPr="009F6D83">
        <w:t>minutes_to_dep</w:t>
      </w:r>
      <w:proofErr w:type="spellEnd"/>
      <w:r w:rsidRPr="009F6D83">
        <w:t xml:space="preserve"> ≤ 60, insert a risk alert into </w:t>
      </w:r>
      <w:proofErr w:type="spellStart"/>
      <w:r w:rsidRPr="009F6D83">
        <w:rPr>
          <w:b/>
          <w:bCs/>
        </w:rPr>
        <w:t>airport_</w:t>
      </w:r>
      <w:proofErr w:type="gramStart"/>
      <w:r w:rsidRPr="009F6D83">
        <w:rPr>
          <w:b/>
          <w:bCs/>
        </w:rPr>
        <w:t>ops.alerts</w:t>
      </w:r>
      <w:proofErr w:type="gramEnd"/>
      <w:r w:rsidRPr="009F6D83">
        <w:rPr>
          <w:b/>
          <w:bCs/>
        </w:rPr>
        <w:t>_passenger_delay</w:t>
      </w:r>
      <w:proofErr w:type="spellEnd"/>
      <w:r w:rsidRPr="009F6D83">
        <w:t xml:space="preserve">. We advanced the logic to </w:t>
      </w:r>
      <w:r w:rsidRPr="009F6D83">
        <w:rPr>
          <w:b/>
          <w:bCs/>
        </w:rPr>
        <w:t>fire for both</w:t>
      </w:r>
      <w:r w:rsidRPr="009F6D83">
        <w:t xml:space="preserve"> passengers </w:t>
      </w:r>
      <w:r w:rsidRPr="009F6D83">
        <w:rPr>
          <w:b/>
          <w:bCs/>
        </w:rPr>
        <w:t>with</w:t>
      </w:r>
      <w:r w:rsidRPr="009F6D83">
        <w:t xml:space="preserve"> and </w:t>
      </w:r>
      <w:r w:rsidRPr="009F6D83">
        <w:rPr>
          <w:b/>
          <w:bCs/>
        </w:rPr>
        <w:t>without</w:t>
      </w:r>
      <w:r w:rsidRPr="009F6D83">
        <w:t xml:space="preserve"> a boarding pass—storing a </w:t>
      </w:r>
      <w:proofErr w:type="spellStart"/>
      <w:r w:rsidRPr="009F6D83">
        <w:t>boolean</w:t>
      </w:r>
      <w:proofErr w:type="spellEnd"/>
      <w:r w:rsidRPr="009F6D83">
        <w:t xml:space="preserve"> flag </w:t>
      </w:r>
      <w:proofErr w:type="spellStart"/>
      <w:r w:rsidRPr="009F6D83">
        <w:t>boarding_pass</w:t>
      </w:r>
      <w:proofErr w:type="spellEnd"/>
      <w:r w:rsidRPr="009F6D83">
        <w:t xml:space="preserve"> and a message that changes accordingly. This creates a richer alert list where “no BP” can be treated as higher severity. </w:t>
      </w:r>
    </w:p>
    <w:p w14:paraId="16F38430" w14:textId="77777777" w:rsidR="009F6D83" w:rsidRPr="009F6D83" w:rsidRDefault="009F6D83" w:rsidP="009F6D83">
      <w:proofErr w:type="spellStart"/>
      <w:r w:rsidRPr="009F6D83">
        <w:lastRenderedPageBreak/>
        <w:t>alert_passengers</w:t>
      </w:r>
      <w:proofErr w:type="spellEnd"/>
    </w:p>
    <w:p w14:paraId="1722E3A1" w14:textId="77777777" w:rsidR="009F6D83" w:rsidRPr="009F6D83" w:rsidRDefault="009F6D83" w:rsidP="009F6D83">
      <w:r w:rsidRPr="009F6D83">
        <w:rPr>
          <w:b/>
          <w:bCs/>
        </w:rPr>
        <w:t>Engineering details</w:t>
      </w:r>
    </w:p>
    <w:p w14:paraId="30836830" w14:textId="77777777" w:rsidR="009F6D83" w:rsidRPr="009F6D83" w:rsidRDefault="009F6D83" w:rsidP="009F6D83">
      <w:pPr>
        <w:numPr>
          <w:ilvl w:val="0"/>
          <w:numId w:val="6"/>
        </w:numPr>
      </w:pPr>
      <w:proofErr w:type="spellStart"/>
      <w:r w:rsidRPr="009F6D83">
        <w:rPr>
          <w:b/>
          <w:bCs/>
        </w:rPr>
        <w:t>Timezone</w:t>
      </w:r>
      <w:proofErr w:type="spellEnd"/>
      <w:r w:rsidRPr="009F6D83">
        <w:rPr>
          <w:b/>
          <w:bCs/>
        </w:rPr>
        <w:t xml:space="preserve"> safety:</w:t>
      </w:r>
      <w:r w:rsidRPr="009F6D83">
        <w:t xml:space="preserve"> Both the scheduled time and “now” are made UTC and </w:t>
      </w:r>
      <w:proofErr w:type="spellStart"/>
      <w:r w:rsidRPr="009F6D83">
        <w:t>timezone</w:t>
      </w:r>
      <w:proofErr w:type="spellEnd"/>
      <w:r w:rsidRPr="009F6D83">
        <w:t xml:space="preserve">-aware to avoid Python’s </w:t>
      </w:r>
      <w:proofErr w:type="spellStart"/>
      <w:r w:rsidRPr="009F6D83">
        <w:t>utcnow</w:t>
      </w:r>
      <w:proofErr w:type="spellEnd"/>
      <w:r w:rsidRPr="009F6D83">
        <w:t xml:space="preserve"> deprecation and any DST shifts. </w:t>
      </w:r>
    </w:p>
    <w:p w14:paraId="3C40C4F7" w14:textId="77777777" w:rsidR="009F6D83" w:rsidRPr="009F6D83" w:rsidRDefault="009F6D83" w:rsidP="009F6D83">
      <w:proofErr w:type="spellStart"/>
      <w:r w:rsidRPr="009F6D83">
        <w:t>alert_passengers</w:t>
      </w:r>
      <w:proofErr w:type="spellEnd"/>
    </w:p>
    <w:p w14:paraId="1BD1152B" w14:textId="77777777" w:rsidR="009F6D83" w:rsidRPr="009F6D83" w:rsidRDefault="009F6D83" w:rsidP="009F6D83">
      <w:pPr>
        <w:numPr>
          <w:ilvl w:val="0"/>
          <w:numId w:val="6"/>
        </w:numPr>
      </w:pPr>
      <w:r w:rsidRPr="009F6D83">
        <w:rPr>
          <w:b/>
          <w:bCs/>
        </w:rPr>
        <w:t>Lookups:</w:t>
      </w:r>
      <w:r w:rsidRPr="009F6D83">
        <w:t xml:space="preserve"> We read flights from the same database </w:t>
      </w:r>
      <w:proofErr w:type="spellStart"/>
      <w:r w:rsidRPr="009F6D83">
        <w:t>airport_ops</w:t>
      </w:r>
      <w:proofErr w:type="spellEnd"/>
      <w:r w:rsidRPr="009F6D83">
        <w:t>, keeping everything co-located for low-latency joins.</w:t>
      </w:r>
    </w:p>
    <w:p w14:paraId="3F25D981" w14:textId="77777777" w:rsidR="009F6D83" w:rsidRPr="009F6D83" w:rsidRDefault="009F6D83" w:rsidP="009F6D83">
      <w:pPr>
        <w:numPr>
          <w:ilvl w:val="0"/>
          <w:numId w:val="6"/>
        </w:numPr>
      </w:pPr>
      <w:r w:rsidRPr="009F6D83">
        <w:rPr>
          <w:b/>
          <w:bCs/>
        </w:rPr>
        <w:t>Throughput:</w:t>
      </w:r>
      <w:r w:rsidRPr="009F6D83">
        <w:t xml:space="preserve"> Reads are </w:t>
      </w:r>
      <w:proofErr w:type="gramStart"/>
      <w:r w:rsidRPr="009F6D83">
        <w:t>O(</w:t>
      </w:r>
      <w:proofErr w:type="gramEnd"/>
      <w:r w:rsidRPr="009F6D83">
        <w:t xml:space="preserve">1) with an index on </w:t>
      </w:r>
      <w:proofErr w:type="spellStart"/>
      <w:r w:rsidRPr="009F6D83">
        <w:t>FlightID</w:t>
      </w:r>
      <w:proofErr w:type="spellEnd"/>
      <w:r w:rsidRPr="009F6D83">
        <w:t>. Alerts collections can be capped or TTL-indexed if needed.</w:t>
      </w:r>
    </w:p>
    <w:p w14:paraId="2A15FD43" w14:textId="77777777" w:rsidR="009F6D83" w:rsidRPr="009F6D83" w:rsidRDefault="00000000" w:rsidP="009F6D83">
      <w:r>
        <w:pict w14:anchorId="3FE86EF9">
          <v:rect id="_x0000_i1029" style="width:0;height:1.5pt" o:hralign="center" o:hrstd="t" o:hr="t" fillcolor="#a0a0a0" stroked="f"/>
        </w:pict>
      </w:r>
    </w:p>
    <w:p w14:paraId="28A1AD30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Step 5 — All Data Persists in MongoDB</w:t>
      </w:r>
    </w:p>
    <w:p w14:paraId="5D7DC69A" w14:textId="77777777" w:rsidR="009F6D83" w:rsidRPr="009F6D83" w:rsidRDefault="009F6D83" w:rsidP="009F6D83">
      <w:r w:rsidRPr="009F6D83">
        <w:t>As events flow, MongoDB becomes the system of record for day-of-ops:</w:t>
      </w:r>
    </w:p>
    <w:p w14:paraId="3D38FCAE" w14:textId="77777777" w:rsidR="009F6D83" w:rsidRPr="009F6D83" w:rsidRDefault="009F6D83" w:rsidP="009F6D83">
      <w:pPr>
        <w:numPr>
          <w:ilvl w:val="0"/>
          <w:numId w:val="7"/>
        </w:numPr>
      </w:pPr>
      <w:r w:rsidRPr="009F6D83">
        <w:rPr>
          <w:b/>
          <w:bCs/>
        </w:rPr>
        <w:t>Raw validated:</w:t>
      </w:r>
      <w:r w:rsidRPr="009F6D83">
        <w:t xml:space="preserve"> flights, passengers, baggage</w:t>
      </w:r>
    </w:p>
    <w:p w14:paraId="4E4266EB" w14:textId="77777777" w:rsidR="009F6D83" w:rsidRPr="009F6D83" w:rsidRDefault="009F6D83" w:rsidP="009F6D83">
      <w:pPr>
        <w:numPr>
          <w:ilvl w:val="0"/>
          <w:numId w:val="7"/>
        </w:numPr>
      </w:pPr>
      <w:r w:rsidRPr="009F6D83">
        <w:rPr>
          <w:b/>
          <w:bCs/>
        </w:rPr>
        <w:t>Alerts:</w:t>
      </w:r>
      <w:r w:rsidRPr="009F6D83">
        <w:t xml:space="preserve"> </w:t>
      </w:r>
      <w:proofErr w:type="spellStart"/>
      <w:r w:rsidRPr="009F6D83">
        <w:t>alerts_flight_delay</w:t>
      </w:r>
      <w:proofErr w:type="spellEnd"/>
      <w:r w:rsidRPr="009F6D83">
        <w:t xml:space="preserve">, </w:t>
      </w:r>
      <w:proofErr w:type="spellStart"/>
      <w:r w:rsidRPr="009F6D83">
        <w:t>alerts_passenger_delay</w:t>
      </w:r>
      <w:proofErr w:type="spellEnd"/>
    </w:p>
    <w:p w14:paraId="647318B1" w14:textId="77777777" w:rsidR="009F6D83" w:rsidRPr="009F6D83" w:rsidRDefault="009F6D83" w:rsidP="009F6D83">
      <w:pPr>
        <w:numPr>
          <w:ilvl w:val="0"/>
          <w:numId w:val="7"/>
        </w:numPr>
      </w:pPr>
      <w:r w:rsidRPr="009F6D83">
        <w:rPr>
          <w:b/>
          <w:bCs/>
        </w:rPr>
        <w:t>(Optional) Aggregate:</w:t>
      </w:r>
      <w:r w:rsidRPr="009F6D83">
        <w:t xml:space="preserve"> </w:t>
      </w:r>
      <w:proofErr w:type="spellStart"/>
      <w:r w:rsidRPr="009F6D83">
        <w:t>aggregate_records</w:t>
      </w:r>
      <w:proofErr w:type="spellEnd"/>
      <w:r w:rsidRPr="009F6D83">
        <w:t xml:space="preserve"> with embedded passengers/bags per flight for quick BI queries.</w:t>
      </w:r>
    </w:p>
    <w:p w14:paraId="2E87178B" w14:textId="77777777" w:rsidR="009F6D83" w:rsidRPr="009F6D83" w:rsidRDefault="009F6D83" w:rsidP="009F6D83">
      <w:r w:rsidRPr="009F6D83">
        <w:t>With this structure, we can answer questions like:</w:t>
      </w:r>
    </w:p>
    <w:p w14:paraId="0F9EEFCA" w14:textId="77777777" w:rsidR="009F6D83" w:rsidRPr="009F6D83" w:rsidRDefault="009F6D83" w:rsidP="009F6D83">
      <w:pPr>
        <w:numPr>
          <w:ilvl w:val="0"/>
          <w:numId w:val="8"/>
        </w:numPr>
      </w:pPr>
      <w:r w:rsidRPr="009F6D83">
        <w:rPr>
          <w:i/>
          <w:iCs/>
        </w:rPr>
        <w:t>Which flights, airlines, and routes are most delay-prone today?</w:t>
      </w:r>
    </w:p>
    <w:p w14:paraId="5F61C603" w14:textId="77777777" w:rsidR="009F6D83" w:rsidRPr="009F6D83" w:rsidRDefault="009F6D83" w:rsidP="009F6D83">
      <w:pPr>
        <w:numPr>
          <w:ilvl w:val="0"/>
          <w:numId w:val="8"/>
        </w:numPr>
      </w:pPr>
      <w:r w:rsidRPr="009F6D83">
        <w:rPr>
          <w:i/>
          <w:iCs/>
        </w:rPr>
        <w:t>How many passengers are at risk within the next hour per gate/airline?</w:t>
      </w:r>
    </w:p>
    <w:p w14:paraId="44F652AE" w14:textId="77777777" w:rsidR="009F6D83" w:rsidRPr="009F6D83" w:rsidRDefault="009F6D83" w:rsidP="009F6D83">
      <w:pPr>
        <w:numPr>
          <w:ilvl w:val="0"/>
          <w:numId w:val="8"/>
        </w:numPr>
      </w:pPr>
      <w:r w:rsidRPr="009F6D83">
        <w:rPr>
          <w:i/>
          <w:iCs/>
        </w:rPr>
        <w:t>What proportion of bags are still not loaded by T-30?</w:t>
      </w:r>
    </w:p>
    <w:p w14:paraId="38CEC523" w14:textId="77777777" w:rsidR="009F6D83" w:rsidRPr="009F6D83" w:rsidRDefault="009F6D83" w:rsidP="009F6D83">
      <w:r w:rsidRPr="009F6D83">
        <w:t>Persistence and consistent keys (</w:t>
      </w:r>
      <w:proofErr w:type="spellStart"/>
      <w:r w:rsidRPr="009F6D83">
        <w:t>FlightID</w:t>
      </w:r>
      <w:proofErr w:type="spellEnd"/>
      <w:r w:rsidRPr="009F6D83">
        <w:t xml:space="preserve">, </w:t>
      </w:r>
      <w:proofErr w:type="spellStart"/>
      <w:r w:rsidRPr="009F6D83">
        <w:t>PassengerID</w:t>
      </w:r>
      <w:proofErr w:type="spellEnd"/>
      <w:r w:rsidRPr="009F6D83">
        <w:t>) make downstream exports straightforward and reproducible.</w:t>
      </w:r>
    </w:p>
    <w:p w14:paraId="6F6DA714" w14:textId="77777777" w:rsidR="009F6D83" w:rsidRPr="009F6D83" w:rsidRDefault="00000000" w:rsidP="009F6D83">
      <w:r>
        <w:pict w14:anchorId="52F61176">
          <v:rect id="_x0000_i1030" style="width:0;height:1.5pt" o:hralign="center" o:hrstd="t" o:hr="t" fillcolor="#a0a0a0" stroked="f"/>
        </w:pict>
      </w:r>
    </w:p>
    <w:p w14:paraId="5CAFA286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Step 6 — Export to CSV and Load in Power BI (Data Cleaning)</w:t>
      </w:r>
    </w:p>
    <w:p w14:paraId="58FADD0C" w14:textId="77777777" w:rsidR="009F6D83" w:rsidRPr="009F6D83" w:rsidRDefault="009F6D83" w:rsidP="009F6D83">
      <w:r w:rsidRPr="009F6D83">
        <w:rPr>
          <w:b/>
          <w:bCs/>
        </w:rPr>
        <w:t>Exports.</w:t>
      </w:r>
      <w:r w:rsidRPr="009F6D83">
        <w:t xml:space="preserve"> Using MongoDB UI or scripts, we export:</w:t>
      </w:r>
    </w:p>
    <w:p w14:paraId="2AFF048E" w14:textId="77777777" w:rsidR="009F6D83" w:rsidRPr="009F6D83" w:rsidRDefault="009F6D83" w:rsidP="009F6D83">
      <w:pPr>
        <w:numPr>
          <w:ilvl w:val="0"/>
          <w:numId w:val="9"/>
        </w:numPr>
      </w:pPr>
      <w:r w:rsidRPr="009F6D83">
        <w:t>flights.csv, passengers.csv, baggage.csv</w:t>
      </w:r>
    </w:p>
    <w:p w14:paraId="145E8458" w14:textId="77777777" w:rsidR="009F6D83" w:rsidRPr="009F6D83" w:rsidRDefault="009F6D83" w:rsidP="009F6D83">
      <w:pPr>
        <w:numPr>
          <w:ilvl w:val="0"/>
          <w:numId w:val="9"/>
        </w:numPr>
      </w:pPr>
      <w:r w:rsidRPr="009F6D83">
        <w:t>airport_ops.alerts_flight_delay.csv, airport_ops.alerts_passenger_delay.csv</w:t>
      </w:r>
    </w:p>
    <w:p w14:paraId="0907E5C2" w14:textId="77777777" w:rsidR="009F6D83" w:rsidRPr="009F6D83" w:rsidRDefault="009F6D83" w:rsidP="009F6D83">
      <w:r w:rsidRPr="009F6D83">
        <w:rPr>
          <w:b/>
          <w:bCs/>
        </w:rPr>
        <w:lastRenderedPageBreak/>
        <w:t>Cleaning &amp; shaping in Power BI</w:t>
      </w:r>
    </w:p>
    <w:p w14:paraId="0F060963" w14:textId="77777777" w:rsidR="009F6D83" w:rsidRPr="009F6D83" w:rsidRDefault="009F6D83" w:rsidP="009F6D83">
      <w:pPr>
        <w:numPr>
          <w:ilvl w:val="0"/>
          <w:numId w:val="10"/>
        </w:numPr>
      </w:pPr>
      <w:r w:rsidRPr="009F6D83">
        <w:rPr>
          <w:b/>
          <w:bCs/>
        </w:rPr>
        <w:t>Data types:</w:t>
      </w:r>
    </w:p>
    <w:p w14:paraId="75A2E07F" w14:textId="77777777" w:rsidR="009F6D83" w:rsidRPr="009F6D83" w:rsidRDefault="009F6D83" w:rsidP="009F6D83">
      <w:pPr>
        <w:numPr>
          <w:ilvl w:val="1"/>
          <w:numId w:val="10"/>
        </w:numPr>
      </w:pPr>
      <w:r w:rsidRPr="009F6D83">
        <w:t xml:space="preserve">Convert timestamps to </w:t>
      </w:r>
      <w:r w:rsidRPr="009F6D83">
        <w:rPr>
          <w:i/>
          <w:iCs/>
        </w:rPr>
        <w:t>Datetime</w:t>
      </w:r>
      <w:r w:rsidRPr="009F6D83">
        <w:t xml:space="preserve">; ensure </w:t>
      </w:r>
      <w:r w:rsidRPr="009F6D83">
        <w:rPr>
          <w:b/>
          <w:bCs/>
        </w:rPr>
        <w:t>UTC → local</w:t>
      </w:r>
      <w:r w:rsidRPr="009F6D83">
        <w:t xml:space="preserve"> conversion if you want to display by IST.</w:t>
      </w:r>
    </w:p>
    <w:p w14:paraId="048B578F" w14:textId="77777777" w:rsidR="009F6D83" w:rsidRPr="009F6D83" w:rsidRDefault="009F6D83" w:rsidP="009F6D83">
      <w:pPr>
        <w:numPr>
          <w:ilvl w:val="1"/>
          <w:numId w:val="10"/>
        </w:numPr>
      </w:pPr>
      <w:proofErr w:type="spellStart"/>
      <w:r w:rsidRPr="009F6D83">
        <w:t>DelayMinutes</w:t>
      </w:r>
      <w:proofErr w:type="spellEnd"/>
      <w:r w:rsidRPr="009F6D83">
        <w:t xml:space="preserve">, </w:t>
      </w:r>
      <w:proofErr w:type="spellStart"/>
      <w:r w:rsidRPr="009F6D83">
        <w:t>time_to_departure_min</w:t>
      </w:r>
      <w:proofErr w:type="spellEnd"/>
      <w:r w:rsidRPr="009F6D83">
        <w:t xml:space="preserve"> → </w:t>
      </w:r>
      <w:r w:rsidRPr="009F6D83">
        <w:rPr>
          <w:i/>
          <w:iCs/>
        </w:rPr>
        <w:t>Whole Number/Decimal Number</w:t>
      </w:r>
      <w:r w:rsidRPr="009F6D83">
        <w:t>.</w:t>
      </w:r>
    </w:p>
    <w:p w14:paraId="70AAC052" w14:textId="77777777" w:rsidR="009F6D83" w:rsidRPr="009F6D83" w:rsidRDefault="009F6D83" w:rsidP="009F6D83">
      <w:pPr>
        <w:numPr>
          <w:ilvl w:val="0"/>
          <w:numId w:val="10"/>
        </w:numPr>
      </w:pPr>
      <w:r w:rsidRPr="009F6D83">
        <w:rPr>
          <w:b/>
          <w:bCs/>
        </w:rPr>
        <w:t>Keys &amp; relationships:</w:t>
      </w:r>
    </w:p>
    <w:p w14:paraId="61A0EC8B" w14:textId="77777777" w:rsidR="009F6D83" w:rsidRPr="009F6D83" w:rsidRDefault="009F6D83" w:rsidP="009F6D83">
      <w:pPr>
        <w:numPr>
          <w:ilvl w:val="1"/>
          <w:numId w:val="10"/>
        </w:numPr>
      </w:pPr>
      <w:r w:rsidRPr="009F6D83">
        <w:t xml:space="preserve">Flights (1) ── (Many) Passengers on </w:t>
      </w:r>
      <w:proofErr w:type="spellStart"/>
      <w:r w:rsidRPr="009F6D83">
        <w:t>FlightID</w:t>
      </w:r>
      <w:proofErr w:type="spellEnd"/>
    </w:p>
    <w:p w14:paraId="759F79EB" w14:textId="77777777" w:rsidR="009F6D83" w:rsidRPr="009F6D83" w:rsidRDefault="009F6D83" w:rsidP="009F6D83">
      <w:pPr>
        <w:numPr>
          <w:ilvl w:val="1"/>
          <w:numId w:val="10"/>
        </w:numPr>
      </w:pPr>
      <w:r w:rsidRPr="009F6D83">
        <w:t xml:space="preserve">Flights (1) ── (Many) Baggage on </w:t>
      </w:r>
      <w:proofErr w:type="spellStart"/>
      <w:r w:rsidRPr="009F6D83">
        <w:t>FlightID</w:t>
      </w:r>
      <w:proofErr w:type="spellEnd"/>
    </w:p>
    <w:p w14:paraId="02151C05" w14:textId="77777777" w:rsidR="009F6D83" w:rsidRPr="009F6D83" w:rsidRDefault="009F6D83" w:rsidP="009F6D83">
      <w:pPr>
        <w:numPr>
          <w:ilvl w:val="1"/>
          <w:numId w:val="10"/>
        </w:numPr>
      </w:pPr>
      <w:r w:rsidRPr="009F6D83">
        <w:t xml:space="preserve">Flights (1) ── (Many) </w:t>
      </w:r>
      <w:proofErr w:type="spellStart"/>
      <w:r w:rsidRPr="009F6D83">
        <w:t>Alerts_FlightDelay</w:t>
      </w:r>
      <w:proofErr w:type="spellEnd"/>
      <w:r w:rsidRPr="009F6D83">
        <w:t xml:space="preserve"> on </w:t>
      </w:r>
      <w:proofErr w:type="spellStart"/>
      <w:r w:rsidRPr="009F6D83">
        <w:t>FlightID</w:t>
      </w:r>
      <w:proofErr w:type="spellEnd"/>
    </w:p>
    <w:p w14:paraId="7EE091CD" w14:textId="77777777" w:rsidR="009F6D83" w:rsidRPr="009F6D83" w:rsidRDefault="009F6D83" w:rsidP="009F6D83">
      <w:pPr>
        <w:numPr>
          <w:ilvl w:val="1"/>
          <w:numId w:val="10"/>
        </w:numPr>
      </w:pPr>
      <w:r w:rsidRPr="009F6D83">
        <w:t xml:space="preserve">Flights (1) ── (Many) </w:t>
      </w:r>
      <w:proofErr w:type="spellStart"/>
      <w:r w:rsidRPr="009F6D83">
        <w:t>Alerts_PassengerDelay</w:t>
      </w:r>
      <w:proofErr w:type="spellEnd"/>
      <w:r w:rsidRPr="009F6D83">
        <w:t xml:space="preserve"> on </w:t>
      </w:r>
      <w:proofErr w:type="spellStart"/>
      <w:r w:rsidRPr="009F6D83">
        <w:t>FlightID</w:t>
      </w:r>
      <w:proofErr w:type="spellEnd"/>
      <w:r w:rsidRPr="009F6D83">
        <w:t xml:space="preserve"> &amp; (optionally) </w:t>
      </w:r>
      <w:proofErr w:type="spellStart"/>
      <w:r w:rsidRPr="009F6D83">
        <w:t>PassengerID</w:t>
      </w:r>
      <w:proofErr w:type="spellEnd"/>
    </w:p>
    <w:p w14:paraId="08466934" w14:textId="77777777" w:rsidR="009F6D83" w:rsidRPr="009F6D83" w:rsidRDefault="009F6D83" w:rsidP="009F6D83">
      <w:pPr>
        <w:numPr>
          <w:ilvl w:val="0"/>
          <w:numId w:val="10"/>
        </w:numPr>
      </w:pPr>
      <w:r w:rsidRPr="009F6D83">
        <w:rPr>
          <w:b/>
          <w:bCs/>
        </w:rPr>
        <w:t>Standardize values:</w:t>
      </w:r>
      <w:r w:rsidRPr="009F6D83">
        <w:t xml:space="preserve"> trim </w:t>
      </w:r>
      <w:proofErr w:type="spellStart"/>
      <w:r w:rsidRPr="009F6D83">
        <w:t>FlightID</w:t>
      </w:r>
      <w:proofErr w:type="spellEnd"/>
      <w:r w:rsidRPr="009F6D83">
        <w:t xml:space="preserve">, uppercase airline names, coerce </w:t>
      </w:r>
      <w:proofErr w:type="spellStart"/>
      <w:r w:rsidRPr="009F6D83">
        <w:t>booleans</w:t>
      </w:r>
      <w:proofErr w:type="spellEnd"/>
      <w:r w:rsidRPr="009F6D83">
        <w:t xml:space="preserve"> for </w:t>
      </w:r>
      <w:proofErr w:type="spellStart"/>
      <w:r w:rsidRPr="009F6D83">
        <w:t>BoardingPassIssued</w:t>
      </w:r>
      <w:proofErr w:type="spellEnd"/>
      <w:r w:rsidRPr="009F6D83">
        <w:t>/</w:t>
      </w:r>
      <w:proofErr w:type="spellStart"/>
      <w:r w:rsidRPr="009F6D83">
        <w:t>boarding_pass</w:t>
      </w:r>
      <w:proofErr w:type="spellEnd"/>
      <w:r w:rsidRPr="009F6D83">
        <w:t>.</w:t>
      </w:r>
    </w:p>
    <w:p w14:paraId="103EA086" w14:textId="77777777" w:rsidR="009F6D83" w:rsidRPr="009F6D83" w:rsidRDefault="009F6D83" w:rsidP="009F6D83">
      <w:pPr>
        <w:numPr>
          <w:ilvl w:val="0"/>
          <w:numId w:val="10"/>
        </w:numPr>
      </w:pPr>
      <w:r w:rsidRPr="009F6D83">
        <w:rPr>
          <w:b/>
          <w:bCs/>
        </w:rPr>
        <w:t>Derived columns / Measures (examples):</w:t>
      </w:r>
    </w:p>
    <w:p w14:paraId="4DA0E3BC" w14:textId="77777777" w:rsidR="009F6D83" w:rsidRPr="009F6D83" w:rsidRDefault="009F6D83" w:rsidP="009F6D83">
      <w:pPr>
        <w:numPr>
          <w:ilvl w:val="1"/>
          <w:numId w:val="10"/>
        </w:numPr>
      </w:pPr>
      <w:proofErr w:type="spellStart"/>
      <w:r w:rsidRPr="009F6D83">
        <w:t>OnTimeFlag</w:t>
      </w:r>
      <w:proofErr w:type="spellEnd"/>
      <w:r w:rsidRPr="009F6D83">
        <w:t xml:space="preserve"> = IF([</w:t>
      </w:r>
      <w:proofErr w:type="spellStart"/>
      <w:r w:rsidRPr="009F6D83">
        <w:t>DelayMinutes</w:t>
      </w:r>
      <w:proofErr w:type="spellEnd"/>
      <w:r w:rsidRPr="009F6D83">
        <w:t>] &lt;= 15, 1, 0)</w:t>
      </w:r>
    </w:p>
    <w:p w14:paraId="304D7FD6" w14:textId="77777777" w:rsidR="009F6D83" w:rsidRPr="009F6D83" w:rsidRDefault="009F6D83" w:rsidP="009F6D83">
      <w:pPr>
        <w:numPr>
          <w:ilvl w:val="1"/>
          <w:numId w:val="10"/>
        </w:numPr>
      </w:pPr>
      <w:proofErr w:type="spellStart"/>
      <w:r w:rsidRPr="009F6D83">
        <w:t>OnTime</w:t>
      </w:r>
      <w:proofErr w:type="spellEnd"/>
      <w:r w:rsidRPr="009F6D83">
        <w:t xml:space="preserve"> % = DIVIDE(SUM([</w:t>
      </w:r>
      <w:proofErr w:type="spellStart"/>
      <w:r w:rsidRPr="009F6D83">
        <w:t>OnTimeFlag</w:t>
      </w:r>
      <w:proofErr w:type="spellEnd"/>
      <w:r w:rsidRPr="009F6D83">
        <w:t>]), COUNTROWS(Flights))</w:t>
      </w:r>
    </w:p>
    <w:p w14:paraId="282DF4BC" w14:textId="77777777" w:rsidR="009F6D83" w:rsidRPr="009F6D83" w:rsidRDefault="009F6D83" w:rsidP="009F6D83">
      <w:pPr>
        <w:numPr>
          <w:ilvl w:val="1"/>
          <w:numId w:val="10"/>
        </w:numPr>
      </w:pPr>
      <w:r w:rsidRPr="009F6D83">
        <w:t>Passengers at Risk (≤60) = COUNTROWS(</w:t>
      </w:r>
      <w:proofErr w:type="spellStart"/>
      <w:r w:rsidRPr="009F6D83">
        <w:t>Alerts_PassengerDelay</w:t>
      </w:r>
      <w:proofErr w:type="spellEnd"/>
      <w:r w:rsidRPr="009F6D83">
        <w:t>)</w:t>
      </w:r>
    </w:p>
    <w:p w14:paraId="0612886C" w14:textId="77777777" w:rsidR="009F6D83" w:rsidRPr="009F6D83" w:rsidRDefault="009F6D83" w:rsidP="009F6D83">
      <w:pPr>
        <w:numPr>
          <w:ilvl w:val="1"/>
          <w:numId w:val="10"/>
        </w:numPr>
      </w:pPr>
      <w:r w:rsidRPr="009F6D83">
        <w:t xml:space="preserve">Severe Delays (≥60) = </w:t>
      </w:r>
      <w:proofErr w:type="gramStart"/>
      <w:r w:rsidRPr="009F6D83">
        <w:t>COUNTROWS(FILTER(</w:t>
      </w:r>
      <w:proofErr w:type="spellStart"/>
      <w:proofErr w:type="gramEnd"/>
      <w:r w:rsidRPr="009F6D83">
        <w:t>Alerts_FlightDelay</w:t>
      </w:r>
      <w:proofErr w:type="spellEnd"/>
      <w:r w:rsidRPr="009F6D83">
        <w:t>, [</w:t>
      </w:r>
      <w:proofErr w:type="spellStart"/>
      <w:r w:rsidRPr="009F6D83">
        <w:t>delay_minutes</w:t>
      </w:r>
      <w:proofErr w:type="spellEnd"/>
      <w:r w:rsidRPr="009F6D83">
        <w:t>] &gt;= 60))</w:t>
      </w:r>
    </w:p>
    <w:p w14:paraId="10084C96" w14:textId="77777777" w:rsidR="009F6D83" w:rsidRPr="009F6D83" w:rsidRDefault="00000000" w:rsidP="009F6D83">
      <w:r>
        <w:pict w14:anchorId="4508AEE3">
          <v:rect id="_x0000_i1031" style="width:0;height:1.5pt" o:hralign="center" o:hrstd="t" o:hr="t" fillcolor="#a0a0a0" stroked="f"/>
        </w:pict>
      </w:r>
    </w:p>
    <w:p w14:paraId="3AD6ACCB" w14:textId="1CE7E7A6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 xml:space="preserve">Step 7 — </w:t>
      </w:r>
      <w:r>
        <w:rPr>
          <w:b/>
          <w:bCs/>
        </w:rPr>
        <w:t xml:space="preserve">Power BI </w:t>
      </w:r>
      <w:r w:rsidRPr="009F6D83">
        <w:rPr>
          <w:b/>
          <w:bCs/>
        </w:rPr>
        <w:t xml:space="preserve">Dashboard </w:t>
      </w:r>
    </w:p>
    <w:p w14:paraId="58AFB705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1. Count of Passengers by Date (Line Graph – Top Left, Yellow Background)</w:t>
      </w:r>
    </w:p>
    <w:p w14:paraId="680D1B66" w14:textId="77777777" w:rsidR="009F6D83" w:rsidRPr="009F6D83" w:rsidRDefault="009F6D83" w:rsidP="009F6D83">
      <w:pPr>
        <w:numPr>
          <w:ilvl w:val="0"/>
          <w:numId w:val="17"/>
        </w:numPr>
      </w:pPr>
      <w:r w:rsidRPr="009F6D83">
        <w:rPr>
          <w:b/>
          <w:bCs/>
        </w:rPr>
        <w:t>What it shows:</w:t>
      </w:r>
      <w:r w:rsidRPr="009F6D83">
        <w:t xml:space="preserve"> Passenger traffic volume over time (Aug 28 – Sep 07).</w:t>
      </w:r>
    </w:p>
    <w:p w14:paraId="59E0F710" w14:textId="77777777" w:rsidR="009F6D83" w:rsidRPr="009F6D83" w:rsidRDefault="009F6D83" w:rsidP="009F6D83">
      <w:pPr>
        <w:numPr>
          <w:ilvl w:val="0"/>
          <w:numId w:val="17"/>
        </w:numPr>
      </w:pPr>
      <w:r w:rsidRPr="009F6D83">
        <w:rPr>
          <w:b/>
          <w:bCs/>
        </w:rPr>
        <w:t>Insight:</w:t>
      </w:r>
      <w:r w:rsidRPr="009F6D83">
        <w:t xml:space="preserve"> Passenger counts peaked around </w:t>
      </w:r>
      <w:r w:rsidRPr="009F6D83">
        <w:rPr>
          <w:b/>
          <w:bCs/>
        </w:rPr>
        <w:t>Sep 03–04</w:t>
      </w:r>
      <w:r w:rsidRPr="009F6D83">
        <w:t xml:space="preserve"> (close to 60 passengers) and dropped significantly after Sep 06. This highlights </w:t>
      </w:r>
      <w:r w:rsidRPr="009F6D83">
        <w:rPr>
          <w:b/>
          <w:bCs/>
        </w:rPr>
        <w:t>operational peaks</w:t>
      </w:r>
      <w:r w:rsidRPr="009F6D83">
        <w:t xml:space="preserve"> where boarding gates, staff allocation, and baggage handling needed reinforcement.</w:t>
      </w:r>
    </w:p>
    <w:p w14:paraId="267306F1" w14:textId="77777777" w:rsidR="009F6D83" w:rsidRPr="009F6D83" w:rsidRDefault="009F6D83" w:rsidP="009F6D83">
      <w:pPr>
        <w:numPr>
          <w:ilvl w:val="0"/>
          <w:numId w:val="17"/>
        </w:numPr>
      </w:pPr>
      <w:r w:rsidRPr="009F6D83">
        <w:rPr>
          <w:b/>
          <w:bCs/>
        </w:rPr>
        <w:t>Use Case:</w:t>
      </w:r>
      <w:r w:rsidRPr="009F6D83">
        <w:t xml:space="preserve"> Helps airport ops teams </w:t>
      </w:r>
      <w:r w:rsidRPr="009F6D83">
        <w:rPr>
          <w:b/>
          <w:bCs/>
        </w:rPr>
        <w:t>forecast peak days</w:t>
      </w:r>
      <w:r w:rsidRPr="009F6D83">
        <w:t xml:space="preserve"> and align resources such as security counters, boarding gates, and ground crew.</w:t>
      </w:r>
    </w:p>
    <w:p w14:paraId="25DE1522" w14:textId="77777777" w:rsidR="009F6D83" w:rsidRPr="009F6D83" w:rsidRDefault="00000000" w:rsidP="009F6D83">
      <w:r>
        <w:lastRenderedPageBreak/>
        <w:pict w14:anchorId="72634964">
          <v:rect id="_x0000_i1032" style="width:0;height:1.5pt" o:hralign="center" o:hrstd="t" o:hr="t" fillcolor="#a0a0a0" stroked="f"/>
        </w:pict>
      </w:r>
    </w:p>
    <w:p w14:paraId="53DD7B10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2. Passenger Count by Day (Bar Graph – Top Right, Yellow Background)</w:t>
      </w:r>
    </w:p>
    <w:p w14:paraId="72C6FA1D" w14:textId="77777777" w:rsidR="009F6D83" w:rsidRPr="009F6D83" w:rsidRDefault="009F6D83" w:rsidP="009F6D83">
      <w:pPr>
        <w:numPr>
          <w:ilvl w:val="0"/>
          <w:numId w:val="18"/>
        </w:numPr>
      </w:pPr>
      <w:r w:rsidRPr="009F6D83">
        <w:rPr>
          <w:b/>
          <w:bCs/>
        </w:rPr>
        <w:t>What it shows:</w:t>
      </w:r>
      <w:r w:rsidRPr="009F6D83">
        <w:t xml:space="preserve"> Daily passenger count distribution across the same period (Aug 28 – Sep 07).</w:t>
      </w:r>
    </w:p>
    <w:p w14:paraId="56761A8D" w14:textId="77777777" w:rsidR="009F6D83" w:rsidRPr="009F6D83" w:rsidRDefault="009F6D83" w:rsidP="009F6D83">
      <w:pPr>
        <w:numPr>
          <w:ilvl w:val="0"/>
          <w:numId w:val="18"/>
        </w:numPr>
      </w:pPr>
      <w:r w:rsidRPr="009F6D83">
        <w:rPr>
          <w:b/>
          <w:bCs/>
        </w:rPr>
        <w:t>Insight:</w:t>
      </w:r>
      <w:r w:rsidRPr="009F6D83">
        <w:t xml:space="preserve"> Similar to the line chart but </w:t>
      </w:r>
      <w:r w:rsidRPr="009F6D83">
        <w:rPr>
          <w:b/>
          <w:bCs/>
        </w:rPr>
        <w:t>day-wise clearer</w:t>
      </w:r>
      <w:r w:rsidRPr="009F6D83">
        <w:t xml:space="preserve">—highest passenger volumes were seen around </w:t>
      </w:r>
      <w:r w:rsidRPr="009F6D83">
        <w:rPr>
          <w:b/>
          <w:bCs/>
        </w:rPr>
        <w:t>Sep 02–04</w:t>
      </w:r>
      <w:r w:rsidRPr="009F6D83">
        <w:t xml:space="preserve"> (~55–60 passengers). The sharp fall on Sep 07 shows either a scheduling gap or reduced operations.</w:t>
      </w:r>
    </w:p>
    <w:p w14:paraId="0BE58258" w14:textId="77777777" w:rsidR="009F6D83" w:rsidRPr="009F6D83" w:rsidRDefault="009F6D83" w:rsidP="009F6D83">
      <w:pPr>
        <w:numPr>
          <w:ilvl w:val="0"/>
          <w:numId w:val="18"/>
        </w:numPr>
      </w:pPr>
      <w:r w:rsidRPr="009F6D83">
        <w:rPr>
          <w:b/>
          <w:bCs/>
        </w:rPr>
        <w:t>Use Case:</w:t>
      </w:r>
      <w:r w:rsidRPr="009F6D83">
        <w:t xml:space="preserve"> Confirms </w:t>
      </w:r>
      <w:r w:rsidRPr="009F6D83">
        <w:rPr>
          <w:b/>
          <w:bCs/>
        </w:rPr>
        <w:t>short-term daily surges</w:t>
      </w:r>
      <w:r w:rsidRPr="009F6D83">
        <w:t xml:space="preserve"> that might require proactive staff rostering and automated gate alerts.</w:t>
      </w:r>
    </w:p>
    <w:p w14:paraId="7EC62BC1" w14:textId="77777777" w:rsidR="009F6D83" w:rsidRPr="009F6D83" w:rsidRDefault="00000000" w:rsidP="009F6D83">
      <w:r>
        <w:pict w14:anchorId="660363C8">
          <v:rect id="_x0000_i1033" style="width:0;height:1.5pt" o:hralign="center" o:hrstd="t" o:hr="t" fillcolor="#a0a0a0" stroked="f"/>
        </w:pict>
      </w:r>
    </w:p>
    <w:p w14:paraId="13897763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3. Number of Passengers Travelling by Airline &amp; Destination (Table – Both Dashboards)</w:t>
      </w:r>
    </w:p>
    <w:p w14:paraId="1BB5D693" w14:textId="77777777" w:rsidR="009F6D83" w:rsidRPr="009F6D83" w:rsidRDefault="009F6D83" w:rsidP="009F6D83">
      <w:pPr>
        <w:numPr>
          <w:ilvl w:val="0"/>
          <w:numId w:val="19"/>
        </w:numPr>
      </w:pPr>
      <w:r w:rsidRPr="009F6D83">
        <w:rPr>
          <w:b/>
          <w:bCs/>
        </w:rPr>
        <w:t>What it shows:</w:t>
      </w:r>
      <w:r w:rsidRPr="009F6D83">
        <w:t xml:space="preserve"> Passenger distribution matrix across airlines and destinations (e.g., Air India → 8 to Amsterdam, 3 to Delhi, 4 to Frankfurt, etc.).</w:t>
      </w:r>
    </w:p>
    <w:p w14:paraId="29F5956D" w14:textId="77777777" w:rsidR="009F6D83" w:rsidRPr="009F6D83" w:rsidRDefault="009F6D83" w:rsidP="009F6D83">
      <w:pPr>
        <w:numPr>
          <w:ilvl w:val="0"/>
          <w:numId w:val="19"/>
        </w:numPr>
      </w:pPr>
      <w:r w:rsidRPr="009F6D83">
        <w:rPr>
          <w:b/>
          <w:bCs/>
        </w:rPr>
        <w:t>Insight:</w:t>
      </w:r>
    </w:p>
    <w:p w14:paraId="4D725023" w14:textId="77777777" w:rsidR="009F6D83" w:rsidRPr="009F6D83" w:rsidRDefault="009F6D83" w:rsidP="009F6D83">
      <w:pPr>
        <w:numPr>
          <w:ilvl w:val="1"/>
          <w:numId w:val="19"/>
        </w:numPr>
      </w:pPr>
      <w:r w:rsidRPr="009F6D83">
        <w:rPr>
          <w:b/>
          <w:bCs/>
        </w:rPr>
        <w:t>Air India, Turkish Airlines, and Qatar Airways</w:t>
      </w:r>
      <w:r w:rsidRPr="009F6D83">
        <w:t xml:space="preserve"> have higher loads on multiple routes.</w:t>
      </w:r>
    </w:p>
    <w:p w14:paraId="35792AE1" w14:textId="77777777" w:rsidR="009F6D83" w:rsidRPr="009F6D83" w:rsidRDefault="009F6D83" w:rsidP="009F6D83">
      <w:pPr>
        <w:numPr>
          <w:ilvl w:val="1"/>
          <w:numId w:val="19"/>
        </w:numPr>
      </w:pPr>
      <w:r w:rsidRPr="009F6D83">
        <w:t xml:space="preserve">Popular routes: </w:t>
      </w:r>
      <w:r w:rsidRPr="009F6D83">
        <w:rPr>
          <w:b/>
          <w:bCs/>
        </w:rPr>
        <w:t>Doha (22)</w:t>
      </w:r>
      <w:r w:rsidRPr="009F6D83">
        <w:t xml:space="preserve">, </w:t>
      </w:r>
      <w:r w:rsidRPr="009F6D83">
        <w:rPr>
          <w:b/>
          <w:bCs/>
        </w:rPr>
        <w:t>Frankfurt (31)</w:t>
      </w:r>
      <w:r w:rsidRPr="009F6D83">
        <w:t xml:space="preserve">, </w:t>
      </w:r>
      <w:r w:rsidRPr="009F6D83">
        <w:rPr>
          <w:b/>
          <w:bCs/>
        </w:rPr>
        <w:t>Hong Kong (31)</w:t>
      </w:r>
      <w:r w:rsidRPr="009F6D83">
        <w:t>.</w:t>
      </w:r>
    </w:p>
    <w:p w14:paraId="046EBD41" w14:textId="77777777" w:rsidR="009F6D83" w:rsidRPr="009F6D83" w:rsidRDefault="009F6D83" w:rsidP="009F6D83">
      <w:pPr>
        <w:numPr>
          <w:ilvl w:val="0"/>
          <w:numId w:val="19"/>
        </w:numPr>
      </w:pPr>
      <w:r w:rsidRPr="009F6D83">
        <w:rPr>
          <w:b/>
          <w:bCs/>
        </w:rPr>
        <w:t>Use Case:</w:t>
      </w:r>
      <w:r w:rsidRPr="009F6D83">
        <w:t xml:space="preserve"> Supports </w:t>
      </w:r>
      <w:r w:rsidRPr="009F6D83">
        <w:rPr>
          <w:b/>
          <w:bCs/>
        </w:rPr>
        <w:t>route profitability analysis</w:t>
      </w:r>
      <w:r w:rsidRPr="009F6D83">
        <w:t xml:space="preserve"> and </w:t>
      </w:r>
      <w:r w:rsidRPr="009F6D83">
        <w:rPr>
          <w:b/>
          <w:bCs/>
        </w:rPr>
        <w:t>airline scheduling decisions</w:t>
      </w:r>
      <w:r w:rsidRPr="009F6D83">
        <w:t xml:space="preserve">. Airport authorities can also identify </w:t>
      </w:r>
      <w:r w:rsidRPr="009F6D83">
        <w:rPr>
          <w:b/>
          <w:bCs/>
        </w:rPr>
        <w:t>load-heavy airlines</w:t>
      </w:r>
      <w:r w:rsidRPr="009F6D83">
        <w:t xml:space="preserve"> for infrastructure negotiations.</w:t>
      </w:r>
    </w:p>
    <w:p w14:paraId="275F0CFA" w14:textId="77777777" w:rsidR="009F6D83" w:rsidRPr="009F6D83" w:rsidRDefault="00000000" w:rsidP="009F6D83">
      <w:r>
        <w:pict w14:anchorId="2B17E392">
          <v:rect id="_x0000_i1034" style="width:0;height:1.5pt" o:hralign="center" o:hrstd="t" o:hr="t" fillcolor="#a0a0a0" stroked="f"/>
        </w:pict>
      </w:r>
    </w:p>
    <w:p w14:paraId="0481ACAA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4. KPI Cards (Second Dashboard, Top Row)</w:t>
      </w:r>
    </w:p>
    <w:p w14:paraId="7DC9A110" w14:textId="77777777" w:rsidR="009F6D83" w:rsidRPr="009F6D83" w:rsidRDefault="009F6D83" w:rsidP="009F6D83">
      <w:pPr>
        <w:numPr>
          <w:ilvl w:val="0"/>
          <w:numId w:val="20"/>
        </w:numPr>
      </w:pPr>
      <w:r w:rsidRPr="009F6D83">
        <w:rPr>
          <w:b/>
          <w:bCs/>
        </w:rPr>
        <w:t>Flights Delay: 45</w:t>
      </w:r>
      <w:r w:rsidRPr="009F6D83">
        <w:t xml:space="preserve"> – Total flights delayed, a red-flag KPI for performance.</w:t>
      </w:r>
    </w:p>
    <w:p w14:paraId="3B34E291" w14:textId="77777777" w:rsidR="009F6D83" w:rsidRPr="009F6D83" w:rsidRDefault="009F6D83" w:rsidP="009F6D83">
      <w:pPr>
        <w:numPr>
          <w:ilvl w:val="0"/>
          <w:numId w:val="20"/>
        </w:numPr>
      </w:pPr>
      <w:r w:rsidRPr="009F6D83">
        <w:rPr>
          <w:b/>
          <w:bCs/>
        </w:rPr>
        <w:t>Total Passengers: 500</w:t>
      </w:r>
      <w:r w:rsidRPr="009F6D83">
        <w:t xml:space="preserve"> – Confirms dataset scope; also used for normalizing delay rates per passenger.</w:t>
      </w:r>
    </w:p>
    <w:p w14:paraId="76E4A2F9" w14:textId="77777777" w:rsidR="009F6D83" w:rsidRPr="009F6D83" w:rsidRDefault="009F6D83" w:rsidP="009F6D83">
      <w:pPr>
        <w:numPr>
          <w:ilvl w:val="0"/>
          <w:numId w:val="20"/>
        </w:numPr>
      </w:pPr>
      <w:r w:rsidRPr="009F6D83">
        <w:rPr>
          <w:b/>
          <w:bCs/>
        </w:rPr>
        <w:t>Baggage: 500</w:t>
      </w:r>
      <w:r w:rsidRPr="009F6D83">
        <w:t xml:space="preserve"> – Ensures baggage records match passengers (1:1 ratio simulated).</w:t>
      </w:r>
    </w:p>
    <w:p w14:paraId="3C4D238B" w14:textId="77777777" w:rsidR="009F6D83" w:rsidRPr="009F6D83" w:rsidRDefault="009F6D83" w:rsidP="009F6D83">
      <w:r w:rsidRPr="009F6D83">
        <w:rPr>
          <w:b/>
          <w:bCs/>
        </w:rPr>
        <w:t>Use Case:</w:t>
      </w:r>
      <w:r w:rsidRPr="009F6D83">
        <w:t xml:space="preserve"> These KPIs serve as </w:t>
      </w:r>
      <w:r w:rsidRPr="009F6D83">
        <w:rPr>
          <w:b/>
          <w:bCs/>
        </w:rPr>
        <w:t>at-a-glance operational health indicators</w:t>
      </w:r>
      <w:r w:rsidRPr="009F6D83">
        <w:t>.</w:t>
      </w:r>
    </w:p>
    <w:p w14:paraId="76595359" w14:textId="77777777" w:rsidR="009F6D83" w:rsidRPr="009F6D83" w:rsidRDefault="00000000" w:rsidP="009F6D83">
      <w:r>
        <w:pict w14:anchorId="4E8231CD">
          <v:rect id="_x0000_i1035" style="width:0;height:1.5pt" o:hralign="center" o:hrstd="t" o:hr="t" fillcolor="#a0a0a0" stroked="f"/>
        </w:pict>
      </w:r>
    </w:p>
    <w:p w14:paraId="5BDF84F3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5. Baggage Status by Airline (Stacked Bar Chart – Second Dashboard, Right Side)</w:t>
      </w:r>
    </w:p>
    <w:p w14:paraId="28FC55CA" w14:textId="77777777" w:rsidR="009F6D83" w:rsidRPr="009F6D83" w:rsidRDefault="009F6D83" w:rsidP="009F6D83">
      <w:pPr>
        <w:numPr>
          <w:ilvl w:val="0"/>
          <w:numId w:val="21"/>
        </w:numPr>
      </w:pPr>
      <w:r w:rsidRPr="009F6D83">
        <w:rPr>
          <w:b/>
          <w:bCs/>
        </w:rPr>
        <w:lastRenderedPageBreak/>
        <w:t>What it shows:</w:t>
      </w:r>
      <w:r w:rsidRPr="009F6D83">
        <w:t xml:space="preserve"> Each airline’s baggage distribution across </w:t>
      </w:r>
      <w:r w:rsidRPr="009F6D83">
        <w:rPr>
          <w:b/>
          <w:bCs/>
        </w:rPr>
        <w:t>Loaded, Missing, and Not Loaded</w:t>
      </w:r>
      <w:r w:rsidRPr="009F6D83">
        <w:t>.</w:t>
      </w:r>
    </w:p>
    <w:p w14:paraId="7373F55B" w14:textId="77777777" w:rsidR="009F6D83" w:rsidRPr="009F6D83" w:rsidRDefault="009F6D83" w:rsidP="009F6D83">
      <w:pPr>
        <w:numPr>
          <w:ilvl w:val="0"/>
          <w:numId w:val="21"/>
        </w:numPr>
      </w:pPr>
      <w:r w:rsidRPr="009F6D83">
        <w:rPr>
          <w:b/>
          <w:bCs/>
        </w:rPr>
        <w:t>Insight:</w:t>
      </w:r>
    </w:p>
    <w:p w14:paraId="42988F22" w14:textId="77777777" w:rsidR="009F6D83" w:rsidRPr="009F6D83" w:rsidRDefault="009F6D83" w:rsidP="009F6D83">
      <w:pPr>
        <w:numPr>
          <w:ilvl w:val="1"/>
          <w:numId w:val="21"/>
        </w:numPr>
      </w:pPr>
      <w:r w:rsidRPr="009F6D83">
        <w:rPr>
          <w:b/>
          <w:bCs/>
        </w:rPr>
        <w:t>Air India, Qatar Airways, and Turkish Airlines</w:t>
      </w:r>
      <w:r w:rsidRPr="009F6D83">
        <w:t xml:space="preserve"> show higher </w:t>
      </w:r>
      <w:r w:rsidRPr="009F6D83">
        <w:rPr>
          <w:b/>
          <w:bCs/>
        </w:rPr>
        <w:t>Not Loaded/Missing</w:t>
      </w:r>
      <w:r w:rsidRPr="009F6D83">
        <w:t xml:space="preserve"> counts.</w:t>
      </w:r>
    </w:p>
    <w:p w14:paraId="71B7D48E" w14:textId="77777777" w:rsidR="009F6D83" w:rsidRPr="009F6D83" w:rsidRDefault="009F6D83" w:rsidP="009F6D83">
      <w:pPr>
        <w:numPr>
          <w:ilvl w:val="1"/>
          <w:numId w:val="21"/>
        </w:numPr>
      </w:pPr>
      <w:r w:rsidRPr="009F6D83">
        <w:rPr>
          <w:b/>
          <w:bCs/>
        </w:rPr>
        <w:t>Emirates &amp; Etihad</w:t>
      </w:r>
      <w:r w:rsidRPr="009F6D83">
        <w:t xml:space="preserve"> demonstrate relatively better performance.</w:t>
      </w:r>
    </w:p>
    <w:p w14:paraId="3462372F" w14:textId="77777777" w:rsidR="009F6D83" w:rsidRPr="009F6D83" w:rsidRDefault="009F6D83" w:rsidP="009F6D83">
      <w:pPr>
        <w:numPr>
          <w:ilvl w:val="0"/>
          <w:numId w:val="21"/>
        </w:numPr>
      </w:pPr>
      <w:r w:rsidRPr="009F6D83">
        <w:rPr>
          <w:b/>
          <w:bCs/>
        </w:rPr>
        <w:t>Use Case:</w:t>
      </w:r>
      <w:r w:rsidRPr="009F6D83">
        <w:t xml:space="preserve"> Critical for </w:t>
      </w:r>
      <w:r w:rsidRPr="009F6D83">
        <w:rPr>
          <w:b/>
          <w:bCs/>
        </w:rPr>
        <w:t>ground handling efficiency</w:t>
      </w:r>
      <w:r w:rsidRPr="009F6D83">
        <w:t xml:space="preserve"> monitoring—alerts management to airlines consistently underperforming in baggage loading.</w:t>
      </w:r>
    </w:p>
    <w:p w14:paraId="36EBD99F" w14:textId="77777777" w:rsidR="009F6D83" w:rsidRPr="009F6D83" w:rsidRDefault="00000000" w:rsidP="009F6D83">
      <w:r>
        <w:pict w14:anchorId="73BD7689">
          <v:rect id="_x0000_i1036" style="width:0;height:1.5pt" o:hralign="center" o:hrstd="t" o:hr="t" fillcolor="#a0a0a0" stroked="f"/>
        </w:pict>
      </w:r>
    </w:p>
    <w:p w14:paraId="1108708C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6. Number of Flights to Destination (Bar Graph – Second Dashboard, Bottom Left, Green)</w:t>
      </w:r>
    </w:p>
    <w:p w14:paraId="0BD25ECA" w14:textId="77777777" w:rsidR="009F6D83" w:rsidRPr="009F6D83" w:rsidRDefault="009F6D83" w:rsidP="009F6D83">
      <w:pPr>
        <w:numPr>
          <w:ilvl w:val="0"/>
          <w:numId w:val="22"/>
        </w:numPr>
      </w:pPr>
      <w:r w:rsidRPr="009F6D83">
        <w:rPr>
          <w:b/>
          <w:bCs/>
        </w:rPr>
        <w:t>What it shows:</w:t>
      </w:r>
      <w:r w:rsidRPr="009F6D83">
        <w:t xml:space="preserve"> Popular destinations ranked by flight frequency.</w:t>
      </w:r>
    </w:p>
    <w:p w14:paraId="208B1A24" w14:textId="77777777" w:rsidR="009F6D83" w:rsidRPr="009F6D83" w:rsidRDefault="009F6D83" w:rsidP="009F6D83">
      <w:pPr>
        <w:numPr>
          <w:ilvl w:val="0"/>
          <w:numId w:val="22"/>
        </w:numPr>
      </w:pPr>
      <w:r w:rsidRPr="009F6D83">
        <w:rPr>
          <w:b/>
          <w:bCs/>
        </w:rPr>
        <w:t>Insight:</w:t>
      </w:r>
    </w:p>
    <w:p w14:paraId="137697BF" w14:textId="77777777" w:rsidR="009F6D83" w:rsidRPr="009F6D83" w:rsidRDefault="009F6D83" w:rsidP="009F6D83">
      <w:pPr>
        <w:numPr>
          <w:ilvl w:val="1"/>
          <w:numId w:val="22"/>
        </w:numPr>
      </w:pPr>
      <w:r w:rsidRPr="009F6D83">
        <w:rPr>
          <w:b/>
          <w:bCs/>
        </w:rPr>
        <w:t>Hong Kong (39)</w:t>
      </w:r>
      <w:r w:rsidRPr="009F6D83">
        <w:t xml:space="preserve">, </w:t>
      </w:r>
      <w:r w:rsidRPr="009F6D83">
        <w:rPr>
          <w:b/>
          <w:bCs/>
        </w:rPr>
        <w:t>Zurich (33)</w:t>
      </w:r>
      <w:r w:rsidRPr="009F6D83">
        <w:t xml:space="preserve">, </w:t>
      </w:r>
      <w:r w:rsidRPr="009F6D83">
        <w:rPr>
          <w:b/>
          <w:bCs/>
        </w:rPr>
        <w:t>Delhi (32)</w:t>
      </w:r>
      <w:r w:rsidRPr="009F6D83">
        <w:t xml:space="preserve">, </w:t>
      </w:r>
      <w:r w:rsidRPr="009F6D83">
        <w:rPr>
          <w:b/>
          <w:bCs/>
        </w:rPr>
        <w:t>Frankfurt (32)</w:t>
      </w:r>
      <w:r w:rsidRPr="009F6D83">
        <w:t xml:space="preserve"> top the chart.</w:t>
      </w:r>
    </w:p>
    <w:p w14:paraId="47A8247F" w14:textId="77777777" w:rsidR="009F6D83" w:rsidRPr="009F6D83" w:rsidRDefault="009F6D83" w:rsidP="009F6D83">
      <w:pPr>
        <w:numPr>
          <w:ilvl w:val="1"/>
          <w:numId w:val="22"/>
        </w:numPr>
      </w:pPr>
      <w:r w:rsidRPr="009F6D83">
        <w:t xml:space="preserve">Long-tail destinations like </w:t>
      </w:r>
      <w:r w:rsidRPr="009F6D83">
        <w:rPr>
          <w:b/>
          <w:bCs/>
        </w:rPr>
        <w:t>Sydney (15)</w:t>
      </w:r>
      <w:r w:rsidRPr="009F6D83">
        <w:t xml:space="preserve"> have fewer flights.</w:t>
      </w:r>
    </w:p>
    <w:p w14:paraId="188CF920" w14:textId="77777777" w:rsidR="009F6D83" w:rsidRPr="009F6D83" w:rsidRDefault="009F6D83" w:rsidP="009F6D83">
      <w:pPr>
        <w:numPr>
          <w:ilvl w:val="0"/>
          <w:numId w:val="22"/>
        </w:numPr>
      </w:pPr>
      <w:r w:rsidRPr="009F6D83">
        <w:rPr>
          <w:b/>
          <w:bCs/>
        </w:rPr>
        <w:t>Use Case:</w:t>
      </w:r>
      <w:r w:rsidRPr="009F6D83">
        <w:t xml:space="preserve"> Helps airports </w:t>
      </w:r>
      <w:r w:rsidRPr="009F6D83">
        <w:rPr>
          <w:b/>
          <w:bCs/>
        </w:rPr>
        <w:t>plan slots and gates</w:t>
      </w:r>
      <w:r w:rsidRPr="009F6D83">
        <w:t xml:space="preserve"> for high-frequency destinations while monitoring under-utilized routes for optimization.</w:t>
      </w:r>
    </w:p>
    <w:p w14:paraId="733E040F" w14:textId="77777777" w:rsidR="009F6D83" w:rsidRPr="009F6D83" w:rsidRDefault="00000000" w:rsidP="009F6D83">
      <w:r>
        <w:pict w14:anchorId="467969A5">
          <v:rect id="_x0000_i1037" style="width:0;height:1.5pt" o:hralign="center" o:hrstd="t" o:hr="t" fillcolor="#a0a0a0" stroked="f"/>
        </w:pict>
      </w:r>
    </w:p>
    <w:p w14:paraId="2D2E9F92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7. Delayed Flights per Airline (Bar Graph – Second Dashboard, Bottom Right, Blue)</w:t>
      </w:r>
    </w:p>
    <w:p w14:paraId="70AC8212" w14:textId="77777777" w:rsidR="009F6D83" w:rsidRPr="009F6D83" w:rsidRDefault="009F6D83" w:rsidP="009F6D83">
      <w:pPr>
        <w:numPr>
          <w:ilvl w:val="0"/>
          <w:numId w:val="23"/>
        </w:numPr>
      </w:pPr>
      <w:r w:rsidRPr="009F6D83">
        <w:rPr>
          <w:b/>
          <w:bCs/>
        </w:rPr>
        <w:t>What it shows:</w:t>
      </w:r>
      <w:r w:rsidRPr="009F6D83">
        <w:t xml:space="preserve"> Airlines ranked by delayed flights.</w:t>
      </w:r>
    </w:p>
    <w:p w14:paraId="2506EB2B" w14:textId="77777777" w:rsidR="009F6D83" w:rsidRPr="009F6D83" w:rsidRDefault="009F6D83" w:rsidP="009F6D83">
      <w:pPr>
        <w:numPr>
          <w:ilvl w:val="0"/>
          <w:numId w:val="23"/>
        </w:numPr>
      </w:pPr>
      <w:r w:rsidRPr="009F6D83">
        <w:rPr>
          <w:b/>
          <w:bCs/>
        </w:rPr>
        <w:t>Insight:</w:t>
      </w:r>
    </w:p>
    <w:p w14:paraId="1578A990" w14:textId="77777777" w:rsidR="009F6D83" w:rsidRPr="009F6D83" w:rsidRDefault="009F6D83" w:rsidP="009F6D83">
      <w:pPr>
        <w:numPr>
          <w:ilvl w:val="1"/>
          <w:numId w:val="23"/>
        </w:numPr>
      </w:pPr>
      <w:r w:rsidRPr="009F6D83">
        <w:rPr>
          <w:b/>
          <w:bCs/>
        </w:rPr>
        <w:t>Air India (9 delayed flights)</w:t>
      </w:r>
      <w:r w:rsidRPr="009F6D83">
        <w:t xml:space="preserve"> has the highest count.</w:t>
      </w:r>
    </w:p>
    <w:p w14:paraId="510DC417" w14:textId="77777777" w:rsidR="009F6D83" w:rsidRPr="009F6D83" w:rsidRDefault="009F6D83" w:rsidP="009F6D83">
      <w:pPr>
        <w:numPr>
          <w:ilvl w:val="1"/>
          <w:numId w:val="23"/>
        </w:numPr>
      </w:pPr>
      <w:r w:rsidRPr="009F6D83">
        <w:rPr>
          <w:b/>
          <w:bCs/>
        </w:rPr>
        <w:t>Singapore Airlines, Etihad, Turkish Airlines</w:t>
      </w:r>
      <w:r w:rsidRPr="009F6D83">
        <w:t xml:space="preserve"> each show 7 delays.</w:t>
      </w:r>
    </w:p>
    <w:p w14:paraId="18288AD6" w14:textId="77777777" w:rsidR="009F6D83" w:rsidRPr="009F6D83" w:rsidRDefault="009F6D83" w:rsidP="009F6D83">
      <w:pPr>
        <w:numPr>
          <w:ilvl w:val="1"/>
          <w:numId w:val="23"/>
        </w:numPr>
      </w:pPr>
      <w:r w:rsidRPr="009F6D83">
        <w:t>Lufthansa has the lowest (2).</w:t>
      </w:r>
    </w:p>
    <w:p w14:paraId="6662FD78" w14:textId="77777777" w:rsidR="009F6D83" w:rsidRPr="009F6D83" w:rsidRDefault="009F6D83" w:rsidP="009F6D83">
      <w:pPr>
        <w:numPr>
          <w:ilvl w:val="0"/>
          <w:numId w:val="23"/>
        </w:numPr>
      </w:pPr>
      <w:r w:rsidRPr="009F6D83">
        <w:rPr>
          <w:b/>
          <w:bCs/>
        </w:rPr>
        <w:t>Use Case:</w:t>
      </w:r>
      <w:r w:rsidRPr="009F6D83">
        <w:t xml:space="preserve"> Directly ties into </w:t>
      </w:r>
      <w:r w:rsidRPr="009F6D83">
        <w:rPr>
          <w:b/>
          <w:bCs/>
        </w:rPr>
        <w:t>Airline Performance Scorecards</w:t>
      </w:r>
      <w:r w:rsidRPr="009F6D83">
        <w:t>; allows contractual penalties, targeted discussions, and root cause analysis.</w:t>
      </w:r>
    </w:p>
    <w:p w14:paraId="3A23357F" w14:textId="7EA2DA9A" w:rsidR="009F6D83" w:rsidRPr="009F6D83" w:rsidRDefault="009F6D83" w:rsidP="009F6D83">
      <w:pPr>
        <w:rPr>
          <w:lang w:val="en-IN"/>
        </w:rPr>
      </w:pPr>
    </w:p>
    <w:p w14:paraId="73C809A6" w14:textId="77777777" w:rsidR="009F6D83" w:rsidRPr="009F6D83" w:rsidRDefault="00000000" w:rsidP="009F6D83">
      <w:r>
        <w:pict w14:anchorId="792A1E31">
          <v:rect id="_x0000_i1038" style="width:0;height:1.5pt" o:hralign="center" o:hrstd="t" o:hr="t" fillcolor="#a0a0a0" stroked="f"/>
        </w:pict>
      </w:r>
    </w:p>
    <w:p w14:paraId="5C270E34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lastRenderedPageBreak/>
        <w:t>How to Run (Dev)</w:t>
      </w:r>
    </w:p>
    <w:p w14:paraId="6158C61E" w14:textId="77777777" w:rsidR="009F6D83" w:rsidRPr="009F6D83" w:rsidRDefault="009F6D83" w:rsidP="009F6D83">
      <w:pPr>
        <w:numPr>
          <w:ilvl w:val="0"/>
          <w:numId w:val="12"/>
        </w:numPr>
      </w:pPr>
      <w:r w:rsidRPr="009F6D83">
        <w:rPr>
          <w:b/>
          <w:bCs/>
        </w:rPr>
        <w:t>Start Kafka</w:t>
      </w:r>
      <w:r w:rsidRPr="009F6D83">
        <w:t xml:space="preserve"> (and Zookeeper if using the classic stack).</w:t>
      </w:r>
    </w:p>
    <w:p w14:paraId="25B555F3" w14:textId="77777777" w:rsidR="009F6D83" w:rsidRPr="009F6D83" w:rsidRDefault="009F6D83" w:rsidP="009F6D83">
      <w:pPr>
        <w:numPr>
          <w:ilvl w:val="0"/>
          <w:numId w:val="12"/>
        </w:numPr>
      </w:pPr>
      <w:r w:rsidRPr="009F6D83">
        <w:rPr>
          <w:b/>
          <w:bCs/>
        </w:rPr>
        <w:t>Run Producer</w:t>
      </w:r>
      <w:r w:rsidRPr="009F6D83">
        <w:t xml:space="preserve"> to stream CSV into airport-stream. </w:t>
      </w:r>
    </w:p>
    <w:p w14:paraId="38AF1814" w14:textId="77777777" w:rsidR="009F6D83" w:rsidRPr="009F6D83" w:rsidRDefault="009F6D83" w:rsidP="009F6D83">
      <w:r w:rsidRPr="009F6D83">
        <w:t>producer (1)</w:t>
      </w:r>
    </w:p>
    <w:p w14:paraId="303B9813" w14:textId="77777777" w:rsidR="009F6D83" w:rsidRPr="009F6D83" w:rsidRDefault="009F6D83" w:rsidP="009F6D83">
      <w:pPr>
        <w:numPr>
          <w:ilvl w:val="0"/>
          <w:numId w:val="12"/>
        </w:numPr>
      </w:pPr>
      <w:r w:rsidRPr="009F6D83">
        <w:rPr>
          <w:b/>
          <w:bCs/>
        </w:rPr>
        <w:t>Run DB Loader</w:t>
      </w:r>
      <w:r w:rsidRPr="009F6D83">
        <w:t xml:space="preserve"> (</w:t>
      </w:r>
      <w:proofErr w:type="spellStart"/>
      <w:r w:rsidRPr="009F6D83">
        <w:t>consumer+producer</w:t>
      </w:r>
      <w:proofErr w:type="spellEnd"/>
      <w:r w:rsidRPr="009F6D83">
        <w:t xml:space="preserve">) to persist to Mongo and re-publish to airport-clean. </w:t>
      </w:r>
    </w:p>
    <w:p w14:paraId="7945DE73" w14:textId="77777777" w:rsidR="009F6D83" w:rsidRPr="009F6D83" w:rsidRDefault="009F6D83" w:rsidP="009F6D83">
      <w:r w:rsidRPr="009F6D83">
        <w:t>consumer2</w:t>
      </w:r>
    </w:p>
    <w:p w14:paraId="0873E1E9" w14:textId="77777777" w:rsidR="009F6D83" w:rsidRPr="009F6D83" w:rsidRDefault="009F6D83" w:rsidP="009F6D83">
      <w:pPr>
        <w:numPr>
          <w:ilvl w:val="0"/>
          <w:numId w:val="12"/>
        </w:numPr>
      </w:pPr>
      <w:r w:rsidRPr="009F6D83">
        <w:rPr>
          <w:b/>
          <w:bCs/>
        </w:rPr>
        <w:t>Run Alerts</w:t>
      </w:r>
      <w:r w:rsidRPr="009F6D83">
        <w:t xml:space="preserve"> in parallel:</w:t>
      </w:r>
    </w:p>
    <w:p w14:paraId="60AE4C22" w14:textId="77777777" w:rsidR="009F6D83" w:rsidRPr="009F6D83" w:rsidRDefault="009F6D83" w:rsidP="009F6D83">
      <w:pPr>
        <w:numPr>
          <w:ilvl w:val="1"/>
          <w:numId w:val="12"/>
        </w:numPr>
      </w:pPr>
      <w:r w:rsidRPr="009F6D83">
        <w:rPr>
          <w:b/>
          <w:bCs/>
        </w:rPr>
        <w:t>Flight delay</w:t>
      </w:r>
      <w:r w:rsidRPr="009F6D83">
        <w:t xml:space="preserve"> listener (threshold set per environment; final spec used ≥60). </w:t>
      </w:r>
    </w:p>
    <w:p w14:paraId="19AB9FCD" w14:textId="77777777" w:rsidR="009F6D83" w:rsidRPr="009F6D83" w:rsidRDefault="009F6D83" w:rsidP="009F6D83">
      <w:proofErr w:type="spellStart"/>
      <w:r w:rsidRPr="009F6D83">
        <w:t>alert_flights</w:t>
      </w:r>
      <w:proofErr w:type="spellEnd"/>
    </w:p>
    <w:p w14:paraId="681E4114" w14:textId="77777777" w:rsidR="009F6D83" w:rsidRPr="009F6D83" w:rsidRDefault="009F6D83" w:rsidP="009F6D83">
      <w:pPr>
        <w:numPr>
          <w:ilvl w:val="1"/>
          <w:numId w:val="12"/>
        </w:numPr>
      </w:pPr>
      <w:r w:rsidRPr="009F6D83">
        <w:rPr>
          <w:b/>
          <w:bCs/>
        </w:rPr>
        <w:t>Passenger boarding</w:t>
      </w:r>
      <w:r w:rsidRPr="009F6D83">
        <w:t xml:space="preserve"> listener (≤60 min to departure; now triggers for both with/without BP). </w:t>
      </w:r>
    </w:p>
    <w:p w14:paraId="6BB392A6" w14:textId="77777777" w:rsidR="009F6D83" w:rsidRPr="009F6D83" w:rsidRDefault="009F6D83" w:rsidP="009F6D83">
      <w:proofErr w:type="spellStart"/>
      <w:r w:rsidRPr="009F6D83">
        <w:t>alert_passengers</w:t>
      </w:r>
      <w:proofErr w:type="spellEnd"/>
    </w:p>
    <w:p w14:paraId="27DECF7E" w14:textId="04428175" w:rsidR="009F6D83" w:rsidRPr="009F6D83" w:rsidRDefault="009F6D83" w:rsidP="009F6D83">
      <w:pPr>
        <w:numPr>
          <w:ilvl w:val="0"/>
          <w:numId w:val="12"/>
        </w:numPr>
      </w:pPr>
      <w:r w:rsidRPr="009F6D83">
        <w:rPr>
          <w:b/>
          <w:bCs/>
        </w:rPr>
        <w:t>Export Collections → CSV</w:t>
      </w:r>
      <w:r w:rsidRPr="009F6D83">
        <w:t xml:space="preserve">, </w:t>
      </w:r>
      <w:r w:rsidRPr="009F6D83">
        <w:rPr>
          <w:b/>
          <w:bCs/>
        </w:rPr>
        <w:t>Load into Power BI</w:t>
      </w:r>
      <w:r w:rsidRPr="009F6D83">
        <w:t xml:space="preserve">, </w:t>
      </w:r>
      <w:r w:rsidRPr="009F6D83">
        <w:rPr>
          <w:b/>
          <w:bCs/>
        </w:rPr>
        <w:t>Clean</w:t>
      </w:r>
      <w:r w:rsidRPr="009F6D83">
        <w:t xml:space="preserve">, and </w:t>
      </w:r>
      <w:r w:rsidRPr="009F6D83">
        <w:rPr>
          <w:b/>
          <w:bCs/>
        </w:rPr>
        <w:t>Build visuals</w:t>
      </w:r>
      <w:r w:rsidRPr="009F6D83">
        <w:t>.</w:t>
      </w:r>
    </w:p>
    <w:p w14:paraId="0D4FA992" w14:textId="77777777" w:rsidR="00927D40" w:rsidRDefault="00927D40" w:rsidP="009F6D83">
      <w:pPr>
        <w:rPr>
          <w:b/>
          <w:bCs/>
        </w:rPr>
      </w:pPr>
    </w:p>
    <w:p w14:paraId="746EBDCF" w14:textId="77777777" w:rsidR="00927D40" w:rsidRDefault="00927D40" w:rsidP="009F6D83">
      <w:pPr>
        <w:rPr>
          <w:b/>
          <w:bCs/>
        </w:rPr>
      </w:pPr>
    </w:p>
    <w:p w14:paraId="29CADF41" w14:textId="44290341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Engineering Decisions &amp; Rationale</w:t>
      </w:r>
    </w:p>
    <w:p w14:paraId="66E38937" w14:textId="77777777" w:rsidR="009F6D83" w:rsidRPr="009F6D83" w:rsidRDefault="009F6D83" w:rsidP="009F6D83">
      <w:pPr>
        <w:numPr>
          <w:ilvl w:val="0"/>
          <w:numId w:val="13"/>
        </w:numPr>
      </w:pPr>
      <w:r w:rsidRPr="009F6D83">
        <w:rPr>
          <w:b/>
          <w:bCs/>
        </w:rPr>
        <w:t>Single ingress topic</w:t>
      </w:r>
      <w:r w:rsidRPr="009F6D83">
        <w:t xml:space="preserve"> (airport-stream) with typed events reduces topic abundance and makes routing explicit. </w:t>
      </w:r>
    </w:p>
    <w:p w14:paraId="4214038F" w14:textId="77777777" w:rsidR="009F6D83" w:rsidRPr="009F6D83" w:rsidRDefault="009F6D83" w:rsidP="009F6D83">
      <w:r w:rsidRPr="009F6D83">
        <w:t>producer (1)</w:t>
      </w:r>
    </w:p>
    <w:p w14:paraId="14D9531A" w14:textId="77777777" w:rsidR="009F6D83" w:rsidRPr="009F6D83" w:rsidRDefault="009F6D83" w:rsidP="009F6D83">
      <w:pPr>
        <w:numPr>
          <w:ilvl w:val="0"/>
          <w:numId w:val="13"/>
        </w:numPr>
      </w:pPr>
      <w:r w:rsidRPr="009F6D83">
        <w:rPr>
          <w:b/>
          <w:bCs/>
        </w:rPr>
        <w:t>DB Loader as the “write-once, publish-again” gate</w:t>
      </w:r>
      <w:r w:rsidRPr="009F6D83">
        <w:t xml:space="preserve"> prevents every consumer from duplicating Mongo writes and JSON serialization fixes. </w:t>
      </w:r>
    </w:p>
    <w:p w14:paraId="7055D13A" w14:textId="77777777" w:rsidR="009F6D83" w:rsidRPr="009F6D83" w:rsidRDefault="009F6D83" w:rsidP="009F6D83">
      <w:r w:rsidRPr="009F6D83">
        <w:t>consumer2</w:t>
      </w:r>
    </w:p>
    <w:p w14:paraId="27489489" w14:textId="77777777" w:rsidR="009F6D83" w:rsidRPr="009F6D83" w:rsidRDefault="009F6D83" w:rsidP="009F6D83">
      <w:pPr>
        <w:numPr>
          <w:ilvl w:val="0"/>
          <w:numId w:val="13"/>
        </w:numPr>
      </w:pPr>
      <w:proofErr w:type="spellStart"/>
      <w:r w:rsidRPr="009F6D83">
        <w:rPr>
          <w:b/>
          <w:bCs/>
        </w:rPr>
        <w:t>ObjectId</w:t>
      </w:r>
      <w:proofErr w:type="spellEnd"/>
      <w:r w:rsidRPr="009F6D83">
        <w:rPr>
          <w:b/>
          <w:bCs/>
        </w:rPr>
        <w:t xml:space="preserve"> sanitization</w:t>
      </w:r>
      <w:r w:rsidRPr="009F6D83">
        <w:t xml:space="preserve"> before re-publish is mandatory to avoid JSON serialization errors and keep clean-topic consumers independent of Mongo types. </w:t>
      </w:r>
    </w:p>
    <w:p w14:paraId="267705FE" w14:textId="77777777" w:rsidR="009F6D83" w:rsidRPr="009F6D83" w:rsidRDefault="009F6D83" w:rsidP="009F6D83">
      <w:r w:rsidRPr="009F6D83">
        <w:t>consumer2</w:t>
      </w:r>
    </w:p>
    <w:p w14:paraId="3F2D99EB" w14:textId="77777777" w:rsidR="009F6D83" w:rsidRPr="009F6D83" w:rsidRDefault="009F6D83" w:rsidP="009F6D83">
      <w:pPr>
        <w:numPr>
          <w:ilvl w:val="0"/>
          <w:numId w:val="13"/>
        </w:numPr>
      </w:pPr>
      <w:r w:rsidRPr="009F6D83">
        <w:rPr>
          <w:b/>
          <w:bCs/>
        </w:rPr>
        <w:t>Alert micro-services</w:t>
      </w:r>
      <w:r w:rsidRPr="009F6D83">
        <w:t xml:space="preserve"> are separated for clarity, scaling, and team ownership. Thresholds are made </w:t>
      </w:r>
      <w:r w:rsidRPr="009F6D83">
        <w:rPr>
          <w:b/>
          <w:bCs/>
        </w:rPr>
        <w:t>configurable</w:t>
      </w:r>
      <w:r w:rsidRPr="009F6D83">
        <w:t xml:space="preserve"> (e.g., env var or config constant). </w:t>
      </w:r>
    </w:p>
    <w:p w14:paraId="5376B27F" w14:textId="77777777" w:rsidR="009F6D83" w:rsidRPr="009F6D83" w:rsidRDefault="009F6D83" w:rsidP="009F6D83">
      <w:proofErr w:type="spellStart"/>
      <w:r w:rsidRPr="009F6D83">
        <w:lastRenderedPageBreak/>
        <w:t>alert_flights</w:t>
      </w:r>
      <w:proofErr w:type="spellEnd"/>
    </w:p>
    <w:p w14:paraId="0BAAA215" w14:textId="77777777" w:rsidR="009F6D83" w:rsidRPr="009F6D83" w:rsidRDefault="009F6D83" w:rsidP="009F6D83">
      <w:proofErr w:type="spellStart"/>
      <w:r w:rsidRPr="009F6D83">
        <w:t>alert_passengers</w:t>
      </w:r>
      <w:proofErr w:type="spellEnd"/>
    </w:p>
    <w:p w14:paraId="2C18C158" w14:textId="77777777" w:rsidR="009F6D83" w:rsidRPr="009F6D83" w:rsidRDefault="009F6D83" w:rsidP="009F6D83">
      <w:pPr>
        <w:numPr>
          <w:ilvl w:val="0"/>
          <w:numId w:val="13"/>
        </w:numPr>
      </w:pPr>
      <w:proofErr w:type="spellStart"/>
      <w:r w:rsidRPr="009F6D83">
        <w:rPr>
          <w:b/>
          <w:bCs/>
        </w:rPr>
        <w:t>Timezone</w:t>
      </w:r>
      <w:proofErr w:type="spellEnd"/>
      <w:r w:rsidRPr="009F6D83">
        <w:rPr>
          <w:b/>
          <w:bCs/>
        </w:rPr>
        <w:t>-aware datetime</w:t>
      </w:r>
      <w:r w:rsidRPr="009F6D83">
        <w:t xml:space="preserve"> avoids subtle bugs and future deprecations. </w:t>
      </w:r>
    </w:p>
    <w:p w14:paraId="4CBE0BE8" w14:textId="77777777" w:rsidR="009F6D83" w:rsidRPr="009F6D83" w:rsidRDefault="009F6D83" w:rsidP="009F6D83">
      <w:proofErr w:type="spellStart"/>
      <w:r w:rsidRPr="009F6D83">
        <w:t>alert_passengers</w:t>
      </w:r>
      <w:proofErr w:type="spellEnd"/>
    </w:p>
    <w:p w14:paraId="31DBB34D" w14:textId="77777777" w:rsidR="009F6D83" w:rsidRPr="009F6D83" w:rsidRDefault="00000000" w:rsidP="009F6D83">
      <w:r>
        <w:pict w14:anchorId="115CADD6">
          <v:rect id="_x0000_i1039" style="width:0;height:1.5pt" o:hralign="center" o:hrstd="t" o:hr="t" fillcolor="#a0a0a0" stroked="f"/>
        </w:pict>
      </w:r>
    </w:p>
    <w:p w14:paraId="547A59A7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Data Quality, Edge Cases &amp; Hardening</w:t>
      </w:r>
    </w:p>
    <w:p w14:paraId="74CE3CD9" w14:textId="77777777" w:rsidR="009F6D83" w:rsidRPr="009F6D83" w:rsidRDefault="009F6D83" w:rsidP="009F6D83">
      <w:pPr>
        <w:numPr>
          <w:ilvl w:val="0"/>
          <w:numId w:val="14"/>
        </w:numPr>
      </w:pPr>
      <w:r w:rsidRPr="009F6D83">
        <w:rPr>
          <w:b/>
          <w:bCs/>
        </w:rPr>
        <w:t>Key hygiene:</w:t>
      </w:r>
      <w:r w:rsidRPr="009F6D83">
        <w:t xml:space="preserve"> Trim/uppercase </w:t>
      </w:r>
      <w:proofErr w:type="spellStart"/>
      <w:r w:rsidRPr="009F6D83">
        <w:t>FlightID</w:t>
      </w:r>
      <w:proofErr w:type="spellEnd"/>
      <w:r w:rsidRPr="009F6D83">
        <w:t xml:space="preserve"> at ingest; enforce indexes on </w:t>
      </w:r>
      <w:proofErr w:type="spellStart"/>
      <w:r w:rsidRPr="009F6D83">
        <w:t>FlightID</w:t>
      </w:r>
      <w:proofErr w:type="spellEnd"/>
      <w:r w:rsidRPr="009F6D83">
        <w:t xml:space="preserve">, </w:t>
      </w:r>
      <w:proofErr w:type="spellStart"/>
      <w:r w:rsidRPr="009F6D83">
        <w:t>PassengerID</w:t>
      </w:r>
      <w:proofErr w:type="spellEnd"/>
      <w:r w:rsidRPr="009F6D83">
        <w:t>.</w:t>
      </w:r>
    </w:p>
    <w:p w14:paraId="2701413A" w14:textId="77777777" w:rsidR="009F6D83" w:rsidRPr="009F6D83" w:rsidRDefault="009F6D83" w:rsidP="009F6D83">
      <w:pPr>
        <w:numPr>
          <w:ilvl w:val="0"/>
          <w:numId w:val="14"/>
        </w:numPr>
      </w:pPr>
      <w:r w:rsidRPr="009F6D83">
        <w:rPr>
          <w:b/>
          <w:bCs/>
        </w:rPr>
        <w:t>Late/Out-of-order events:</w:t>
      </w:r>
      <w:r w:rsidRPr="009F6D83">
        <w:t xml:space="preserve"> Kafka offsets keep ordering within partitions; consider keyed partitioning by </w:t>
      </w:r>
      <w:proofErr w:type="spellStart"/>
      <w:r w:rsidRPr="009F6D83">
        <w:t>FlightID</w:t>
      </w:r>
      <w:proofErr w:type="spellEnd"/>
      <w:r w:rsidRPr="009F6D83">
        <w:t xml:space="preserve"> for strict per-flight sequencing.</w:t>
      </w:r>
    </w:p>
    <w:p w14:paraId="7630133A" w14:textId="77777777" w:rsidR="009F6D83" w:rsidRPr="009F6D83" w:rsidRDefault="009F6D83" w:rsidP="009F6D83">
      <w:pPr>
        <w:numPr>
          <w:ilvl w:val="0"/>
          <w:numId w:val="14"/>
        </w:numPr>
      </w:pPr>
      <w:r w:rsidRPr="009F6D83">
        <w:rPr>
          <w:b/>
          <w:bCs/>
        </w:rPr>
        <w:t>Idempotency:</w:t>
      </w:r>
      <w:r w:rsidRPr="009F6D83">
        <w:t xml:space="preserve"> If producers re-play, use </w:t>
      </w:r>
      <w:proofErr w:type="spellStart"/>
      <w:r w:rsidRPr="009F6D83">
        <w:t>upserts</w:t>
      </w:r>
      <w:proofErr w:type="spellEnd"/>
      <w:r w:rsidRPr="009F6D83">
        <w:t xml:space="preserve"> keyed by </w:t>
      </w:r>
      <w:proofErr w:type="spellStart"/>
      <w:r w:rsidRPr="009F6D83">
        <w:t>FlightID</w:t>
      </w:r>
      <w:proofErr w:type="spellEnd"/>
      <w:r w:rsidRPr="009F6D83">
        <w:t>/</w:t>
      </w:r>
      <w:proofErr w:type="spellStart"/>
      <w:r w:rsidRPr="009F6D83">
        <w:t>PassengerID</w:t>
      </w:r>
      <w:proofErr w:type="spellEnd"/>
      <w:r w:rsidRPr="009F6D83">
        <w:t xml:space="preserve"> in Mongo for dedupe in “latest state” collections.</w:t>
      </w:r>
    </w:p>
    <w:p w14:paraId="2D5E8B03" w14:textId="77777777" w:rsidR="009F6D83" w:rsidRPr="009F6D83" w:rsidRDefault="009F6D83" w:rsidP="009F6D83">
      <w:pPr>
        <w:numPr>
          <w:ilvl w:val="0"/>
          <w:numId w:val="14"/>
        </w:numPr>
      </w:pPr>
      <w:r w:rsidRPr="009F6D83">
        <w:rPr>
          <w:b/>
          <w:bCs/>
        </w:rPr>
        <w:t>Backfills:</w:t>
      </w:r>
      <w:r w:rsidRPr="009F6D83">
        <w:t xml:space="preserve"> For reprocessing, consume from earliest and rebuild aggregates; alerts can be re-derived from historical.</w:t>
      </w:r>
    </w:p>
    <w:p w14:paraId="1F07BE25" w14:textId="77777777" w:rsidR="009F6D83" w:rsidRPr="009F6D83" w:rsidRDefault="009F6D83" w:rsidP="009F6D83">
      <w:pPr>
        <w:numPr>
          <w:ilvl w:val="0"/>
          <w:numId w:val="14"/>
        </w:numPr>
      </w:pPr>
      <w:r w:rsidRPr="009F6D83">
        <w:rPr>
          <w:b/>
          <w:bCs/>
        </w:rPr>
        <w:t>Security:</w:t>
      </w:r>
      <w:r w:rsidRPr="009F6D83">
        <w:t xml:space="preserve"> Secure Mongo Atlas credentials and Kafka ACLs; avoid plaintext URIs in source when committing code.</w:t>
      </w:r>
    </w:p>
    <w:p w14:paraId="071652EF" w14:textId="77777777" w:rsidR="009F6D83" w:rsidRPr="009F6D83" w:rsidRDefault="00000000" w:rsidP="009F6D83">
      <w:r>
        <w:pict w14:anchorId="2B85ABA2">
          <v:rect id="_x0000_i1040" style="width:0;height:1.5pt" o:hralign="center" o:hrstd="t" o:hr="t" fillcolor="#a0a0a0" stroked="f"/>
        </w:pict>
      </w:r>
    </w:p>
    <w:p w14:paraId="7E7844DB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Results &amp; Example Insights</w:t>
      </w:r>
    </w:p>
    <w:p w14:paraId="66F681F0" w14:textId="77777777" w:rsidR="009F6D83" w:rsidRPr="009F6D83" w:rsidRDefault="009F6D83" w:rsidP="009F6D83">
      <w:pPr>
        <w:numPr>
          <w:ilvl w:val="0"/>
          <w:numId w:val="15"/>
        </w:numPr>
      </w:pPr>
      <w:r w:rsidRPr="009F6D83">
        <w:rPr>
          <w:b/>
          <w:bCs/>
        </w:rPr>
        <w:t>Flight delays</w:t>
      </w:r>
      <w:r w:rsidRPr="009F6D83">
        <w:t xml:space="preserve"> surfaced with realistic variance; severe delays (≥60) are visible per airline/route/gate for staffing decisions. </w:t>
      </w:r>
    </w:p>
    <w:p w14:paraId="19E3C21C" w14:textId="77777777" w:rsidR="009F6D83" w:rsidRPr="009F6D83" w:rsidRDefault="009F6D83" w:rsidP="009F6D83">
      <w:proofErr w:type="spellStart"/>
      <w:r w:rsidRPr="009F6D83">
        <w:t>alert_flights</w:t>
      </w:r>
      <w:proofErr w:type="spellEnd"/>
    </w:p>
    <w:p w14:paraId="519A718E" w14:textId="77777777" w:rsidR="009F6D83" w:rsidRPr="009F6D83" w:rsidRDefault="009F6D83" w:rsidP="009F6D83">
      <w:pPr>
        <w:numPr>
          <w:ilvl w:val="0"/>
          <w:numId w:val="15"/>
        </w:numPr>
      </w:pPr>
      <w:r w:rsidRPr="009F6D83">
        <w:rPr>
          <w:b/>
          <w:bCs/>
        </w:rPr>
        <w:t>Passenger risk</w:t>
      </w:r>
      <w:r w:rsidRPr="009F6D83">
        <w:t xml:space="preserve"> alerts spiked in certain hour windows (≤60 min to departure); separating “has BP” vs “no BP” provides triage priority to gate supervisors. </w:t>
      </w:r>
    </w:p>
    <w:p w14:paraId="2D033612" w14:textId="77777777" w:rsidR="009F6D83" w:rsidRPr="009F6D83" w:rsidRDefault="009F6D83" w:rsidP="009F6D83">
      <w:proofErr w:type="spellStart"/>
      <w:r w:rsidRPr="009F6D83">
        <w:t>alert_passengers</w:t>
      </w:r>
      <w:proofErr w:type="spellEnd"/>
    </w:p>
    <w:p w14:paraId="6F3E1013" w14:textId="77777777" w:rsidR="009F6D83" w:rsidRPr="009F6D83" w:rsidRDefault="009F6D83" w:rsidP="009F6D83">
      <w:pPr>
        <w:numPr>
          <w:ilvl w:val="0"/>
          <w:numId w:val="15"/>
        </w:numPr>
      </w:pPr>
      <w:r w:rsidRPr="009F6D83">
        <w:rPr>
          <w:b/>
          <w:bCs/>
        </w:rPr>
        <w:t>Baggage status</w:t>
      </w:r>
      <w:r w:rsidRPr="009F6D83">
        <w:t xml:space="preserve"> helped isolate flights with higher “Not Loaded/Missing” proportions, indicating ground-handling attention areas.</w:t>
      </w:r>
    </w:p>
    <w:p w14:paraId="3AFBAA4E" w14:textId="77777777" w:rsidR="009F6D83" w:rsidRPr="009F6D83" w:rsidRDefault="00000000" w:rsidP="009F6D83">
      <w:r>
        <w:pict w14:anchorId="421624DE">
          <v:rect id="_x0000_i1041" style="width:0;height:1.5pt" o:hralign="center" o:hrstd="t" o:hr="t" fillcolor="#a0a0a0" stroked="f"/>
        </w:pict>
      </w:r>
    </w:p>
    <w:p w14:paraId="51258B27" w14:textId="77777777" w:rsidR="00927D40" w:rsidRDefault="00927D40" w:rsidP="009F6D83">
      <w:pPr>
        <w:rPr>
          <w:b/>
          <w:bCs/>
        </w:rPr>
      </w:pPr>
    </w:p>
    <w:p w14:paraId="597CB57C" w14:textId="77777777" w:rsidR="00927D40" w:rsidRDefault="00927D40" w:rsidP="009F6D83">
      <w:pPr>
        <w:rPr>
          <w:b/>
          <w:bCs/>
        </w:rPr>
      </w:pPr>
    </w:p>
    <w:p w14:paraId="63C1407C" w14:textId="28582B2A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lastRenderedPageBreak/>
        <w:t>Conclusion</w:t>
      </w:r>
    </w:p>
    <w:p w14:paraId="07D3C033" w14:textId="77777777" w:rsidR="009F6D83" w:rsidRPr="009F6D83" w:rsidRDefault="009F6D83" w:rsidP="009F6D83">
      <w:r w:rsidRPr="009F6D83">
        <w:t xml:space="preserve">This project demonstrates a robust blueprint for </w:t>
      </w:r>
      <w:r w:rsidRPr="009F6D83">
        <w:rPr>
          <w:b/>
          <w:bCs/>
        </w:rPr>
        <w:t>real-time airport operations monitoring</w:t>
      </w:r>
      <w:r w:rsidRPr="009F6D83">
        <w:t xml:space="preserve">: unified streams, a clean persistence layer, and focused alert micro-services feeding a clear BI layer. The architecture is </w:t>
      </w:r>
      <w:r w:rsidRPr="009F6D83">
        <w:rPr>
          <w:b/>
          <w:bCs/>
        </w:rPr>
        <w:t>modular</w:t>
      </w:r>
      <w:r w:rsidRPr="009F6D83">
        <w:t xml:space="preserve">, </w:t>
      </w:r>
      <w:r w:rsidRPr="009F6D83">
        <w:rPr>
          <w:b/>
          <w:bCs/>
        </w:rPr>
        <w:t>observable</w:t>
      </w:r>
      <w:r w:rsidRPr="009F6D83">
        <w:t xml:space="preserve">, and </w:t>
      </w:r>
      <w:r w:rsidRPr="009F6D83">
        <w:rPr>
          <w:b/>
          <w:bCs/>
        </w:rPr>
        <w:t>extensible</w:t>
      </w:r>
      <w:r w:rsidRPr="009F6D83">
        <w:t>—you can add more streams (security queues, stand changes), more alerts (baggage late-load, gate changes), and move to a purely event-driven analytics stack (e.g., streaming to a warehouse) without rewriting the core.</w:t>
      </w:r>
    </w:p>
    <w:p w14:paraId="61810E43" w14:textId="77777777" w:rsidR="009F6D83" w:rsidRPr="009F6D83" w:rsidRDefault="00000000" w:rsidP="009F6D83">
      <w:r>
        <w:pict w14:anchorId="66912945">
          <v:rect id="_x0000_i1042" style="width:0;height:1.5pt" o:hralign="center" o:hrstd="t" o:hr="t" fillcolor="#a0a0a0" stroked="f"/>
        </w:pict>
      </w:r>
    </w:p>
    <w:p w14:paraId="2F0D00D9" w14:textId="77777777" w:rsidR="009F6D83" w:rsidRPr="009F6D83" w:rsidRDefault="009F6D83" w:rsidP="009F6D83">
      <w:pPr>
        <w:rPr>
          <w:b/>
          <w:bCs/>
        </w:rPr>
      </w:pPr>
      <w:r w:rsidRPr="009F6D83">
        <w:rPr>
          <w:b/>
          <w:bCs/>
        </w:rPr>
        <w:t>Recommendations</w:t>
      </w:r>
    </w:p>
    <w:p w14:paraId="20E65CE0" w14:textId="77777777" w:rsidR="009F6D83" w:rsidRPr="009F6D83" w:rsidRDefault="009F6D83" w:rsidP="009F6D83">
      <w:pPr>
        <w:numPr>
          <w:ilvl w:val="0"/>
          <w:numId w:val="16"/>
        </w:numPr>
      </w:pPr>
      <w:r w:rsidRPr="009F6D83">
        <w:rPr>
          <w:b/>
          <w:bCs/>
        </w:rPr>
        <w:t>Parameterize thresholds per airport policy</w:t>
      </w:r>
      <w:r w:rsidRPr="009F6D83">
        <w:t xml:space="preserve"> (e.g., T-mins windows, delay bands) and surface them in a config service. </w:t>
      </w:r>
    </w:p>
    <w:p w14:paraId="4085C143" w14:textId="77777777" w:rsidR="009F6D83" w:rsidRPr="009F6D83" w:rsidRDefault="009F6D83" w:rsidP="009F6D83">
      <w:proofErr w:type="spellStart"/>
      <w:r w:rsidRPr="009F6D83">
        <w:t>alert_flights</w:t>
      </w:r>
      <w:proofErr w:type="spellEnd"/>
    </w:p>
    <w:p w14:paraId="6653F08B" w14:textId="77777777" w:rsidR="009F6D83" w:rsidRPr="009F6D83" w:rsidRDefault="009F6D83" w:rsidP="009F6D83">
      <w:pPr>
        <w:numPr>
          <w:ilvl w:val="0"/>
          <w:numId w:val="16"/>
        </w:numPr>
      </w:pPr>
      <w:r w:rsidRPr="009F6D83">
        <w:rPr>
          <w:b/>
          <w:bCs/>
        </w:rPr>
        <w:t>Promote enriched views</w:t>
      </w:r>
      <w:r w:rsidRPr="009F6D83">
        <w:t xml:space="preserve"> (aggregate per </w:t>
      </w:r>
      <w:proofErr w:type="spellStart"/>
      <w:r w:rsidRPr="009F6D83">
        <w:t>FlightID</w:t>
      </w:r>
      <w:proofErr w:type="spellEnd"/>
      <w:r w:rsidRPr="009F6D83">
        <w:t>) as first-class collections to speed BI and simplify DAX.</w:t>
      </w:r>
    </w:p>
    <w:p w14:paraId="3D3FF018" w14:textId="77777777" w:rsidR="009F6D83" w:rsidRPr="009F6D83" w:rsidRDefault="009F6D83" w:rsidP="009F6D83">
      <w:pPr>
        <w:numPr>
          <w:ilvl w:val="0"/>
          <w:numId w:val="16"/>
        </w:numPr>
      </w:pPr>
      <w:r w:rsidRPr="009F6D83">
        <w:rPr>
          <w:b/>
          <w:bCs/>
        </w:rPr>
        <w:t>Add severity &amp; ownership</w:t>
      </w:r>
      <w:r w:rsidRPr="009F6D83">
        <w:t xml:space="preserve"> to alerts (e.g., red/yellow, assigned to gate supervisor) and enable push (email/SMS). </w:t>
      </w:r>
    </w:p>
    <w:p w14:paraId="58EA9C43" w14:textId="77777777" w:rsidR="009F6D83" w:rsidRPr="009F6D83" w:rsidRDefault="009F6D83" w:rsidP="009F6D83">
      <w:proofErr w:type="spellStart"/>
      <w:r w:rsidRPr="009F6D83">
        <w:t>alert_passengers</w:t>
      </w:r>
      <w:proofErr w:type="spellEnd"/>
    </w:p>
    <w:p w14:paraId="3B79A47C" w14:textId="77777777" w:rsidR="009F6D83" w:rsidRPr="009F6D83" w:rsidRDefault="009F6D83" w:rsidP="009F6D83">
      <w:pPr>
        <w:numPr>
          <w:ilvl w:val="0"/>
          <w:numId w:val="16"/>
        </w:numPr>
      </w:pPr>
      <w:r w:rsidRPr="009F6D83">
        <w:rPr>
          <w:b/>
          <w:bCs/>
        </w:rPr>
        <w:t>Harden ops</w:t>
      </w:r>
      <w:r w:rsidRPr="009F6D83">
        <w:t xml:space="preserve">: use partitions keyed by </w:t>
      </w:r>
      <w:proofErr w:type="spellStart"/>
      <w:r w:rsidRPr="009F6D83">
        <w:t>FlightID</w:t>
      </w:r>
      <w:proofErr w:type="spellEnd"/>
      <w:r w:rsidRPr="009F6D83">
        <w:t xml:space="preserve">, add retries &amp; dead-letter topics; add health metrics (consumer lag, insert rates). </w:t>
      </w:r>
    </w:p>
    <w:p w14:paraId="44A80356" w14:textId="77777777" w:rsidR="009F6D83" w:rsidRPr="009F6D83" w:rsidRDefault="009F6D83" w:rsidP="009F6D83">
      <w:r w:rsidRPr="009F6D83">
        <w:t>consumer2</w:t>
      </w:r>
    </w:p>
    <w:p w14:paraId="7C94CF5B" w14:textId="77777777" w:rsidR="009F6D83" w:rsidRDefault="009F6D83" w:rsidP="009F6D83">
      <w:pPr>
        <w:numPr>
          <w:ilvl w:val="0"/>
          <w:numId w:val="16"/>
        </w:numPr>
      </w:pPr>
      <w:r w:rsidRPr="009F6D83">
        <w:rPr>
          <w:b/>
          <w:bCs/>
        </w:rPr>
        <w:t>Extend analytics</w:t>
      </w:r>
      <w:r w:rsidRPr="009F6D83">
        <w:t>: rolling on-time %, airline SLAs, turn-around time benchmarking by destination and time-of-day.</w:t>
      </w:r>
    </w:p>
    <w:p w14:paraId="1D227635" w14:textId="77777777" w:rsidR="00A522FF" w:rsidRDefault="00A522FF" w:rsidP="00A522FF"/>
    <w:p w14:paraId="5E2A0639" w14:textId="79098E14" w:rsidR="00A522FF" w:rsidRDefault="00A522FF" w:rsidP="00A522FF">
      <w:r>
        <w:rPr>
          <w:noProof/>
        </w:rPr>
        <w:lastRenderedPageBreak/>
        <w:drawing>
          <wp:inline distT="0" distB="0" distL="0" distR="0" wp14:anchorId="0418034C" wp14:editId="63D18C8B">
            <wp:extent cx="5935980" cy="3451860"/>
            <wp:effectExtent l="0" t="0" r="7620" b="0"/>
            <wp:docPr id="145595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E56EE" w14:textId="12106C2A" w:rsidR="00A522FF" w:rsidRPr="009F6D83" w:rsidRDefault="00A522FF" w:rsidP="00A522FF">
      <w:r>
        <w:rPr>
          <w:noProof/>
        </w:rPr>
        <w:drawing>
          <wp:inline distT="0" distB="0" distL="0" distR="0" wp14:anchorId="0565D403" wp14:editId="0150C133">
            <wp:extent cx="5943600" cy="3810000"/>
            <wp:effectExtent l="0" t="0" r="0" b="0"/>
            <wp:docPr id="1700000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DD2EA" w14:textId="77777777" w:rsidR="00797C9D" w:rsidRDefault="00797C9D"/>
    <w:sectPr w:rsidR="00797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8CC"/>
    <w:multiLevelType w:val="multilevel"/>
    <w:tmpl w:val="53F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51840"/>
    <w:multiLevelType w:val="multilevel"/>
    <w:tmpl w:val="13760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7E3659"/>
    <w:multiLevelType w:val="multilevel"/>
    <w:tmpl w:val="5AA6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D1B57"/>
    <w:multiLevelType w:val="multilevel"/>
    <w:tmpl w:val="3E4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27E28"/>
    <w:multiLevelType w:val="multilevel"/>
    <w:tmpl w:val="506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8696A"/>
    <w:multiLevelType w:val="multilevel"/>
    <w:tmpl w:val="8A20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404C6"/>
    <w:multiLevelType w:val="multilevel"/>
    <w:tmpl w:val="9504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AF4B6E"/>
    <w:multiLevelType w:val="multilevel"/>
    <w:tmpl w:val="12E6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23736"/>
    <w:multiLevelType w:val="multilevel"/>
    <w:tmpl w:val="9552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D54EEA"/>
    <w:multiLevelType w:val="multilevel"/>
    <w:tmpl w:val="7DAC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A0912"/>
    <w:multiLevelType w:val="multilevel"/>
    <w:tmpl w:val="5284E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251F72"/>
    <w:multiLevelType w:val="multilevel"/>
    <w:tmpl w:val="132E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47E30"/>
    <w:multiLevelType w:val="multilevel"/>
    <w:tmpl w:val="B1F8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F2FC1"/>
    <w:multiLevelType w:val="multilevel"/>
    <w:tmpl w:val="5428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A4B5C"/>
    <w:multiLevelType w:val="multilevel"/>
    <w:tmpl w:val="8DFE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17D23"/>
    <w:multiLevelType w:val="multilevel"/>
    <w:tmpl w:val="EE5E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F05EC"/>
    <w:multiLevelType w:val="multilevel"/>
    <w:tmpl w:val="DBEE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619DC"/>
    <w:multiLevelType w:val="multilevel"/>
    <w:tmpl w:val="9D3C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5B36F9"/>
    <w:multiLevelType w:val="multilevel"/>
    <w:tmpl w:val="7B76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EB55F9"/>
    <w:multiLevelType w:val="multilevel"/>
    <w:tmpl w:val="01B8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71DFA"/>
    <w:multiLevelType w:val="multilevel"/>
    <w:tmpl w:val="7CD4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B6958"/>
    <w:multiLevelType w:val="multilevel"/>
    <w:tmpl w:val="4FA0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8C25A5"/>
    <w:multiLevelType w:val="multilevel"/>
    <w:tmpl w:val="DB5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798389">
    <w:abstractNumId w:val="15"/>
  </w:num>
  <w:num w:numId="2" w16cid:durableId="238637307">
    <w:abstractNumId w:val="6"/>
  </w:num>
  <w:num w:numId="3" w16cid:durableId="1638947398">
    <w:abstractNumId w:val="19"/>
  </w:num>
  <w:num w:numId="4" w16cid:durableId="53358786">
    <w:abstractNumId w:val="21"/>
  </w:num>
  <w:num w:numId="5" w16cid:durableId="223494104">
    <w:abstractNumId w:val="9"/>
  </w:num>
  <w:num w:numId="6" w16cid:durableId="758448552">
    <w:abstractNumId w:val="0"/>
  </w:num>
  <w:num w:numId="7" w16cid:durableId="114569477">
    <w:abstractNumId w:val="13"/>
  </w:num>
  <w:num w:numId="8" w16cid:durableId="1777553390">
    <w:abstractNumId w:val="16"/>
  </w:num>
  <w:num w:numId="9" w16cid:durableId="1499271770">
    <w:abstractNumId w:val="5"/>
  </w:num>
  <w:num w:numId="10" w16cid:durableId="1723553070">
    <w:abstractNumId w:val="3"/>
  </w:num>
  <w:num w:numId="11" w16cid:durableId="1421953443">
    <w:abstractNumId w:val="1"/>
  </w:num>
  <w:num w:numId="12" w16cid:durableId="483861131">
    <w:abstractNumId w:val="8"/>
  </w:num>
  <w:num w:numId="13" w16cid:durableId="1232816394">
    <w:abstractNumId w:val="22"/>
  </w:num>
  <w:num w:numId="14" w16cid:durableId="1745450126">
    <w:abstractNumId w:val="14"/>
  </w:num>
  <w:num w:numId="15" w16cid:durableId="445467307">
    <w:abstractNumId w:val="12"/>
  </w:num>
  <w:num w:numId="16" w16cid:durableId="567039211">
    <w:abstractNumId w:val="10"/>
  </w:num>
  <w:num w:numId="17" w16cid:durableId="234359479">
    <w:abstractNumId w:val="2"/>
  </w:num>
  <w:num w:numId="18" w16cid:durableId="1352417843">
    <w:abstractNumId w:val="7"/>
  </w:num>
  <w:num w:numId="19" w16cid:durableId="1815220152">
    <w:abstractNumId w:val="17"/>
  </w:num>
  <w:num w:numId="20" w16cid:durableId="506791997">
    <w:abstractNumId w:val="4"/>
  </w:num>
  <w:num w:numId="21" w16cid:durableId="2146697378">
    <w:abstractNumId w:val="11"/>
  </w:num>
  <w:num w:numId="22" w16cid:durableId="1318727421">
    <w:abstractNumId w:val="20"/>
  </w:num>
  <w:num w:numId="23" w16cid:durableId="6670524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898"/>
    <w:rsid w:val="00190E3E"/>
    <w:rsid w:val="001C065B"/>
    <w:rsid w:val="00324EC8"/>
    <w:rsid w:val="0043107A"/>
    <w:rsid w:val="00476364"/>
    <w:rsid w:val="0047712A"/>
    <w:rsid w:val="00532CFA"/>
    <w:rsid w:val="00605898"/>
    <w:rsid w:val="006B7E91"/>
    <w:rsid w:val="00706997"/>
    <w:rsid w:val="0071580B"/>
    <w:rsid w:val="00797C9D"/>
    <w:rsid w:val="00883862"/>
    <w:rsid w:val="00927D40"/>
    <w:rsid w:val="009C4EC4"/>
    <w:rsid w:val="009D75C5"/>
    <w:rsid w:val="009E2D81"/>
    <w:rsid w:val="009F0A2B"/>
    <w:rsid w:val="009F6D83"/>
    <w:rsid w:val="00A522FF"/>
    <w:rsid w:val="00C47023"/>
    <w:rsid w:val="00DB4B23"/>
    <w:rsid w:val="00E64452"/>
    <w:rsid w:val="00FD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2B7B7E"/>
  <w15:chartTrackingRefBased/>
  <w15:docId w15:val="{A9B47CB1-31E0-43DE-ABA9-EF90173B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8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2099</Words>
  <Characters>13079</Characters>
  <Application>Microsoft Office Word</Application>
  <DocSecurity>0</DocSecurity>
  <Lines>315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Makol</dc:creator>
  <cp:keywords/>
  <dc:description/>
  <cp:lastModifiedBy>Karan Makol</cp:lastModifiedBy>
  <cp:revision>2</cp:revision>
  <dcterms:created xsi:type="dcterms:W3CDTF">2025-09-08T06:26:00Z</dcterms:created>
  <dcterms:modified xsi:type="dcterms:W3CDTF">2025-09-10T07:21:00Z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4247e5af-8b1d-4d33-968c-ae485adf1f12</vt:lpwstr>
  </property>
</Properties>
</file>