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LAPORAN KINERJA PROGRAM STUDI (LKPS)</w:t></w:r></w:p><w:p><w:pPr/><w:r><w:rPr/><w:t xml:space="preserve">LAM TEKNIK - D4</w:t></w:r></w:p><w:tbl><w:tblGrid><w:gridCol/><w:gridCol/></w:tblGrid><w:tblPr><w:tblW w:w="0" w:type="auto"/><w:tblLayout w:type="autofit"/></w:tblPr><w:tr><w:trPr/><w:tc><w:tcPr><w:noWrap/></w:tcPr><w:p><w:pPr/><w:r><w:rPr/><w:t xml:space="preserve">Perguruan Tinggi</w:t></w:r></w:p></w:tc><w:tc><w:tcPr><w:noWrap/></w:tcPr><w:p><w:pPr/><w:r><w:rPr/><w:t xml:space="preserve">: Universitas Akreditasi Indonesia</w:t></w:r></w:p></w:tc></w:tr><w:tr><w:trPr/><w:tc><w:tcPr><w:noWrap/></w:tcPr><w:p><w:pPr/><w:r><w:rPr/><w:t xml:space="preserve">Unit Pengelola</w:t></w:r></w:p></w:tc><w:tc><w:tcPr><w:noWrap/></w:tcPr><w:p><w:pPr/><w:r><w:rPr/><w:t xml:space="preserve">: Fakultas Teknik</w:t></w:r></w:p></w:tc></w:tr><w:tr><w:trPr/><w:tc><w:tcPr><w:noWrap/></w:tcPr><w:p><w:pPr/><w:r><w:rPr/><w:t xml:space="preserve">Program Studi</w:t></w:r></w:p></w:tc><w:tc><w:tcPr><w:noWrap/></w:tcPr><w:p><w:pPr/><w:r><w:rPr/><w:t xml:space="preserve">: Teknologi Rekayasa Elektrikal Mekanik</w:t></w:r></w:p></w:tc></w:tr></w:tbl><w:p><w:pPr/><w:r><w:rPr><w:color w:val="00a3e0"/><w:i w:val="1"/><w:iCs w:val="1"/></w:rPr><w:t xml:space="preserve">                    Tabel 1 berikut ini diisi oleh pengusul dari Program Studi untuk semua program.                </w:t></w:r></w:p><w:p><w:pPr/><w:r><w:rPr/><w:t xml:space="preserve">                    Tuliskan pernyataan Visi, Misi, Tujuan dan Strategi (VMTS) Perguruan Tinggi (PT) dan Unit Pengelola Program Studi (UPPS) serta visi keilmuan program studi (PS) dengan mengikuti format Tabel 1 berikut ini                </w:t></w:r></w:p><w:p><w:pPr/><w:r><w:rPr/><w:t xml:space="preserve">Tabel 1. VMTS PT dan UPPS serta Visi Keilmuan PS</w:t></w:r></w:p><w:tbl><w:tblGrid><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Unit                                                                                                                            </w:t></w:r></w:p></w:tc><w:tc><w:tcPr><w:gridSpan w:val="1"/><w:noWrap/></w:tcPr><w:p><w:pPr/><w:r><w:rPr/><w:t xml:space="preserve">                                Pernyataan                                                                                                                            </w:t></w:r></w:p></w:tc><w:tc><w:tcPr><w:gridSpan w:val="1"/><w:noWrap/></w:tcPr><w:p><w:pPr/><w:r><w:rPr/><w:t xml:space="preserve">                                No. Surat Keputusan (SK)                                                                                                                            </w:t></w:r></w:p></w:tc><w:tc><w:tcPr><w:gridSpan w:val="1"/><w:noWrap/></w:tcPr><w:p><w:pPr/><w:r><w:rPr/><w:t xml:space="preserve">                                Link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r><w:tr><w:trPr/><w:tc><w:tcPr><w:tcMar><w:top w:w="300" w:type="dxa"/><w:start w:w="300" w:type="dxa"/><w:bottom w:w="300" w:type="dxa"/><w:end w:w="300" w:type="dxa"/></w:tcMar><w:gridSpan w:val="4"/><w:noWrap/></w:tcPr><w:p><w:pPr/><w:r><w:rPr/><w:t xml:space="preserve">Data belum diisi.</w:t></w:r></w:p></w:tc></w:tr></w:tbl><w:p><w:pPr/><w:r><w:rPr><w:color w:val="00a3e0"/><w:i w:val="1"/><w:iCs w:val="1"/></w:rPr><w:t xml:space="preserve">                    Tabel 2.a berikut ini diisi oleh pengusul dari Program Studi untuk semua program.                </w:t></w:r></w:p><w:p><w:pPr/><w:r><w:rPr/><w:t xml:space="preserve">                    Tuliskan kerja sama tridharma perguruan tinggi di Unit Pengelola Program Studi (UPPS) dalam 3 tahun terakhir dengan mengikuti format Tabel 2.a berikut ini.                </w:t></w:r></w:p><w:p><w:pPr/><w:r><w:rPr/><w:t xml:space="preserve">Tabel 2.a. Kerja sama Tridharma Perguruan Tinggi</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Lembaga Mitra                                                                                                                            </w:t></w:r></w:p></w:tc><w:tc><w:tcPr><w:gridSpan w:val="3"/><w:noWrap/></w:tcPr><w:p><w:pPr/><w:r><w:rPr/><w:t xml:space="preserve">                                Tingkat                                 </w:t></w:r><w:r><w:rPr><w:vertAlign w:val="superscript"/></w:rPr><w:t xml:space="preserve">1)</w:t></w:r><w:r><w:rPr/><w:t xml:space="preserve">                                                                                             </w:t></w:r></w:p></w:tc><w:tc><w:tcPr><w:gridSpan w:val="1"/><w:noWrap/></w:tcPr><w:p><w:pPr/><w:r><w:rPr/><w:t xml:space="preserve">                                Judul Kegiatan Kerjasama                                                                                                                            </w:t></w:r></w:p></w:tc><w:tc><w:tcPr><w:gridSpan w:val="1"/><w:noWrap/></w:tcPr><w:p><w:pPr/><w:r><w:rPr/><w:t xml:space="preserve">                                Manfaat bagi PS                                                                                                                            </w:t></w:r></w:p></w:tc><w:tc><w:tcPr><w:gridSpan w:val="1"/><w:noWrap/></w:tcPr><w:p><w:pPr/><w:r><w:rPr/><w:t xml:space="preserve">                                Tanggal Awal                                                                                                                            </w:t></w:r></w:p></w:tc><w:tc><w:tcPr><w:gridSpan w:val="1"/><w:noWrap/></w:tcPr><w:p><w:pPr/><w:r><w:rPr/><w:t xml:space="preserve">                                Tanggal Akhir                                                                                                                            </w:t></w:r></w:p></w:tc><w:tc><w:tcPr><w:gridSpan w:val="1"/><w:noWrap/></w:tcPr><w:p><w:pPr/><w:r><w:rPr/><w:t xml:space="preserve">                                Bukti Kerjasama                                                                                                 </w:t></w:r><w:r><w:rPr><w:vertAlign w:val="superscript"/></w:rPr><w:t xml:space="preserve">3)</w:t></w:r><w:r><w:rPr/><w:t xml:space="preserve">                             </w:t></w:r></w:p></w:tc></w:tr><w:tr><w:trPr><w:tblHeader w:val="1"/></w:trPr><w:tc><w:tcPr><w:noWrap/></w:tcPr><w:p><w:pPr/><w:r><w:rPr/><w:t xml:space="preserve">Internasional</w:t></w:r></w:p></w:tc><w:tc><w:tcPr><w:noWrap/></w:tcPr><w:p><w:pPr/><w:r><w:rPr/><w:t xml:space="preserve">Nasional</w:t></w:r></w:p></w:tc><w:tc><w:tcPr><w:noWrap/></w:tcPr><w:p><w:pPr/><w:r><w:rPr/><w:t xml:space="preserve">Lokal/Wilayah</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b w:val="1"/><w:bCs w:val="1"/></w:rPr><w:t xml:space="preserve">Keterangan:</w:t></w:r></w:p><w:p/><w:p><w:pPr/><w:r><w:rPr/><w:t xml:space="preserve">                    1) Beri tanda V pada kolom yang sesuai.</w:t></w:r></w:p><w:p/><w:p><w:pPr/><w:r><w:rPr/><w:t xml:space="preserve">                    2) Diisi dengan judul kegiatan kerja sama yang sudah terimplementasikan, melibatkan sumber daya dan memberikan manfaat bagi program studi yang diakreditasi.</w:t></w:r></w:p><w:p/><w:p><w:pPr/><w:r><w:rPr/><w:t xml:space="preserve">                    3) Bukti kerja sama dapat berupa surat Penugasan, Surat Perjanjian Kerja sama (SPK), bukti-bukti pelaksanaan (laporan, hasil kerja sama, luaran kerja sama), output kerja sama seperti publikasi bersama dll, atau bukti lain yang relevan. Dokumen Memorandum of Understanding (MoU), Memorandum of Agreement (MoA), atau dokumen sejenis yang memayungi pelaksanaan kerja sama, tidak dapat dijadikan bukti realisasi kerja sama. Kerja sama tanpa MoU atau MoA diperbolehkan dan diakui.</w:t></w:r></w:p><w:p/><w:p><w:pPr/><w:r><w:rPr/><w:t xml:space="preserve">                    4) Untuk PPI, relevansi kerjasama pendidikan keinsinyuran, penelitian kolaboratif industri, dan PkM kolaboratif industri.                </w:t></w:r></w:p><w:p><w:pPr/><w:r><w:rPr/><w:t xml:space="preserve">Tabel 2.b. Penggunaan Dana</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Penggunaan                                                                                                                            </w:t></w:r></w:p></w:tc><w:tc><w:tcPr><w:gridSpan w:val="4"/><w:noWrap/></w:tcPr><w:p><w:pPr/><w:r><w:rPr/><w:t xml:space="preserve">                                Unit Pengelola (Rp.)                                                                                                                            </w:t></w:r></w:p></w:tc><w:tc><w:tcPr><w:gridSpan w:val="4"/><w:noWrap/></w:tcPr><w:p><w:pPr/><w:r><w:rPr/><w:t xml:space="preserve">                                Program Studi (Rp.)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Rata-rata</w:t></w:r></w:p></w:tc><w:tc><w:tcPr><w:noWrap/></w:tcPr><w:p><w:pPr/><w:r><w:rPr/><w:t xml:space="preserve">TS-2</w:t></w:r></w:p></w:tc><w:tc><w:tcPr><w:noWrap/></w:tcPr><w:p><w:pPr/><w:r><w:rPr/><w:t xml:space="preserve">TS-1</w:t></w:r></w:p></w:tc><w:tc><w:tcPr><w:noWrap/></w:tcPr><w:p><w:pPr/><w:r><w:rPr/><w:t xml:space="preserve">TS</w:t></w:r></w:p></w:tc><w:tc><w:tcPr><w:noWrap/></w:tcPr><w:p><w:pPr/><w:r><w:rPr/><w:t xml:space="preserve">Rata-rata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t xml:space="preserve">Tabel 3.a.1. Kurikulum dan Rencana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Semester                                                                                                                            </w:t></w:r></w:p></w:tc><w:tc><w:tcPr><w:gridSpan w:val="1"/><w:noWrap/></w:tcPr><w:p><w:pPr/><w:r><w:rPr/><w:t xml:space="preserve">                                Kode MK                                                                                                                            </w:t></w:r></w:p></w:tc><w:tc><w:tcPr><w:gridSpan w:val="1"/><w:noWrap/></w:tcPr><w:p><w:pPr/><w:r><w:rPr/><w:t xml:space="preserve">                                Nama Mata Kuliah                                                                                                                            </w:t></w:r></w:p></w:tc><w:tc><w:tcPr><w:gridSpan w:val="1"/><w:noWrap/></w:tcPr><w:p><w:pPr/><w:r><w:rPr/><w:t xml:space="preserve">                                MK Kompetensi                                                                                                                            </w:t></w:r></w:p></w:tc><w:tc><w:tcPr><w:gridSpan w:val="3"/><w:noWrap/></w:tcPr><w:p><w:pPr/><w:r><w:rPr/><w:t xml:space="preserve">                                Bobot Kredit (sks)                                                                                                                            </w:t></w:r></w:p></w:tc><w:tc><w:tcPr><w:gridSpan w:val="1"/><w:noWrap/></w:tcPr><w:p><w:pPr/><w:r><w:rPr/><w:t xml:space="preserve">                                Konversi Kredit ke Jam                                                                                                                            </w:t></w:r></w:p></w:tc><w:tc><w:tcPr><w:gridSpan w:val="1"/><w:noWrap/></w:tcPr><w:p><w:pPr/><w:r><w:rPr/><w:t xml:space="preserve">                                Dokumen RPS                                                                                                                            </w:t></w:r></w:p></w:tc><w:tc><w:tcPr><w:gridSpan w:val="1"/><w:noWrap/></w:tcPr><w:p><w:pPr/><w:r><w:rPr/><w:t xml:space="preserve">                                Unit Penyelenggara                                                                                                                            </w:t></w:r></w:p></w:tc></w:tr><w:tr><w:trPr><w:tblHeader w:val="1"/></w:trPr><w:tc><w:tcPr><w:noWrap/></w:tcPr><w:p><w:pPr/><w:r><w:rPr/><w:t xml:space="preserve">Kuliah/Responsi/Tutorial</w:t></w:r></w:p></w:tc><w:tc><w:tcPr><w:noWrap/></w:tcPr><w:p><w:pPr/><w:r><w:rPr/><w:t xml:space="preserve">Seminar</w:t></w:r></w:p></w:tc><w:tc><w:tcPr><w:noWrap/></w:tcPr><w:p><w:pPr/><w:r><w:rPr/><w:t xml:space="preserve">Praktikum/Praktik Lapangan</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3.a.3. Integrasi Kegiatan Penelitian / PkM dalam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Judul Penelitian/PkM                                                                                                                            </w:t></w:r></w:p></w:tc><w:tc><w:tcPr><w:gridSpan w:val="1"/><w:noWrap/></w:tcPr><w:p><w:pPr/><w:r><w:rPr/><w:t xml:space="preserve">                                Mata Kuliah                                                                                                                            </w:t></w:r></w:p></w:tc><w:tc><w:tcPr><w:gridSpan w:val="1"/><w:noWrap/></w:tcPr><w:p><w:pPr/><w:r><w:rPr/><w:t xml:space="preserve">                                Bentuk Integrasi                                                                                                                            </w:t></w:r></w:p></w:tc><w:tc><w:tcPr><w:gridSpan w:val="3"/><w:noWrap/></w:tcPr><w:p><w:pPr/><w:r><w:rPr/><w:t xml:space="preserve">                                Tahun Penelitian/PkM                                                                                                                            </w:t></w:r></w:p></w:tc><w:tc><w:tcPr><w:gridSpan w:val="1"/><w:noWrap/></w:tcPr><w:p><w:pPr/><w:r><w:rPr/><w:t xml:space="preserve">                                Kesesuaian Peta Jalan                                                                                                                            </w:t></w:r></w:p></w:tc><w:tc><w:tcPr><w:gridSpan w:val="1"/><w:noWrap/></w:tcPr><w:p><w:pPr/><w:r><w:rPr/><w:t xml:space="preserve">                                Bukti Sahih                                                                                                                            </w:t></w:r></w:p></w:tc><w:tc><w:tcPr><w:gridSpan w:val="1"/><w:noWrap/></w:tcPr><w:p><w:pPr/><w:r><w:rPr/><w:t xml:space="preserve">                                Kesesuaian RPS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3.b. Penelitian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Penelitian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3.c. Pengabdian kepada Masyarakat (PkM)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PkM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4.a. Dosen Tetap Perguruan Tinggi</w:t></w:r></w:p><w:tbl><w:tblGrid><w:gridCol/><w:gridCol/><w:gridCol/><w:gridCol/><w:gridCol/><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NIDN/NUPTK/NIDK                                                                                                                            </w:t></w:r></w:p></w:tc><w:tc><w:tcPr><w:gridSpan w:val="3"/><w:noWrap/></w:tcPr><w:p><w:pPr/><w:r><w:rPr/><w:t xml:space="preserve">                                Pendidikan Pascasarjana                                                                                                                            </w:t></w:r></w:p></w:tc><w:tc><w:tcPr><w:gridSpan w:val="1"/><w:noWrap/></w:tcPr><w:p><w:pPr/><w:r><w:rPr/><w:t xml:space="preserve">                                Bidang Keahlian                                                                                                                            </w:t></w:r></w:p></w:tc><w:tc><w:tcPr><w:gridSpan w:val="1"/><w:noWrap/></w:tcPr><w:p><w:pPr/><w:r><w:rPr/><w:t xml:space="preserve">                                Perusahaan/Industri                                                                                                                            </w:t></w:r></w:p></w:tc><w:tc><w:tcPr><w:gridSpan w:val="1"/><w:noWrap/></w:tcPr><w:p><w:pPr/><w:r><w:rPr/><w:t xml:space="preserve">                                Kesesuaian Kompetensi                                                                                                                            </w:t></w:r></w:p></w:tc><w:tc><w:tcPr><w:gridSpan w:val="1"/><w:noWrap/></w:tcPr><w:p><w:pPr/><w:r><w:rPr/><w:t xml:space="preserve">                                Jabatan Akademik                                                                                                                            </w:t></w:r></w:p></w:tc><w:tc><w:tcPr><w:gridSpan w:val="1"/><w:noWrap/></w:tcPr><w:p><w:pPr/><w:r><w:rPr/><w:t xml:space="preserve">                                No Sertifikat Pnd                                                                                                                            </w:t></w:r></w:p></w:tc><w:tc><w:tcPr><w:gridSpan w:val="2"/><w:noWrap/></w:tcPr><w:p><w:pPr/><w:r><w:rPr/><w:t xml:space="preserve">                                Sertifikat Kompetensi                                                                                                                            </w:t></w:r></w:p></w:tc><w:tc><w:tcPr><w:gridSpan w:val="2"/><w:noWrap/></w:tcPr><w:p><w:pPr/><w:r><w:rPr/><w:t xml:space="preserve">                                Sertifikat Insinyur                                                                                                                            </w:t></w:r></w:p></w:tc><w:tc><w:tcPr><w:gridSpan w:val="1"/><w:noWrap/></w:tcPr><w:p><w:pPr/><w:r><w:rPr/><w:t xml:space="preserve">                                MK PS Akreditasi                                                                                                                            </w:t></w:r></w:p></w:tc><w:tc><w:tcPr><w:gridSpan w:val="1"/><w:noWrap/></w:tcPr><w:p><w:pPr/><w:r><w:rPr/><w:t xml:space="preserve">                                Kesesuaian MK                                                                                                                            </w:t></w:r></w:p></w:tc><w:tc><w:tcPr><w:gridSpan w:val="1"/><w:noWrap/></w:tcPr><w:p><w:pPr/><w:r><w:rPr/><w:t xml:space="preserve">                                MK PS Lain                                                                                                                            </w:t></w:r></w:p></w:tc></w:tr><w:tr><w:trPr><w:tblHeader w:val="1"/></w:trPr><w:tc><w:tcPr><w:noWrap/></w:tcPr><w:p><w:pPr/><w:r><w:rPr/><w:t xml:space="preserve">Sarjana</w:t></w:r></w:p></w:tc><w:tc><w:tcPr><w:noWrap/></w:tcPr><w:p><w:pPr/><w:r><w:rPr/><w:t xml:space="preserve">Magister</w:t></w:r></w:p></w:tc><w:tc><w:tcPr><w:noWrap/></w:tcPr><w:p><w:pPr/><w:r><w:rPr/><w:t xml:space="preserve">Doktor</w:t></w:r></w:p></w:tc><w:tc><w:tcPr><w:noWrap/></w:tcPr><w:p><w:pPr/><w:r><w:rPr/><w:t xml:space="preserve">Bidang</w:t></w:r></w:p></w:tc><w:tc><w:tcPr><w:noWrap/></w:tcPr><w:p><w:pPr/><w:r><w:rPr/><w:t xml:space="preserve">Lembaga</w:t></w:r></w:p></w:tc><w:tc><w:tcPr><w:noWrap/></w:tcPr><w:p><w:pPr/><w:r><w:rPr/><w:t xml:space="preserve">SKIP</w:t></w:r></w:p></w:tc><w:tc><w:tcPr><w:noWrap/></w:tcPr><w:p><w:pPr/><w:r><w:rPr/><w:t xml:space="preserve">STRI</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c><w:tcPr><w:shd w:val="clear" w:fill="f1f1f1"/><w:noWrap/></w:tcPr><w:p><w:pPr/><w:r><w:rPr><w:sz w:val="16"/><w:szCs w:val="16"/><w:b w:val="0"/><w:bCs w:val="0"/><w:shd w:val="clear" w:fill="f1f1f1"/></w:rPr><w:t xml:space="preserve">14</w:t></w:r></w:p></w:tc><w:tc><w:tcPr><w:shd w:val="clear" w:fill="f1f1f1"/><w:noWrap/></w:tcPr><w:p><w:pPr/><w:r><w:rPr><w:sz w:val="16"/><w:szCs w:val="16"/><w:b w:val="0"/><w:bCs w:val="0"/><w:shd w:val="clear" w:fill="f1f1f1"/></w:rPr><w:t xml:space="preserve">15</w:t></w:r></w:p></w:tc><w:tc><w:tcPr><w:shd w:val="clear" w:fill="f1f1f1"/><w:noWrap/></w:tcPr><w:p><w:pPr/><w:r><w:rPr><w:sz w:val="16"/><w:szCs w:val="16"/><w:b w:val="0"/><w:bCs w:val="0"/><w:shd w:val="clear" w:fill="f1f1f1"/></w:rPr><w:t xml:space="preserve">16</w:t></w:r></w:p></w:tc><w:tc><w:tcPr><w:shd w:val="clear" w:fill="f1f1f1"/><w:noWrap/></w:tcPr><w:p><w:pPr/><w:r><w:rPr><w:sz w:val="16"/><w:szCs w:val="16"/><w:b w:val="0"/><w:bCs w:val="0"/><w:shd w:val="clear" w:fill="f1f1f1"/></w:rPr><w:t xml:space="preserve">17</w:t></w:r></w:p></w:tc><w:tc><w:tcPr><w:shd w:val="clear" w:fill="f1f1f1"/><w:noWrap/></w:tcPr><w:p><w:pPr/><w:r><w:rPr><w:sz w:val="16"/><w:szCs w:val="16"/><w:b w:val="0"/><w:bCs w:val="0"/><w:shd w:val="clear" w:fill="f1f1f1"/></w:rPr><w:t xml:space="preserve">18</w:t></w:r></w:p></w:tc></w:tr><w:tr><w:trPr/><w:tc><w:tcPr><w:tcMar><w:top w:w="300" w:type="dxa"/><w:start w:w="300" w:type="dxa"/><w:bottom w:w="300" w:type="dxa"/><w:end w:w="300" w:type="dxa"/></w:tcMar><w:gridSpan w:val="18"/><w:noWrap/></w:tcPr><w:p><w:pPr/><w:r><w:rPr/><w:t xml:space="preserve">Data belum diisi.</w:t></w:r></w:p></w:tc></w:tr></w:tbl><w:p><w:pPr/><w:r><w:rPr/><w:t xml:space="preserve">Tabel 4.b. Data Tenaga Kependidikan Laboran / Teknisi / Administrator</w:t></w:r></w:p><w:tbl><w:tblGrid><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Laboran/Teknisi/Admin                                                                                                                            </w:t></w:r></w:p></w:tc><w:tc><w:tcPr><w:gridSpan w:val="8"/><w:noWrap/></w:tcPr><w:p><w:pPr/><w:r><w:rPr/><w:t xml:space="preserve">                                Pendidikan Terakhir                                                                                                                            </w:t></w:r></w:p></w:tc><w:tc><w:tcPr><w:gridSpan w:val="1"/><w:noWrap/></w:tcPr><w:p><w:pPr/><w:r><w:rPr/><w:t xml:space="preserve">                                Sertifikat Kompetensi                                                                                                                            </w:t></w:r></w:p></w:tc><w:tc><w:tcPr><w:gridSpan w:val="1"/><w:noWrap/></w:tcPr><w:p><w:pPr/><w:r><w:rPr/><w:t xml:space="preserve">                                Unit Kerja                                                                                                                            </w:t></w:r></w:p></w:tc></w:tr><w:tr><w:trPr><w:tblHeader w:val="1"/></w:trPr><w:tc><w:tcPr><w:noWrap/></w:tcPr><w:p><w:pPr/><w:r><w:rPr/><w:t xml:space="preserve">S3</w:t></w:r></w:p></w:tc><w:tc><w:tcPr><w:noWrap/></w:tcPr><w:p><w:pPr/><w:r><w:rPr/><w:t xml:space="preserve">S2</w:t></w:r></w:p></w:tc><w:tc><w:tcPr><w:noWrap/></w:tcPr><w:p><w:pPr/><w:r><w:rPr/><w:t xml:space="preserve">S1</w:t></w:r></w:p></w:tc><w:tc><w:tcPr><w:noWrap/></w:tcPr><w:p><w:pPr/><w:r><w:rPr/><w:t xml:space="preserve">D4</w:t></w:r></w:p></w:tc><w:tc><w:tcPr><w:noWrap/></w:tcPr><w:p><w:pPr/><w:r><w:rPr/><w:t xml:space="preserve">D3</w:t></w:r></w:p></w:tc><w:tc><w:tcPr><w:noWrap/></w:tcPr><w:p><w:pPr/><w:r><w:rPr/><w:t xml:space="preserve">D2</w:t></w:r></w:p></w:tc><w:tc><w:tcPr><w:noWrap/></w:tcPr><w:p><w:pPr/><w:r><w:rPr/><w:t xml:space="preserve">D1</w:t></w:r></w:p></w:tc><w:tc><w:tcPr><w:noWrap/></w:tcPr><w:p><w:pPr/><w:r><w:rPr/><w:t xml:space="preserve">SMA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r><w:tr><w:trPr/><w:tc><w:tcPr><w:tcMar><w:top w:w="300" w:type="dxa"/><w:start w:w="300" w:type="dxa"/><w:bottom w:w="300" w:type="dxa"/><w:end w:w="300" w:type="dxa"/></w:tcMar><w:gridSpan w:val="12"/><w:noWrap/></w:tcPr><w:p><w:pPr/><w:r><w:rPr/><w:t xml:space="preserve">Data belum diisi.</w:t></w:r></w:p></w:tc></w:tr></w:tbl><w:p><w:pPr/><w:r><w:rPr/><w:t xml:space="preserve">Tabel 4.c. BK Dosen Tetap Perguruan Tinggi</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DTPS                                                                                                                            </w:t></w:r></w:p></w:tc><w:tc><w:tcPr><w:gridSpan w:val="6"/><w:noWrap/></w:tcPr><w:p><w:pPr/><w:r><w:rPr/><w:t xml:space="preserve">                                Beban Kerja (sks) pada TS                                                                                                                            </w:t></w:r></w:p></w:tc><w:tc><w:tcPr><w:gridSpan w:val="1"/><w:noWrap/></w:tcPr><w:p><w:pPr/><w:r><w:rPr/><w:t xml:space="preserve">                                Jumlah per Tahun                                                                                                                            </w:t></w:r></w:p></w:tc><w:tc><w:tcPr><w:gridSpan w:val="1"/><w:noWrap/></w:tcPr><w:p><w:pPr/><w:r><w:rPr/><w:t xml:space="preserve">                                Jumlah per Semester                                                                                                                            </w:t></w:r></w:p></w:tc></w:tr><w:tr><w:trPr><w:tblHeader w:val="1"/></w:trPr><w:tc><w:tcPr><w:noWrap/></w:tcPr><w:p><w:pPr/><w:r><w:rPr/><w:t xml:space="preserve">Pendidikan: Pembelajaran dan Pembimbingan</w:t></w:r></w:p></w:tc><w:tc><w:tcPr><w:noWrap/></w:tcPr><w:p><w:pPr/><w:r><w:rPr/><w:t xml:space="preserve">Penelitian</w:t></w:r></w:p></w:tc><w:tc><w:tcPr><w:noWrap/></w:tcPr><w:p><w:pPr/><w:r><w:rPr/><w:t xml:space="preserve">PkM</w:t></w:r></w:p></w:tc><w:tc><w:tcPr><w:noWrap/></w:tcPr><w:p><w:pPr/><w:r><w:rPr/><w:t xml:space="preserve">Tugas Tambahan/Penunjang</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4.d. Publikasi Ilmiah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Publikasi                                                                                                                            </w:t></w:r></w:p></w:tc><w:tc><w:tcPr><w:gridSpan w:val="3"/><w:noWrap/></w:tcPr><w:p><w:pPr/><w:r><w:rPr/><w:t xml:space="preserve">                                Jumlah Judul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4.f. Luaran Penelitian dan PkM DTPS</w:t></w:r></w:p><w:tbl><w:tblGrid><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Judul Luaran                                                                                                                            </w:t></w:r></w:p></w:tc><w:tc><w:tcPr><w:gridSpan w:val="1"/><w:noWrap/></w:tcPr><w:p><w:pPr/><w:r><w:rPr/><w:t xml:space="preserve">                                Tanggal                                                                                                                            </w:t></w:r></w:p></w:tc><w:tc><w:tcPr><w:gridSpan w:val="1"/><w:noWrap/></w:tcPr><w:p><w:pPr/><w:r><w:rPr/><w:t xml:space="preserve">                                No Paten (Granted)                                                                                                                            </w:t></w:r></w:p></w:tc><w:tc><w:tcPr><w:gridSpan w:val="1"/><w:noWrap/></w:tcPr><w:p><w:pPr/><w:r><w:rPr/><w:t xml:space="preserve">                                Keterangan (Sertifikat)                                                                                                                            </w:t></w:r></w:p></w:tc><w:tc><w:tcPr><w:gridSpan w:val="1"/><w:noWrap/></w:tcPr><w:p><w:pPr/><w:r><w:rPr/><w:t xml:space="preserve">                                Status (TKT)                                                                                                                            </w:t></w:r></w:p></w:tc><w:tc><w:tcPr><w:gridSpan w:val="1"/><w:noWrap/></w:tcPr><w:p><w:pPr/><w:r><w:rPr/><w:t xml:space="preserve">                                No Sertifikat TKT                                                                                                                            </w:t></w:r></w:p></w:tc><w:tc><w:tcPr><w:gridSpan w:val="1"/><w:noWrap/></w:tcPr><w:p><w:pPr/><w:r><w:rPr/><w:t xml:space="preserve">                                Keterangan ISBN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r><w:tr><w:trPr/><w:tc><w:tcPr><w:tcMar><w:top w:w="300" w:type="dxa"/><w:start w:w="300" w:type="dxa"/><w:bottom w:w="300" w:type="dxa"/><w:end w:w="300" w:type="dxa"/></w:tcMar><w:gridSpan w:val="8"/><w:noWrap/></w:tcPr><w:p><w:pPr/><w:r><w:rPr/><w:t xml:space="preserve">Data belum diisi.</w:t></w:r></w:p></w:tc></w:tr></w:tbl><w:p><w:pPr/><w:r><w:rPr/><w:t xml:space="preserve">Tabel 5.a. Prasarana dan Peralatan Utama yang Digunakan</w:t></w:r></w:p><w:tbl><w:tblGrid><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Prasarana                                                                                                                            </w:t></w:r></w:p></w:tc><w:tc><w:tcPr><w:gridSpan w:val="1"/><w:noWrap/></w:tcPr><w:p><w:pPr/><w:r><w:rPr/><w:t xml:space="preserve">                                Jumlah Prasarana                                                                                                                            </w:t></w:r></w:p></w:tc><w:tc><w:tcPr><w:gridSpan w:val="1"/><w:noWrap/></w:tcPr><w:p><w:pPr/><w:r><w:rPr/><w:t xml:space="preserve">                                Nama Sarana/Alat Peraga                                                                                                                            </w:t></w:r></w:p></w:tc><w:tc><w:tcPr><w:gridSpan w:val="2"/><w:noWrap/></w:tcPr><w:p><w:pPr/><w:r><w:rPr/><w:t xml:space="preserve">                                Jumlah Alat                                                                                                                            </w:t></w:r></w:p></w:tc><w:tc><w:tcPr><w:gridSpan w:val="2"/><w:noWrap/></w:tcPr><w:p><w:pPr/><w:r><w:rPr/><w:t xml:space="preserve">                                Kepemilikan                                                                                                                            </w:t></w:r></w:p></w:tc><w:tc><w:tcPr><w:gridSpan w:val="2"/><w:noWrap/></w:tcPr><w:p><w:pPr/><w:r><w:rPr/><w:t xml:space="preserve">                                Kondisi                                                                                                                            </w:t></w:r></w:p></w:tc><w:tc><w:tcPr><w:gridSpan w:val="2"/><w:noWrap/></w:tcPr><w:p><w:pPr/><w:r><w:rPr/><w:t xml:space="preserve">                                Logbook                                                                                                                            </w:t></w:r></w:p></w:tc><w:tc><w:tcPr><w:gridSpan w:val="1"/><w:noWrap/></w:tcPr><w:p><w:pPr/><w:r><w:rPr/><w:t xml:space="preserve">                                Rata-rata Penggunaan                                                                                                                            </w:t></w:r></w:p></w:tc></w:tr><w:tr><w:trPr><w:tblHeader w:val="1"/></w:trPr><w:tc><w:tcPr><w:noWrap/></w:tcPr><w:p><w:pPr/><w:r><w:rPr/><w:t xml:space="preserve">Standar Minimal</w:t></w:r></w:p></w:tc><w:tc><w:tcPr><w:noWrap/></w:tcPr><w:p><w:pPr/><w:r><w:rPr/><w:t xml:space="preserve">Yg dimiliki UPPS</w:t></w:r></w:p></w:tc><w:tc><w:tcPr><w:noWrap/></w:tcPr><w:p><w:pPr/><w:r><w:rPr/><w:t xml:space="preserve">Sendiri</w:t></w:r></w:p></w:tc><w:tc><w:tcPr><w:noWrap/></w:tcPr><w:p><w:pPr/><w:r><w:rPr/><w:t xml:space="preserve">Sewa</w:t></w:r></w:p></w:tc><w:tc><w:tcPr><w:noWrap/></w:tcPr><w:p><w:pPr/><w:r><w:rPr/><w:t xml:space="preserve">Terawat</w:t></w:r></w:p></w:tc><w:tc><w:tcPr><w:noWrap/></w:tcPr><w:p><w:pPr/><w:r><w:rPr/><w:t xml:space="preserve">Tidak Terawat</w:t></w:r></w:p></w:tc><w:tc><w:tcPr><w:noWrap/></w:tcPr><w:p><w:pPr/><w:r><w:rPr/><w:t xml:space="preserve">Ada</w:t></w:r></w:p></w:tc><w:tc><w:tcPr><w:noWrap/></w:tcPr><w:p><w:pPr/><w:r><w:rPr/><w:t xml:space="preserve">Tidak Ada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r><w:tr><w:trPr/><w:tc><w:tcPr><w:tcMar><w:top w:w="300" w:type="dxa"/><w:start w:w="300" w:type="dxa"/><w:bottom w:w="300" w:type="dxa"/><w:end w:w="300" w:type="dxa"/></w:tcMar><w:gridSpan w:val="13"/><w:noWrap/></w:tcPr><w:p><w:pPr/><w:r><w:rPr/><w:t xml:space="preserve">Data belum diisi.</w:t></w:r></w:p></w:tc></w:tr></w:tbl><w:p><w:pPr/><w:r><w:rPr/><w:t xml:space="preserve">Tabel 6.a. Jumlah Mahasiswa (Reguler dan Asing)</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Program Studi                                                                                                                            </w:t></w:r></w:p></w:tc><w:tc><w:tcPr><w:gridSpan w:val="3"/><w:noWrap/></w:tcPr><w:p><w:pPr/><w:r><w:rPr/><w:t xml:space="preserve">                                Jumlah Mahasiswa Aktif                                                                                                                            </w:t></w:r></w:p></w:tc><w:tc><w:tcPr><w:gridSpan w:val="3"/><w:noWrap/></w:tcPr><w:p><w:pPr/><w:r><w:rPr/><w:t xml:space="preserve">                                Jumlah Mhs Asing Full-time                                                                                                                            </w:t></w:r></w:p></w:tc><w:tc><w:tcPr><w:gridSpan w:val="3"/><w:noWrap/></w:tcPr><w:p><w:pPr/><w:r><w:rPr/><w:t xml:space="preserve">                                Jumlah Mhs Asing Part-time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b w:val="1"/><w:bCs w:val="1"/></w:rPr><w:t xml:space="preserve">Keterangan:</w:t></w:r></w:p><w:p/><w:p><w:pPr/><w:r><w:rPr/><w:t xml:space="preserve">                    1. Mahasiswa transfer adalah mahasiswa pindahan/alih jenjang dari PS dalam institusi sendiri atau institusi lain.</w:t></w:r></w:p><w:p/><w:p><w:pPr/><w:r><w:rPr/><w:t xml:space="preserve">                    2. RPL (Rekognisi Pembelajaran Lampau) yang dimaksud adalah RPL tipe A-1 berupa rekognisi dari pendidikan formal.                </w:t></w:r></w:p><w:p><w:pPr/><w:r><w:rPr/><w:t xml:space="preserve">Tabel 6.b. IPK Lulusan</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Lulus                                                                                                                            </w:t></w:r></w:p></w:tc><w:tc><w:tcPr><w:gridSpan w:val="1"/><w:noWrap/></w:tcPr><w:p><w:pPr/><w:r><w:rPr/><w:t xml:space="preserve">                                Jumlah Lulusan                                                                                                                            </w:t></w:r></w:p></w:tc><w:tc><w:tcPr><w:gridSpan w:val="3"/><w:noWrap/></w:tcPr><w:p><w:pPr/><w:r><w:rPr/><w:t xml:space="preserve">                                Indeks Prestasi Kumulatif (IPK)                                                                                                                            </w:t></w:r></w:p></w:tc></w:tr><w:tr><w:trPr><w:tblHeader w:val="1"/></w:trPr><w:tc><w:tcPr><w:noWrap/></w:tcPr><w:p><w:pPr/><w:r><w:rPr/><w:t xml:space="preserve">Min.</w:t></w:r></w:p></w:tc><w:tc><w:tcPr><w:noWrap/></w:tcPr><w:p><w:pPr/><w:r><w:rPr/><w:t xml:space="preserve">Rata-rata</w:t></w:r></w:p></w:tc><w:tc><w:tcPr><w:noWrap/></w:tcPr><w:p><w:pPr/><w:r><w:rPr/><w:t xml:space="preserve">Maks.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6.d. Masa Studi (S1)</w:t></w:r></w:p><w:tbl><w:tblGrid><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4"/><w:noWrap/></w:tcPr><w:p><w:pPr/><w:r><w:rPr/><w:t xml:space="preserve">                                Jumlah Mahasiswa Lulus                                                                                                                            </w:t></w:r></w:p></w:tc></w:tr><w:tr><w:trPr><w:tblHeader w:val="1"/></w:trPr><w:tc><w:tcPr><w:noWrap/></w:tcPr><w:p><w:pPr/><w:r><w:rPr/><w:t xml:space="preserve">3.5 < MS <= 4.5</w:t></w:r></w:p></w:tc><w:tc><w:tcPr><w:noWrap/></w:tcPr><w:p><w:pPr/><w:r><w:rPr/><w:t xml:space="preserve">4.5 < MS <= 5.5</w:t></w:r></w:p></w:tc><w:tc><w:tcPr><w:noWrap/></w:tcPr><w:p><w:pPr/><w:r><w:rPr/><w:t xml:space="preserve">5.5 < MS <= 6.5</w:t></w:r></w:p></w:tc><w:tc><w:tcPr><w:noWrap/></w:tcPr><w:p><w:pPr/><w:r><w:rPr/><w:t xml:space="preserve">6.5 < MS <= 8</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r><w:tr><w:trPr/><w:tc><w:tcPr><w:tcMar><w:top w:w="300" w:type="dxa"/><w:start w:w="300" w:type="dxa"/><w:bottom w:w="300" w:type="dxa"/><w:end w:w="300" w:type="dxa"/></w:tcMar><w:gridSpan w:val="7"/><w:noWrap/></w:tcPr><w:p><w:pPr/><w:r><w:rPr/><w:t xml:space="preserve">Data belum diisi.</w:t></w:r></w:p></w:tc></w:tr></w:tbl><w:p><w:pPr/><w:r><w:rPr/><w:t xml:space="preserve">Tabel 6.d. Masa Studi (D3)</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3"/><w:noWrap/></w:tcPr><w:p><w:pPr/><w:r><w:rPr/><w:t xml:space="preserve">                                Jumlah Mahasiswa Lulus                                                                                                                            </w:t></w:r></w:p></w:tc></w:tr><w:tr><w:trPr><w:tblHeader w:val="1"/></w:trPr><w:tc><w:tcPr><w:noWrap/></w:tcPr><w:p><w:pPr/><w:r><w:rPr/><w:t xml:space="preserve">3 < MS <= 3,5</w:t></w:r></w:p></w:tc><w:tc><w:tcPr><w:noWrap/></w:tcPr><w:p><w:pPr/><w:r><w:rPr/><w:t xml:space="preserve">3,5 < MS <= 6</w:t></w:r></w:p></w:tc><w:tc><w:tcPr><w:noWrap/></w:tcPr><w:p><w:pPr/><w:r><w:rPr/><w:t xml:space="preserve">MS <= 2,5</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7.a. Ketersediaan Dokumen / Buku SPMI</w:t></w:r></w:p><w:tbl><w:tblGrid><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Dokumen                                                                                                                            </w:t></w:r></w:p></w:tc><w:tc><w:tcPr><w:gridSpan w:val="1"/><w:noWrap/></w:tcPr><w:p><w:pPr/><w:r><w:rPr/><w:t xml:space="preserve">                                Nomor dan Tanggal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r><w:tr><w:trPr/><w:tc><w:tcPr><w:tcMar><w:top w:w="300" w:type="dxa"/><w:start w:w="300" w:type="dxa"/><w:bottom w:w="300" w:type="dxa"/><w:end w:w="300" w:type="dxa"/></w:tcMar><w:gridSpan w:val="3"/><w:noWrap/></w:tcPr><w:p><w:pPr/><w:r><w:rPr/><w:t xml:space="preserve">Data belum diisi.</w:t></w:r></w:p></w:tc></w:tr></w:tbl><w:p><w:pPr/><w:r><w:rPr/><w:t xml:space="preserve">Tabel 7.b. Ketersediaan Dokumen pelaksanaan SPMI</w:t></w:r></w:p><w:tbl><w:tblGrid><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Dokumen                                                                                                                            </w:t></w:r></w:p></w:tc><w:tc><w:tcPr><w:gridSpan w:val="1"/><w:noWrap/></w:tcPr><w:p><w:pPr/><w:r><w:rPr/><w:t xml:space="preserve">                                Link Dokumen                                                                                                                            </w:t></w:r></w:p></w:tc><w:tc><w:tcPr><w:gridSpan w:val="1"/><w:noWrap/></w:tcPr><w:p><w:pPr/><w:r><w:rPr/><w:t xml:space="preserve">                                Link Laporan Hasil Audit                                                                                                                            </w:t></w:r></w:p></w:tc><w:tc><w:tcPr><w:gridSpan w:val="1"/><w:noWrap/></w:tcPr><w:p><w:pPr/><w:r><w:rPr/><w:t xml:space="preserve">                                Link Laporan RTM                                                                                                                            </w:t></w:r></w:p></w:tc><w:tc><w:tcPr><w:gridSpan w:val="1"/><w:noWrap/></w:tcPr><w:p><w:pPr/><w:r><w:rPr/><w:t xml:space="preserve">                                Link Dokumen Peningkatan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r><w:tr><w:trPr/><w:tc><w:tcPr><w:tcMar><w:top w:w="300" w:type="dxa"/><w:start w:w="300" w:type="dxa"/><w:bottom w:w="300" w:type="dxa"/><w:end w:w="300" w:type="dxa"/></w:tcMar><w:gridSpan w:val="5"/><w:noWrap/></w:tcPr><w:p><w:pPr/><w:r><w:rPr/><w:t xml:space="preserve">Data belum diisi.</w:t></w:r></w:p></w:tc></w:tr></w:tbl><w:sectPr><w:pgSz w:orient="landscape" w:w="16837.79527559055" w:h="11905.511811023622"/><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2026-04-08T17:49:14+00:00</dcterms:created>
  <dcterms:modified xsi:type="dcterms:W3CDTF">2026-04-08T17:49:14+00:00</dcterms:modified>
</cp:coreProperties>
</file>

<file path=docProps/custom.xml><?xml version="1.0" encoding="utf-8"?>
<Properties xmlns="http://schemas.openxmlformats.org/officeDocument/2006/custom-properties" xmlns:vt="http://schemas.openxmlformats.org/officeDocument/2006/docPropsVTypes"/>
</file>