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D677" w14:textId="5E8FE52A" w:rsidR="00B56987" w:rsidRDefault="00E67BB5">
      <w:pPr>
        <w:rPr>
          <w:lang w:val="de-DE"/>
        </w:rPr>
      </w:pPr>
      <w:r>
        <w:rPr>
          <w:lang w:val="de-DE"/>
        </w:rPr>
        <w:t>Gruppenarbeit: Politisches System der BRD</w:t>
      </w:r>
    </w:p>
    <w:p w14:paraId="51575978" w14:textId="08AED2BD" w:rsidR="00E67BB5" w:rsidRDefault="00E67BB5">
      <w:pPr>
        <w:rPr>
          <w:lang w:val="de-DE"/>
        </w:rPr>
      </w:pPr>
      <w:r>
        <w:rPr>
          <w:lang w:val="de-DE"/>
        </w:rPr>
        <w:t>Formblatt</w:t>
      </w:r>
    </w:p>
    <w:p w14:paraId="35D75E26" w14:textId="36C97F1C" w:rsidR="00E67BB5" w:rsidRDefault="00E67BB5">
      <w:pPr>
        <w:rPr>
          <w:i/>
          <w:iCs/>
          <w:lang w:val="de-DE"/>
        </w:rPr>
      </w:pPr>
      <w:r>
        <w:rPr>
          <w:i/>
          <w:iCs/>
          <w:lang w:val="de-DE"/>
        </w:rPr>
        <w:t>Liebe Schülerinnen und Schüler,</w:t>
      </w:r>
    </w:p>
    <w:p w14:paraId="6B1E1768" w14:textId="7F216A87" w:rsidR="00E67BB5" w:rsidRDefault="00E67BB5">
      <w:pPr>
        <w:rPr>
          <w:i/>
          <w:iCs/>
          <w:lang w:val="de-DE"/>
        </w:rPr>
      </w:pPr>
      <w:r>
        <w:rPr>
          <w:i/>
          <w:iCs/>
          <w:lang w:val="de-DE"/>
        </w:rPr>
        <w:t>um eine einheitliches Erscheinungsbild unseres animierten Schaubildes zu gewährleisten, solltet ihr eure Erkenntnisse in einer einheitlichen Struktur abgeben.</w:t>
      </w:r>
    </w:p>
    <w:p w14:paraId="4000AB1D" w14:textId="4F5778C6" w:rsidR="00E67BB5" w:rsidRDefault="00E67BB5">
      <w:pPr>
        <w:rPr>
          <w:i/>
          <w:iCs/>
          <w:lang w:val="de-DE"/>
        </w:rPr>
      </w:pPr>
      <w:r>
        <w:rPr>
          <w:i/>
          <w:iCs/>
          <w:lang w:val="de-DE"/>
        </w:rPr>
        <w:t>Eure Ergebnisse sollten in einem tabellarischen Überblick an das Programmierteam weitergegeben werden.</w:t>
      </w:r>
    </w:p>
    <w:p w14:paraId="69C13059" w14:textId="3368C02B" w:rsidR="00E67BB5" w:rsidRDefault="00E67BB5">
      <w:pPr>
        <w:rPr>
          <w:i/>
          <w:iCs/>
          <w:lang w:val="de-DE"/>
        </w:rPr>
      </w:pPr>
    </w:p>
    <w:p w14:paraId="54A0F26F" w14:textId="0224ED7D" w:rsidR="00E67BB5" w:rsidRDefault="00E67BB5">
      <w:pPr>
        <w:rPr>
          <w:b/>
          <w:bCs/>
          <w:lang w:val="de-DE"/>
        </w:rPr>
      </w:pPr>
      <w:r>
        <w:rPr>
          <w:b/>
          <w:bCs/>
          <w:lang w:val="de-DE"/>
        </w:rPr>
        <w:t>Name des Organs:</w:t>
      </w:r>
    </w:p>
    <w:p w14:paraId="5DB78423" w14:textId="34261770" w:rsidR="00E67BB5" w:rsidRDefault="00E67BB5">
      <w:pPr>
        <w:rPr>
          <w:b/>
          <w:bCs/>
          <w:lang w:val="de-DE"/>
        </w:rPr>
      </w:pPr>
      <w:r>
        <w:rPr>
          <w:b/>
          <w:bCs/>
          <w:lang w:val="de-DE"/>
        </w:rPr>
        <w:t>Aufgabe</w:t>
      </w:r>
      <w:r w:rsidR="00681801">
        <w:rPr>
          <w:b/>
          <w:bCs/>
          <w:lang w:val="de-DE"/>
        </w:rPr>
        <w:t>n/Pflichten</w:t>
      </w:r>
      <w:r>
        <w:rPr>
          <w:b/>
          <w:bCs/>
          <w:lang w:val="de-DE"/>
        </w:rPr>
        <w:t>:</w:t>
      </w:r>
    </w:p>
    <w:p w14:paraId="0435AB4A" w14:textId="5EAB8314" w:rsidR="00681801" w:rsidRDefault="00681801">
      <w:pPr>
        <w:rPr>
          <w:b/>
          <w:bCs/>
          <w:lang w:val="de-DE"/>
        </w:rPr>
      </w:pPr>
      <w:r>
        <w:rPr>
          <w:b/>
          <w:bCs/>
          <w:lang w:val="de-DE"/>
        </w:rPr>
        <w:t>Kompetenzen/Rechte:</w:t>
      </w:r>
    </w:p>
    <w:p w14:paraId="47F691CD" w14:textId="11C81E51" w:rsidR="00681801" w:rsidRDefault="00681801">
      <w:pPr>
        <w:rPr>
          <w:b/>
          <w:bCs/>
          <w:lang w:val="de-DE"/>
        </w:rPr>
      </w:pPr>
      <w:r>
        <w:rPr>
          <w:b/>
          <w:bCs/>
          <w:lang w:val="de-DE"/>
        </w:rPr>
        <w:t>Zusammensetzung:</w:t>
      </w:r>
    </w:p>
    <w:p w14:paraId="453FC332" w14:textId="36ED4E56" w:rsidR="00681801" w:rsidRDefault="00681801">
      <w:pPr>
        <w:rPr>
          <w:b/>
          <w:bCs/>
          <w:lang w:val="de-DE"/>
        </w:rPr>
      </w:pPr>
      <w:r>
        <w:rPr>
          <w:b/>
          <w:bCs/>
          <w:lang w:val="de-DE"/>
        </w:rPr>
        <w:t>Konstituierung (Wie kommen die Personen ins Amt, werden die Parlamente zusammengesetzt?):</w:t>
      </w:r>
    </w:p>
    <w:p w14:paraId="060EB192" w14:textId="35025DB3" w:rsidR="00E67BB5" w:rsidRDefault="00E67BB5">
      <w:pPr>
        <w:rPr>
          <w:b/>
          <w:bCs/>
          <w:lang w:val="de-DE"/>
        </w:rPr>
      </w:pPr>
      <w:r>
        <w:rPr>
          <w:b/>
          <w:bCs/>
          <w:lang w:val="de-DE"/>
        </w:rPr>
        <w:t>Zusammenwirken mit anderen Organen (falls existent):</w:t>
      </w:r>
    </w:p>
    <w:p w14:paraId="36D167DB" w14:textId="4A20F994" w:rsidR="00E67BB5" w:rsidRDefault="00E67BB5">
      <w:pPr>
        <w:rPr>
          <w:b/>
          <w:bCs/>
          <w:lang w:val="de-DE"/>
        </w:rPr>
      </w:pPr>
      <w:r>
        <w:rPr>
          <w:b/>
          <w:bCs/>
          <w:lang w:val="de-DE"/>
        </w:rPr>
        <w:t>Personen, die das Amt inne hatten, bzw. Zusammensetzungen der Parlamente:</w:t>
      </w:r>
    </w:p>
    <w:p w14:paraId="6E137183" w14:textId="74D0762C" w:rsidR="00E67BB5" w:rsidRDefault="00E67BB5">
      <w:pPr>
        <w:rPr>
          <w:b/>
          <w:bCs/>
          <w:lang w:val="de-DE"/>
        </w:rPr>
      </w:pPr>
      <w:r>
        <w:rPr>
          <w:b/>
          <w:bCs/>
          <w:lang w:val="de-DE"/>
        </w:rPr>
        <w:t xml:space="preserve">Besonderheiten (außergewöhnliche Rechte oder </w:t>
      </w:r>
      <w:r w:rsidR="00681801">
        <w:rPr>
          <w:b/>
          <w:bCs/>
          <w:lang w:val="de-DE"/>
        </w:rPr>
        <w:t>Ä</w:t>
      </w:r>
      <w:r>
        <w:rPr>
          <w:b/>
          <w:bCs/>
          <w:lang w:val="de-DE"/>
        </w:rPr>
        <w:t>hnliches):</w:t>
      </w:r>
    </w:p>
    <w:p w14:paraId="7C526300" w14:textId="7FAD024A" w:rsidR="00681801" w:rsidRDefault="00681801">
      <w:pPr>
        <w:rPr>
          <w:b/>
          <w:bCs/>
          <w:lang w:val="de-DE"/>
        </w:rPr>
      </w:pPr>
    </w:p>
    <w:p w14:paraId="2B3DC480" w14:textId="1CDE95DD" w:rsidR="00681801" w:rsidRDefault="00681801">
      <w:pPr>
        <w:rPr>
          <w:b/>
          <w:bCs/>
          <w:lang w:val="de-DE"/>
        </w:rPr>
      </w:pPr>
      <w:r>
        <w:rPr>
          <w:b/>
          <w:bCs/>
          <w:lang w:val="de-DE"/>
        </w:rPr>
        <w:t>Die Gruppe „Gesetzgebung“:</w:t>
      </w:r>
    </w:p>
    <w:p w14:paraId="2A116376" w14:textId="6726548B" w:rsidR="00681801" w:rsidRPr="00E67BB5" w:rsidRDefault="00681801">
      <w:pPr>
        <w:rPr>
          <w:b/>
          <w:bCs/>
          <w:lang w:val="de-DE"/>
        </w:rPr>
      </w:pPr>
      <w:r>
        <w:rPr>
          <w:b/>
          <w:bCs/>
          <w:lang w:val="de-DE"/>
        </w:rPr>
        <w:t>nimmt bitte das Schema aus dem Buch über das Gesetzgebungsverfahren und animiert die einzelnen Schritte. Dabei ist darauf zu achten, dass er Erklärungen wie z.B. zum „Vermittlungsausschuss“ sachlich, präzise und möglichst knapp formuliert werden.</w:t>
      </w:r>
    </w:p>
    <w:sectPr w:rsidR="00681801" w:rsidRPr="00E6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B5"/>
    <w:rsid w:val="00681801"/>
    <w:rsid w:val="00B56987"/>
    <w:rsid w:val="00E67B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A94D"/>
  <w15:chartTrackingRefBased/>
  <w15:docId w15:val="{F7ED8EBC-7E8D-45C8-BED8-17EE4CA9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Gudrun Münch</dc:creator>
  <cp:keywords/>
  <dc:description/>
  <cp:lastModifiedBy>Gudrun Münch</cp:lastModifiedBy>
  <cp:revision>1</cp:revision>
  <dcterms:created xsi:type="dcterms:W3CDTF">2021-07-06T11:43:00Z</dcterms:created>
  <dcterms:modified xsi:type="dcterms:W3CDTF">2021-07-06T12:02:00Z</dcterms:modified>
</cp:coreProperties>
</file>