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Arial" w:cs="Arial" w:eastAsia="Arial" w:hAnsi="Arial"/>
          <w:b w:val="1"/>
          <w:i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color w:val="000000"/>
          <w:sz w:val="28"/>
          <w:szCs w:val="28"/>
          <w:rtl w:val="0"/>
        </w:rPr>
        <w:t xml:space="preserve">N.21 Домашнее задание INFINITY_DOGS_TAPE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  <w:rtl w:val="0"/>
        </w:rPr>
        <w:t xml:space="preserve">Используйте для работы с проектом API https://dog.ceo/api/breeds/image/random, на всякий случай документация(https://dog.ceo/dog-api/).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  <w:rtl w:val="0"/>
        </w:rPr>
        <w:t xml:space="preserve">Вам необходимо при открытии страницы отобразить 3 карточки с собаками в виде ленты(т.е. сразу же осуществить запрос на свервер для получения 3 картинок). Когда вы будете скроллить ниже, перед тем как будет видна последняя карточка, совершайте еще запрос на сервер, чтобы появлялись еще новые карточки. (т.к. API всегда по одной и той же ссылке выдает случайные данные, ваша лента с собаками будет уникальна).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114300" distR="114300">
            <wp:extent cx="3585170" cy="5934076"/>
            <wp:effectExtent b="0" l="0" r="0" t="0"/>
            <wp:docPr id="10801889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5170" cy="5934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M2pAGKT5HsUZsygiZ7xB+Debw==">CgMxLjA4AHIhMVhLZDZaTEZUemZidkJZM2VaQ1R5OEUxX2loTnk5QWVJ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2021-07-17T16:44:57.0362462Z</dcterms:created>
  <dc:creator>Zinchenko Denis</dc:creator>
</cp:coreProperties>
</file>