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ge-⑤⑥-펌웨어-구현-테스트디버깅"/>
    <w:p>
      <w:pPr>
        <w:pStyle w:val="Heading1"/>
      </w:pPr>
      <w:r>
        <w:t xml:space="preserve">Stage ⑤⑥ — 펌웨어 구현 + 테스트·디버깅</w:t>
      </w:r>
    </w:p>
    <w:p>
      <w:pPr>
        <w:pStyle w:val="BlockText"/>
      </w:pPr>
      <w:r>
        <w:rPr>
          <w:b/>
          <w:bCs/>
        </w:rPr>
        <w:t xml:space="preserve">Stage ⑤</w:t>
      </w:r>
      <w:r>
        <w:t xml:space="preserve"> </w:t>
      </w:r>
      <w:r>
        <w:t xml:space="preserve">펌웨어 구현 →</w:t>
      </w:r>
      <w:r>
        <w:t xml:space="preserve"> </w:t>
      </w:r>
      <w:r>
        <w:rPr>
          <w:b/>
          <w:bCs/>
        </w:rPr>
        <w:t xml:space="preserve">Gate ⑤</w:t>
      </w:r>
      <w:r>
        <w:t xml:space="preserve"> </w:t>
      </w:r>
      <w:r>
        <w:t xml:space="preserve">통과 기준: 필수 기능 모듈 코드 완성, 단위 테스트 통과</w:t>
      </w:r>
      <w:r>
        <w:t xml:space="preserve"> </w:t>
      </w:r>
      <w:r>
        <w:rPr>
          <w:b/>
          <w:bCs/>
        </w:rPr>
        <w:t xml:space="preserve">Stage ⑥</w:t>
      </w:r>
      <w:r>
        <w:t xml:space="preserve"> </w:t>
      </w:r>
      <w:r>
        <w:t xml:space="preserve">테스트·디버깅 →</w:t>
      </w:r>
      <w:r>
        <w:t xml:space="preserve"> </w:t>
      </w:r>
      <w:r>
        <w:rPr>
          <w:b/>
          <w:bCs/>
        </w:rPr>
        <w:t xml:space="preserve">Gate ⑥</w:t>
      </w:r>
      <w:r>
        <w:t xml:space="preserve"> </w:t>
      </w:r>
      <w:r>
        <w:t xml:space="preserve">통과 기준: 통합 테스트 통과, 최종 검증표 완성</w:t>
      </w:r>
    </w:p>
    <w:p>
      <w:r>
        <w:pict>
          <v:rect style="width:0;height:1.5pt" o:hralign="center" o:hrstd="t" o:hr="t"/>
        </w:pict>
      </w:r>
    </w:p>
    <w:bookmarkStart w:id="20" w:name="제출-정보"/>
    <w:p>
      <w:pPr>
        <w:pStyle w:val="Heading2"/>
      </w:pPr>
      <w:r>
        <w:t xml:space="preserve">제출 정보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제목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7" w:name="stage-⑤-펌웨어-구현"/>
    <w:p>
      <w:pPr>
        <w:pStyle w:val="Heading1"/>
      </w:pPr>
      <w:r>
        <w:t xml:space="preserve">Stage ⑤ — 펌웨어 구현</w:t>
      </w:r>
    </w:p>
    <w:bookmarkStart w:id="26" w:name="코드-구조-설명서"/>
    <w:p>
      <w:pPr>
        <w:pStyle w:val="Heading2"/>
      </w:pPr>
      <w:r>
        <w:t xml:space="preserve">1. 코드 구조 설명서</w:t>
      </w:r>
    </w:p>
    <w:p>
      <w:pPr>
        <w:pStyle w:val="BlockText"/>
      </w:pPr>
      <w:r>
        <w:t xml:space="preserve">구현 시작 전 파일 구조를 먼저 계획한다. 이후 실제 구현에 따라 업데이트한다.</w:t>
      </w:r>
    </w:p>
    <w:bookmarkStart w:id="22" w:name="파일-구조"/>
    <w:p>
      <w:pPr>
        <w:pStyle w:val="Heading3"/>
      </w:pPr>
      <w:r>
        <w:t xml:space="preserve">1-1. 파일 구조</w:t>
      </w:r>
    </w:p>
    <w:p>
      <w:pPr>
        <w:pStyle w:val="SourceCode"/>
      </w:pPr>
      <w:r>
        <w:rPr>
          <w:rStyle w:val="VerbatimChar"/>
        </w:rPr>
        <w:t xml:space="preserve">[학번]_[이름]_하이테크프로젝트/Phase3_코드/</w:t>
      </w:r>
      <w:r>
        <w:br/>
      </w:r>
      <w:r>
        <w:rPr>
          <w:rStyle w:val="VerbatimChar"/>
        </w:rPr>
        <w:t xml:space="preserve">├── main.c          ← 초기화 호출 + 메인 루프</w:t>
      </w:r>
      <w:r>
        <w:br/>
      </w:r>
      <w:r>
        <w:rPr>
          <w:rStyle w:val="VerbatimChar"/>
        </w:rPr>
        <w:t xml:space="preserve">├── config.h        ← F_CPU, 핀 번호, 임계값 상수 정의</w:t>
      </w:r>
      <w:r>
        <w:br/>
      </w:r>
      <w:r>
        <w:rPr>
          <w:rStyle w:val="VerbatimChar"/>
        </w:rPr>
        <w:t xml:space="preserve">├── [모듈명].c       ← 기능별 구현 파일</w:t>
      </w:r>
      <w:r>
        <w:br/>
      </w:r>
      <w:r>
        <w:rPr>
          <w:rStyle w:val="VerbatimChar"/>
        </w:rPr>
        <w:t xml:space="preserve">├── [모듈명].h       ← 헤더 파일</w:t>
      </w:r>
      <w:r>
        <w:br/>
      </w:r>
      <w:r>
        <w:rPr>
          <w:rStyle w:val="VerbatimChar"/>
        </w:rPr>
        <w:t xml:space="preserve">└── backup/         ← 날짜 기반 백업</w:t>
      </w:r>
    </w:p>
    <w:bookmarkEnd w:id="22"/>
    <w:bookmarkStart w:id="23" w:name="파일별-역할-정의"/>
    <w:p>
      <w:pPr>
        <w:pStyle w:val="Heading3"/>
      </w:pPr>
      <w:r>
        <w:t xml:space="preserve">1-2. 파일별 역할 정의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포함할 함수 (예시)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초기화 호출, 메인 루프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상수·핀 번호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(함수 없음 —</w:t>
            </w:r>
            <w:r>
              <w:t xml:space="preserve"> </w:t>
            </w:r>
            <w:r>
              <w:rPr>
                <w:rStyle w:val="VerbatimChar"/>
              </w:rPr>
              <w:t xml:space="preserve">#define</w:t>
            </w:r>
            <w:r>
              <w:t xml:space="preserve">만)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주요-함수-설명표"/>
    <w:p>
      <w:pPr>
        <w:pStyle w:val="Heading3"/>
      </w:pPr>
      <w:r>
        <w:t xml:space="preserve">1-3. 주요 함수 설명표</w:t>
      </w:r>
    </w:p>
    <w:p>
      <w:pPr>
        <w:pStyle w:val="BlockText"/>
      </w:pPr>
      <w:r>
        <w:t xml:space="preserve">구현 전에 계획하고, 구현 후에 실제 내용으로 업데이트한다.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매개변수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초기화 + 메인 루프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주변기기 초기화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코드-변경-기록"/>
    <w:p>
      <w:pPr>
        <w:pStyle w:val="Heading3"/>
      </w:pPr>
      <w:r>
        <w:t xml:space="preserve">1-4. 코드 변경 기록</w:t>
      </w:r>
    </w:p>
    <w:p>
      <w:pPr>
        <w:pStyle w:val="BlockText"/>
      </w:pPr>
      <w:r>
        <w:t xml:space="preserve">수업마다 또는 기능 추가마다 기록한다.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오류 해결 내용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환경-설정-체크리스트"/>
    <w:p>
      <w:pPr>
        <w:pStyle w:val="Heading2"/>
      </w:pPr>
      <w:r>
        <w:t xml:space="preserve">2. 환경 설정 체크리스트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Atmel Studio 7 프로젝트 생성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ATmega128 디바이스 선택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config.h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F_CPU</w:t>
            </w:r>
            <w:r>
              <w:t xml:space="preserve"> </w:t>
            </w:r>
            <w:r>
              <w:t xml:space="preserve">정의 확인 (</w:t>
            </w:r>
            <w:r>
              <w:rPr>
                <w:rStyle w:val="VerbatimChar"/>
              </w:rPr>
              <w:t xml:space="preserve">#define F_CPU 16000000UL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폴더 구조 생성 완료 (</w:t>
            </w:r>
            <w:r>
              <w:rPr>
                <w:rStyle w:val="VerbatimChar"/>
              </w:rPr>
              <w:t xml:space="preserve">Phase3_코드/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Phase3_회로/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PAMS-AEB V9.1 보드 연결 및 전원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하드웨어-조립-체크리스트"/>
    <w:p>
      <w:pPr>
        <w:pStyle w:val="Heading2"/>
      </w:pPr>
      <w:r>
        <w:t xml:space="preserve">3. 하드웨어 조립 체크리스트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④ 핀맵과 실제 배선 일치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 / GND 연결 극성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④ 회로 검토표 전 항목 ✅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 인가 전 단락(쇼트) 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 인가 후 과열·연기 없음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주변기기별-단위-테스트"/>
    <w:p>
      <w:pPr>
        <w:pStyle w:val="Heading2"/>
      </w:pPr>
      <w:r>
        <w:t xml:space="preserve">4. 주변기기별 단위 테스트</w:t>
      </w:r>
    </w:p>
    <w:p>
      <w:pPr>
        <w:pStyle w:val="BlockText"/>
      </w:pPr>
      <w:r>
        <w:t xml:space="preserve">주변기기를</w:t>
      </w:r>
      <w:r>
        <w:t xml:space="preserve"> </w:t>
      </w:r>
      <w:r>
        <w:rPr>
          <w:b/>
          <w:bCs/>
        </w:rPr>
        <w:t xml:space="preserve">하나씩</w:t>
      </w:r>
      <w:r>
        <w:t xml:space="preserve"> </w:t>
      </w:r>
      <w:r>
        <w:t xml:space="preserve">독립적으로 테스트한다. 통합 전에 각 모듈이 정상 동작하는지 반드시 확인.</w:t>
      </w:r>
    </w:p>
    <w:bookmarkStart w:id="29" w:name="gpio-led-버튼"/>
    <w:p>
      <w:pPr>
        <w:pStyle w:val="Heading3"/>
      </w:pPr>
      <w:r>
        <w:t xml:space="preserve">GPIO (LED / 버튼)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개별 ON/OFF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점멸 (500ms 주기)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입력 감지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 누름 → LED 토글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timer-pwm-사용-시"/>
    <w:p>
      <w:pPr>
        <w:pStyle w:val="Heading3"/>
      </w:pPr>
      <w:r>
        <w:t xml:space="preserve">Timer / PWM (사용 시)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인터럽트 주기 확인 (LED 토글로 검증)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출력 신호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원하는 주기/주파수 달성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adc-사용-시"/>
    <w:p>
      <w:pPr>
        <w:pStyle w:val="Heading3"/>
      </w:pPr>
      <w:r>
        <w:t xml:space="preserve">ADC (사용 시)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변환 완료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UART로 ADC 값 출력 확인 (시리얼 모니터)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아날로그 입력 변화에 따른 ADC 값 변화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uart-사용-시"/>
    <w:p>
      <w:pPr>
        <w:pStyle w:val="Heading3"/>
      </w:pPr>
      <w:r>
        <w:t xml:space="preserve">UART (사용 시)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문자열 전송 확인 (</w:t>
            </w:r>
            <w:r>
              <w:rPr>
                <w:rStyle w:val="VerbatimChar"/>
              </w:rPr>
              <w:t xml:space="preserve">"Hello\r\n"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Rate 오류 없음 (깨진 문자 없음)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lcd-사용-시"/>
    <w:p>
      <w:pPr>
        <w:pStyle w:val="Heading3"/>
      </w:pPr>
      <w:r>
        <w:t xml:space="preserve">LCD (사용 시)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초기화 및 화면 지우기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문자열 출력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커서 위치 이동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기타-모듈"/>
    <w:p>
      <w:pPr>
        <w:pStyle w:val="Heading3"/>
      </w:pPr>
      <w:r>
        <w:t xml:space="preserve">기타 모듈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코드-백업-기록"/>
    <w:p>
      <w:pPr>
        <w:pStyle w:val="Heading2"/>
      </w:pPr>
      <w:r>
        <w:t xml:space="preserve">5. 코드 백업 기록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백업 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백업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변경 내용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수업 전 / 기능 추가 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수업 전 / 기능 추가 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수업 전 / 기능 추가 전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stage-⑥-테스트디버깅"/>
    <w:p>
      <w:pPr>
        <w:pStyle w:val="Heading1"/>
      </w:pPr>
      <w:r>
        <w:t xml:space="preserve">Stage ⑥ — 테스트·디버깅</w:t>
      </w:r>
    </w:p>
    <w:bookmarkStart w:id="38" w:name="테스트-계획서"/>
    <w:p>
      <w:pPr>
        <w:pStyle w:val="Heading2"/>
      </w:pPr>
      <w:r>
        <w:t xml:space="preserve">6. 테스트 계획서</w:t>
      </w:r>
    </w:p>
    <w:p>
      <w:pPr>
        <w:pStyle w:val="BlockText"/>
      </w:pPr>
      <w:r>
        <w:t xml:space="preserve">통합 테스트 전에 작성한다.</w:t>
      </w:r>
      <w:r>
        <w:t xml:space="preserve"> </w:t>
      </w:r>
      <w:r>
        <w:t xml:space="preserve">“</w:t>
      </w:r>
      <w:r>
        <w:t xml:space="preserve">어떤 조건에서, 무엇을 확인했는가</w:t>
      </w:r>
      <w:r>
        <w:t xml:space="preserve">”</w:t>
      </w:r>
      <w:r>
        <w:t xml:space="preserve">를 기록한다.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5"/>
        <w:gridCol w:w="913"/>
        <w:gridCol w:w="1980"/>
        <w:gridCol w:w="1675"/>
        <w:gridCol w:w="16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테스트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② 정상 동작 시나리오 전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 전 단계 정상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센서 미연결 / 잘못된 입력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 이상 연속 동작 안정성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오동작·재시작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테스트-결과표"/>
    <w:p>
      <w:pPr>
        <w:pStyle w:val="Heading2"/>
      </w:pPr>
      <w:r>
        <w:t xml:space="preserve">7. 테스트 결과표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테스트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성공/실패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✅ / 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오류-및-이슈-기록표"/>
    <w:p>
      <w:pPr>
        <w:pStyle w:val="Heading2"/>
      </w:pPr>
      <w:r>
        <w:t xml:space="preserve">8. 오류 및 이슈 기록표</w:t>
      </w:r>
    </w:p>
    <w:p>
      <w:pPr>
        <w:pStyle w:val="BlockText"/>
      </w:pPr>
      <w:r>
        <w:t xml:space="preserve">발생한 모든 문제를 기록한다. 해결되지 않은 이슈도 기록 대상이다.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해결 / 미해결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해결 / 미해결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해결 / 미해결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해결 / 미해결</w:t>
            </w:r>
          </w:p>
        </w:tc>
      </w:tr>
    </w:tbl>
    <w:p>
      <w:pPr>
        <w:pStyle w:val="BlockText"/>
      </w:pPr>
      <w:r>
        <w:rPr>
          <w:b/>
          <w:bCs/>
        </w:rPr>
        <w:t xml:space="preserve">미해결 이슈</w:t>
      </w:r>
      <w:r>
        <w:t xml:space="preserve">는 Phase 4 최종 보고서의</w:t>
      </w:r>
      <w:r>
        <w:t xml:space="preserve"> </w:t>
      </w:r>
      <w:r>
        <w:t xml:space="preserve">“</w:t>
      </w:r>
      <w:r>
        <w:t xml:space="preserve">개선 방향</w:t>
      </w:r>
      <w:r>
        <w:t xml:space="preserve">”</w:t>
      </w:r>
      <w:r>
        <w:t xml:space="preserve">에 반영한다.</w:t>
      </w:r>
    </w:p>
    <w:p>
      <w:r>
        <w:pict>
          <v:rect style="width:0;height:1.5pt" o:hralign="center" o:hrstd="t" o:hr="t"/>
        </w:pict>
      </w:r>
    </w:p>
    <w:bookmarkEnd w:id="40"/>
    <w:bookmarkStart w:id="41" w:name="기능-요구사항-구현-현황"/>
    <w:p>
      <w:pPr>
        <w:pStyle w:val="Heading2"/>
      </w:pPr>
      <w:r>
        <w:t xml:space="preserve">9. 기능 요구사항 구현 현황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미구현 / ☐ 구현중 / ☐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미구현 / ☐ 구현중 / ☐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미구현 / ☐ 구현중 / ☐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미구현 / ☐ 구현중 / ☐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 미구현 / ☐ 구현중 / ☐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Pass / ☐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gate-⑥-자가-점검-시연-준비-완료-확인"/>
    <w:p>
      <w:pPr>
        <w:pStyle w:val="Heading2"/>
      </w:pPr>
      <w:r>
        <w:t xml:space="preserve">Gate ⑥ 자가 점검 (시연 준비 완료 확인)</w:t>
      </w:r>
    </w:p>
    <w:p>
      <w:pPr>
        <w:pStyle w:val="Compact"/>
        <w:numPr>
          <w:ilvl w:val="0"/>
          <w:numId w:val="1001"/>
        </w:numPr>
      </w:pPr>
      <w:r>
        <w:t xml:space="preserve">☐ FR 중 우선순위</w:t>
      </w:r>
      <w:r>
        <w:t xml:space="preserve"> </w:t>
      </w:r>
      <w:r>
        <w:t xml:space="preserve">“</w:t>
      </w:r>
      <w:r>
        <w:t xml:space="preserve">높음</w:t>
      </w:r>
      <w:r>
        <w:t xml:space="preserve">”</w:t>
      </w:r>
      <w:r>
        <w:t xml:space="preserve"> </w:t>
      </w:r>
      <w:r>
        <w:t xml:space="preserve">항목 전부 ✅ Pass</w:t>
      </w:r>
    </w:p>
    <w:p>
      <w:pPr>
        <w:pStyle w:val="Compact"/>
        <w:numPr>
          <w:ilvl w:val="0"/>
          <w:numId w:val="1001"/>
        </w:numPr>
      </w:pPr>
      <w:r>
        <w:t xml:space="preserve">☐ 통합 테스트 T-04 (정상 동작 시나리오) ✅ Pass</w:t>
      </w:r>
    </w:p>
    <w:p>
      <w:pPr>
        <w:pStyle w:val="Compact"/>
        <w:numPr>
          <w:ilvl w:val="0"/>
          <w:numId w:val="1001"/>
        </w:numPr>
      </w:pPr>
      <w:r>
        <w:t xml:space="preserve">☐ T-06 5분 이상 연속 동작 안정성 확인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backup/</w:t>
      </w:r>
      <w:r>
        <w:t xml:space="preserve"> </w:t>
      </w:r>
      <w:r>
        <w:t xml:space="preserve">폴더에 최소 2개 이상 백업 파일 존재</w:t>
      </w:r>
    </w:p>
    <w:p>
      <w:pPr>
        <w:pStyle w:val="Compact"/>
        <w:numPr>
          <w:ilvl w:val="0"/>
          <w:numId w:val="1001"/>
        </w:numPr>
      </w:pPr>
      <w:r>
        <w:t xml:space="preserve">☐ 코드 파일 헤더·함수 헤더 주석 작성 완료</w:t>
      </w:r>
    </w:p>
    <w:p>
      <w:pPr>
        <w:pStyle w:val="Compact"/>
        <w:numPr>
          <w:ilvl w:val="0"/>
          <w:numId w:val="1001"/>
        </w:numPr>
      </w:pPr>
      <w:r>
        <w:t xml:space="preserve">☐ 오류 기록표에 미해결 이슈가 있으면 Phase 4 보고서에 반영 예정 확인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2026-06-12T01:00:17Z</dcterms:created>
  <dcterms:modified xsi:type="dcterms:W3CDTF">2026-06-12T01:00:17Z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